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6D" w:rsidRDefault="0042786D" w:rsidP="005340D2">
      <w:pPr>
        <w:pStyle w:val="a3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noProof/>
          <w:sz w:val="32"/>
        </w:rPr>
        <w:drawing>
          <wp:inline distT="0" distB="0" distL="0" distR="0" wp14:anchorId="21F0C701" wp14:editId="2D0F237E">
            <wp:extent cx="498475" cy="558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40D2" w:rsidRDefault="005340D2" w:rsidP="005340D2">
      <w:pPr>
        <w:pStyle w:val="a3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АДМИНИСТРАЦИЯ </w:t>
      </w:r>
    </w:p>
    <w:p w:rsidR="005340D2" w:rsidRDefault="005340D2" w:rsidP="005340D2">
      <w:pPr>
        <w:pStyle w:val="a3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ОЗЕРНЕНСКОГО ГОРОДСКОГО ПОСЕЛЕНИЯ </w:t>
      </w:r>
    </w:p>
    <w:p w:rsidR="005340D2" w:rsidRDefault="005340D2" w:rsidP="005340D2">
      <w:pPr>
        <w:pStyle w:val="a3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ДУХОВЩИНСКОГО РАЙОНА СМОЛЕНСКОЙ ОБЛАСТИ</w:t>
      </w:r>
    </w:p>
    <w:p w:rsidR="00D53593" w:rsidRPr="00D53593" w:rsidRDefault="00D53593" w:rsidP="00D53593">
      <w:pPr>
        <w:pStyle w:val="a3"/>
        <w:jc w:val="center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ПОСТАНОВЛЕНИЕ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D53593" w:rsidRPr="00D53593" w:rsidRDefault="00D53593" w:rsidP="00D5359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от 07.11.2016   № 191   </w:t>
      </w:r>
    </w:p>
    <w:p w:rsidR="00D53593" w:rsidRPr="00D53593" w:rsidRDefault="00D53593" w:rsidP="00D5359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                                       </w:t>
      </w:r>
    </w:p>
    <w:p w:rsidR="00D53593" w:rsidRPr="00D53593" w:rsidRDefault="00D53593" w:rsidP="00D5359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О внесении изменений в   постановление</w:t>
      </w:r>
    </w:p>
    <w:p w:rsidR="00D53593" w:rsidRPr="00D53593" w:rsidRDefault="00D53593" w:rsidP="00D5359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Главы муниципального образования</w:t>
      </w:r>
    </w:p>
    <w:p w:rsidR="00D53593" w:rsidRPr="00D53593" w:rsidRDefault="00D53593" w:rsidP="00D5359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Озерненского городского поселения</w:t>
      </w:r>
    </w:p>
    <w:p w:rsidR="00D53593" w:rsidRPr="00D53593" w:rsidRDefault="00D53593" w:rsidP="00D5359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Духовщинского района</w:t>
      </w:r>
    </w:p>
    <w:p w:rsidR="00D53593" w:rsidRPr="00D53593" w:rsidRDefault="00D53593" w:rsidP="00D53593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 xml:space="preserve">Смоленской области от 22 июля 2010 года </w:t>
      </w:r>
      <w:r>
        <w:rPr>
          <w:color w:val="222222"/>
          <w:sz w:val="28"/>
          <w:szCs w:val="28"/>
        </w:rPr>
        <w:t xml:space="preserve"> </w:t>
      </w:r>
      <w:r w:rsidRPr="00D53593">
        <w:rPr>
          <w:color w:val="222222"/>
          <w:sz w:val="28"/>
          <w:szCs w:val="28"/>
        </w:rPr>
        <w:t>№ 79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 В соответствии с  областным законом от 29 сентября 2016 года № 93-з «О внесении изменений в областной закон «Об отдельных вопросах муниципальной службы в Смоленской области» Администрация Озерненского городского поселения Духовщинского района Смоленской области</w:t>
      </w:r>
    </w:p>
    <w:p w:rsidR="00D53593" w:rsidRPr="00D53593" w:rsidRDefault="00D53593" w:rsidP="00D53593">
      <w:pPr>
        <w:pStyle w:val="a3"/>
        <w:ind w:left="225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ПОСТАНОВЛЯЕТ: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    1. Внести изменения в квалификационные требования для замещения должностей муниципальной службы в Администрации Озерненского городского поселения Духовщинского района Смоленской области, утвержденные постановлением Главы муниципального образования Озерненского городского поселения Духовщинского района Смоленской области от 22 июля 2010 года № 79 следующие изменения: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    1) часть 2 статьи 1 изложить в следующей редакции: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   «2)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</w:t>
      </w:r>
      <w:proofErr w:type="gramStart"/>
      <w:r w:rsidRPr="00D53593">
        <w:rPr>
          <w:color w:val="222222"/>
          <w:sz w:val="28"/>
          <w:szCs w:val="28"/>
        </w:rPr>
        <w:t>.»;</w:t>
      </w:r>
      <w:proofErr w:type="gramEnd"/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   2) часть 1 статьи 2 изложить в следующей редакции: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lastRenderedPageBreak/>
        <w:t xml:space="preserve">        «1)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D53593">
        <w:rPr>
          <w:color w:val="222222"/>
          <w:sz w:val="28"/>
          <w:szCs w:val="28"/>
        </w:rPr>
        <w:t>необходимым</w:t>
      </w:r>
      <w:proofErr w:type="gramEnd"/>
      <w:r w:rsidRPr="00D53593">
        <w:rPr>
          <w:color w:val="222222"/>
          <w:sz w:val="28"/>
          <w:szCs w:val="28"/>
        </w:rPr>
        <w:t xml:space="preserve"> для замещения:»;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    3) в пункте 1 части 1 статьи 2 слова «(государственной службы), стаж работы по специальности не менее одного года» заменить словами «и стажу работы по специальности, направлению подготовки»;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  4) в пункте 2 части 1 статьи 2 слова  «(государственной службы) исключить,  после слова «специальности» дополнить словами «, направлению подготовки»;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   5) части 2 и 3 признать утратившими силу.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  2.   Настоящее постановление вступает в силу с момента его подписания.</w:t>
      </w:r>
    </w:p>
    <w:p w:rsidR="00D53593" w:rsidRDefault="00D53593" w:rsidP="00D53593">
      <w:pPr>
        <w:pStyle w:val="a3"/>
        <w:rPr>
          <w:color w:val="222222"/>
          <w:sz w:val="28"/>
          <w:szCs w:val="28"/>
        </w:rPr>
      </w:pP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D53593" w:rsidRPr="00D53593" w:rsidRDefault="00D53593" w:rsidP="005340D2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Глава муниципального образования</w:t>
      </w:r>
    </w:p>
    <w:p w:rsidR="00D53593" w:rsidRPr="00D53593" w:rsidRDefault="00D53593" w:rsidP="005340D2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Озерненского городского поселения</w:t>
      </w:r>
    </w:p>
    <w:p w:rsidR="00D53593" w:rsidRPr="00D53593" w:rsidRDefault="00D53593" w:rsidP="005340D2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Духовщинского района</w:t>
      </w:r>
    </w:p>
    <w:p w:rsidR="00D53593" w:rsidRPr="00D53593" w:rsidRDefault="00D53593" w:rsidP="005340D2">
      <w:pPr>
        <w:pStyle w:val="a3"/>
        <w:spacing w:before="0" w:beforeAutospacing="0" w:after="0" w:afterAutospacing="0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Смоленской области            </w:t>
      </w:r>
      <w:r>
        <w:rPr>
          <w:color w:val="222222"/>
          <w:sz w:val="28"/>
          <w:szCs w:val="28"/>
        </w:rPr>
        <w:t>                                              </w:t>
      </w:r>
      <w:r w:rsidRPr="00D53593">
        <w:rPr>
          <w:color w:val="222222"/>
          <w:sz w:val="28"/>
          <w:szCs w:val="28"/>
        </w:rPr>
        <w:t>  О.</w:t>
      </w:r>
      <w:r>
        <w:rPr>
          <w:color w:val="222222"/>
          <w:sz w:val="28"/>
          <w:szCs w:val="28"/>
        </w:rPr>
        <w:t xml:space="preserve"> </w:t>
      </w:r>
      <w:r w:rsidRPr="00D53593">
        <w:rPr>
          <w:color w:val="222222"/>
          <w:sz w:val="28"/>
          <w:szCs w:val="28"/>
        </w:rPr>
        <w:t>В.</w:t>
      </w:r>
      <w:r>
        <w:rPr>
          <w:color w:val="222222"/>
          <w:sz w:val="28"/>
          <w:szCs w:val="28"/>
        </w:rPr>
        <w:t xml:space="preserve"> </w:t>
      </w:r>
      <w:r w:rsidRPr="00D53593">
        <w:rPr>
          <w:color w:val="222222"/>
          <w:sz w:val="28"/>
          <w:szCs w:val="28"/>
        </w:rPr>
        <w:t>Тихонова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                    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5340D2" w:rsidRDefault="00D53593" w:rsidP="00D53593">
      <w:pPr>
        <w:pStyle w:val="a3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color w:val="222222"/>
          <w:sz w:val="28"/>
          <w:szCs w:val="28"/>
        </w:rPr>
        <w:t>              </w:t>
      </w:r>
    </w:p>
    <w:p w:rsidR="005340D2" w:rsidRDefault="005340D2" w:rsidP="00D53593">
      <w:pPr>
        <w:pStyle w:val="a3"/>
        <w:spacing w:before="0" w:beforeAutospacing="0" w:after="0" w:afterAutospacing="0"/>
        <w:jc w:val="right"/>
        <w:rPr>
          <w:color w:val="222222"/>
          <w:sz w:val="28"/>
          <w:szCs w:val="28"/>
        </w:rPr>
      </w:pPr>
    </w:p>
    <w:p w:rsidR="005340D2" w:rsidRDefault="005340D2" w:rsidP="005340D2">
      <w:pPr>
        <w:pStyle w:val="a3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                        </w:t>
      </w:r>
      <w:r w:rsidR="00D53593">
        <w:rPr>
          <w:color w:val="222222"/>
          <w:sz w:val="28"/>
          <w:szCs w:val="28"/>
        </w:rPr>
        <w:t> Прило</w:t>
      </w:r>
      <w:r w:rsidR="00D53593" w:rsidRPr="00D53593">
        <w:rPr>
          <w:color w:val="222222"/>
          <w:sz w:val="28"/>
          <w:szCs w:val="28"/>
        </w:rPr>
        <w:t>жение </w:t>
      </w:r>
      <w:r w:rsidR="00D53593">
        <w:rPr>
          <w:color w:val="222222"/>
          <w:sz w:val="28"/>
          <w:szCs w:val="28"/>
        </w:rPr>
        <w:t>к постановлению</w:t>
      </w:r>
      <w:r w:rsidR="00D53593" w:rsidRPr="00D53593">
        <w:rPr>
          <w:color w:val="222222"/>
          <w:sz w:val="28"/>
          <w:szCs w:val="28"/>
        </w:rPr>
        <w:t>  </w:t>
      </w:r>
      <w:r w:rsidR="00D53593">
        <w:rPr>
          <w:color w:val="222222"/>
          <w:sz w:val="28"/>
          <w:szCs w:val="28"/>
        </w:rPr>
        <w:t xml:space="preserve"> </w:t>
      </w:r>
    </w:p>
    <w:p w:rsidR="00D53593" w:rsidRPr="00D53593" w:rsidRDefault="00D53593" w:rsidP="00D53593">
      <w:pPr>
        <w:pStyle w:val="a3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Главы муниципального образования </w:t>
      </w:r>
    </w:p>
    <w:p w:rsidR="00D53593" w:rsidRPr="00D53593" w:rsidRDefault="00D53593" w:rsidP="00D53593">
      <w:pPr>
        <w:pStyle w:val="a3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                                                              </w:t>
      </w:r>
      <w:r>
        <w:rPr>
          <w:color w:val="222222"/>
          <w:sz w:val="28"/>
          <w:szCs w:val="28"/>
        </w:rPr>
        <w:t>   </w:t>
      </w:r>
      <w:r w:rsidRPr="00D53593">
        <w:rPr>
          <w:color w:val="222222"/>
          <w:sz w:val="28"/>
          <w:szCs w:val="28"/>
        </w:rPr>
        <w:t> Озерненского городского поселения</w:t>
      </w:r>
    </w:p>
    <w:p w:rsidR="00D53593" w:rsidRPr="00D53593" w:rsidRDefault="00D53593" w:rsidP="00D53593">
      <w:pPr>
        <w:pStyle w:val="a3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Духовщинского района</w:t>
      </w:r>
    </w:p>
    <w:p w:rsidR="00D53593" w:rsidRPr="00D53593" w:rsidRDefault="00D53593" w:rsidP="00D53593">
      <w:pPr>
        <w:pStyle w:val="a3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Смоленской области</w:t>
      </w:r>
    </w:p>
    <w:p w:rsidR="00D53593" w:rsidRPr="00D53593" w:rsidRDefault="00D53593" w:rsidP="00D53593">
      <w:pPr>
        <w:pStyle w:val="a3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                                                                        </w:t>
      </w:r>
      <w:r>
        <w:rPr>
          <w:color w:val="222222"/>
          <w:sz w:val="28"/>
          <w:szCs w:val="28"/>
        </w:rPr>
        <w:t>                       </w:t>
      </w:r>
      <w:r w:rsidRPr="00D53593">
        <w:rPr>
          <w:color w:val="222222"/>
          <w:sz w:val="28"/>
          <w:szCs w:val="28"/>
        </w:rPr>
        <w:t>от 22.07.2010  № 79</w:t>
      </w:r>
    </w:p>
    <w:p w:rsidR="00D53593" w:rsidRPr="00D53593" w:rsidRDefault="00D53593" w:rsidP="00D53593">
      <w:pPr>
        <w:pStyle w:val="a3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                                            </w:t>
      </w:r>
      <w:r>
        <w:rPr>
          <w:color w:val="222222"/>
          <w:sz w:val="28"/>
          <w:szCs w:val="28"/>
        </w:rPr>
        <w:t>                     </w:t>
      </w:r>
      <w:proofErr w:type="gramStart"/>
      <w:r w:rsidRPr="00D53593">
        <w:rPr>
          <w:color w:val="222222"/>
          <w:sz w:val="28"/>
          <w:szCs w:val="28"/>
        </w:rPr>
        <w:t>(с изменениями от 11.12.2012 № 128,</w:t>
      </w:r>
      <w:proofErr w:type="gramEnd"/>
    </w:p>
    <w:p w:rsidR="00D53593" w:rsidRPr="00D53593" w:rsidRDefault="00D53593" w:rsidP="00D53593">
      <w:pPr>
        <w:pStyle w:val="a3"/>
        <w:spacing w:before="0" w:beforeAutospacing="0" w:after="0" w:afterAutospacing="0"/>
        <w:jc w:val="right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                                                                     </w:t>
      </w:r>
      <w:r>
        <w:rPr>
          <w:color w:val="222222"/>
          <w:sz w:val="28"/>
          <w:szCs w:val="28"/>
        </w:rPr>
        <w:t>                     </w:t>
      </w:r>
      <w:r w:rsidRPr="00D53593">
        <w:rPr>
          <w:color w:val="222222"/>
          <w:sz w:val="28"/>
          <w:szCs w:val="28"/>
        </w:rPr>
        <w:t> от 07.11. 2016 № 191)</w:t>
      </w:r>
    </w:p>
    <w:p w:rsidR="00D53593" w:rsidRPr="00D53593" w:rsidRDefault="00D53593" w:rsidP="00D53593">
      <w:pPr>
        <w:pStyle w:val="a3"/>
        <w:jc w:val="right"/>
        <w:rPr>
          <w:color w:val="222222"/>
          <w:sz w:val="28"/>
          <w:szCs w:val="28"/>
        </w:rPr>
      </w:pPr>
    </w:p>
    <w:p w:rsidR="00D53593" w:rsidRPr="00D53593" w:rsidRDefault="00D53593" w:rsidP="00D53593">
      <w:pPr>
        <w:pStyle w:val="a3"/>
        <w:jc w:val="center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Положение</w:t>
      </w:r>
    </w:p>
    <w:p w:rsidR="00D53593" w:rsidRPr="00D53593" w:rsidRDefault="00D53593" w:rsidP="00D53593">
      <w:pPr>
        <w:pStyle w:val="a3"/>
        <w:jc w:val="center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о квалификационных требованиях для замещения должностей муниципальной службы в Администрации Озерненского городского поселения Духовщинского района Смоленской области</w:t>
      </w:r>
    </w:p>
    <w:p w:rsidR="00D53593" w:rsidRPr="00D53593" w:rsidRDefault="00D53593" w:rsidP="00D53593">
      <w:pPr>
        <w:pStyle w:val="a3"/>
        <w:jc w:val="center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  Статья 1. Общие положения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  1. Настоящее Положение разработано в соответствии со статьей 9 Федерального закона от 2 марта 2007 года № 25 – ФЗ «О муниципальной службе в Российской Федерации», и типовыми квалификационными требованиями для замещения должностей муниципальной службы, которые определены областным законом от 29 ноября 2007 года № 109-з «Об отдельных вопросах муниципальной службы в Смоленской области».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 2.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подготовки.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D53593" w:rsidRPr="00D53593" w:rsidRDefault="00D53593" w:rsidP="00D53593">
      <w:pPr>
        <w:pStyle w:val="a3"/>
        <w:jc w:val="center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>       Статья 2.  Основные квалификационные  требования для замещения должностей муниципальной службы в  Администрации  Озерненского городского поселения Духовщинского района Смоленской области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 xml:space="preserve">    1.Квалификационные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D53593">
        <w:rPr>
          <w:color w:val="222222"/>
          <w:sz w:val="28"/>
          <w:szCs w:val="28"/>
        </w:rPr>
        <w:t>необходимым</w:t>
      </w:r>
      <w:proofErr w:type="gramEnd"/>
      <w:r w:rsidRPr="00D53593">
        <w:rPr>
          <w:color w:val="222222"/>
          <w:sz w:val="28"/>
          <w:szCs w:val="28"/>
        </w:rPr>
        <w:t xml:space="preserve"> для замещения: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lastRenderedPageBreak/>
        <w:t>    1) старших должностей муниципальной службы - высшее образование, без предъявления требований  к  стажу  муниципальной службы и стажу работы по специальности, направлению подготовки;</w:t>
      </w: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  <w:r w:rsidRPr="00D53593">
        <w:rPr>
          <w:color w:val="222222"/>
          <w:sz w:val="28"/>
          <w:szCs w:val="28"/>
        </w:rPr>
        <w:t xml:space="preserve">    </w:t>
      </w:r>
      <w:proofErr w:type="gramStart"/>
      <w:r w:rsidRPr="00D53593">
        <w:rPr>
          <w:color w:val="222222"/>
          <w:sz w:val="28"/>
          <w:szCs w:val="28"/>
        </w:rPr>
        <w:t>2) младших  должностей муниципальной службы - среднее профессиональное образование, соответствующее направлению деятельности, без предъявления  требований к стажу муниципальной службы) и стажу работы по специальности, направлению подготовки.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End"/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D53593" w:rsidRPr="00D53593" w:rsidRDefault="00D53593" w:rsidP="00D53593">
      <w:pPr>
        <w:pStyle w:val="a3"/>
        <w:rPr>
          <w:color w:val="222222"/>
          <w:sz w:val="28"/>
          <w:szCs w:val="28"/>
        </w:rPr>
      </w:pPr>
    </w:p>
    <w:p w:rsidR="00EB7E40" w:rsidRPr="00D53593" w:rsidRDefault="00EB7E40">
      <w:pPr>
        <w:rPr>
          <w:rFonts w:ascii="Times New Roman" w:hAnsi="Times New Roman" w:cs="Times New Roman"/>
          <w:sz w:val="28"/>
          <w:szCs w:val="28"/>
        </w:rPr>
      </w:pPr>
    </w:p>
    <w:sectPr w:rsidR="00EB7E40" w:rsidRPr="00D5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07"/>
    <w:rsid w:val="001C0107"/>
    <w:rsid w:val="001C6326"/>
    <w:rsid w:val="0042786D"/>
    <w:rsid w:val="005340D2"/>
    <w:rsid w:val="00D53593"/>
    <w:rsid w:val="00E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7</cp:revision>
  <dcterms:created xsi:type="dcterms:W3CDTF">2016-11-11T12:26:00Z</dcterms:created>
  <dcterms:modified xsi:type="dcterms:W3CDTF">2016-11-11T12:44:00Z</dcterms:modified>
</cp:coreProperties>
</file>