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Layout w:type="fixed"/>
        <w:tblLook w:val="00A0" w:firstRow="1" w:lastRow="0" w:firstColumn="1" w:lastColumn="0" w:noHBand="0" w:noVBand="0"/>
      </w:tblPr>
      <w:tblGrid>
        <w:gridCol w:w="15785"/>
      </w:tblGrid>
      <w:tr w:rsidR="00437672" w:rsidRPr="00273741" w:rsidTr="00CE44A7">
        <w:trPr>
          <w:trHeight w:val="2893"/>
        </w:trPr>
        <w:tc>
          <w:tcPr>
            <w:tcW w:w="15785" w:type="dxa"/>
          </w:tcPr>
          <w:p w:rsidR="00437672" w:rsidRPr="00273741" w:rsidRDefault="007E6CFB" w:rsidP="00CE44A7">
            <w:pPr>
              <w:tabs>
                <w:tab w:val="left" w:pos="3300"/>
              </w:tabs>
              <w:ind w:left="351" w:right="65" w:firstLine="709"/>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858250" cy="10191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858250" cy="1019175"/>
                              </a:xfrm>
                              <a:prstGeom prst="rect">
                                <a:avLst/>
                              </a:prstGeom>
                              <a:extLst>
                                <a:ext uri="{AF507438-7753-43E0-B8FC-AC1667EBCBE1}">
                                  <a14:hiddenEffects xmlns:a14="http://schemas.microsoft.com/office/drawing/2010/main">
                                    <a:effectLst/>
                                  </a14:hiddenEffects>
                                </a:ext>
                              </a:extLst>
                            </wps:spPr>
                            <wps:txbx>
                              <w:txbxContent>
                                <w:p w:rsidR="00DB1247" w:rsidRDefault="00DB1247" w:rsidP="007E6CFB">
                                  <w:pPr>
                                    <w:pStyle w:val="aff7"/>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9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" filled="f" stroked="f">
                      <o:lock v:ext="edit" shapetype="t"/>
                      <v:textbox style="mso-fit-shape-to-text:t">
                        <w:txbxContent>
                          <w:p w:rsidR="00DB1247" w:rsidRDefault="00DB1247" w:rsidP="007E6CFB">
                            <w:pPr>
                              <w:pStyle w:val="aff7"/>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800975" cy="986155"/>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00975" cy="986155"/>
                              </a:xfrm>
                              <a:prstGeom prst="rect">
                                <a:avLst/>
                              </a:prstGeom>
                            </wps:spPr>
                            <wps:txbx>
                              <w:txbxContent>
                                <w:p w:rsidR="00DB1247" w:rsidRDefault="00DB1247" w:rsidP="00CE44A7">
                                  <w:pPr>
                                    <w:pStyle w:val="aff7"/>
                                    <w:spacing w:after="0"/>
                                    <w:ind w:left="284"/>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p w:rsidR="00DB1247" w:rsidRDefault="00DB1247"/>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614.2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" filled="f" stroked="f">
                      <o:lock v:ext="edit" shapetype="t"/>
                      <v:textbox style="mso-fit-shape-to-text:t">
                        <w:txbxContent>
                          <w:p w:rsidR="00DB1247" w:rsidRDefault="00DB1247" w:rsidP="00CE44A7">
                            <w:pPr>
                              <w:pStyle w:val="aff7"/>
                              <w:spacing w:after="0"/>
                              <w:ind w:left="284"/>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p w:rsidR="00DB1247" w:rsidRDefault="00DB1247"/>
                        </w:txbxContent>
                      </v:textbox>
                      <w10:anchorlock/>
                    </v:shape>
                  </w:pict>
                </mc:Fallback>
              </mc:AlternateContent>
            </w:r>
            <w:r w:rsidR="00437672" w:rsidRPr="00273741">
              <w:rPr>
                <w:rFonts w:ascii="Times New Roman" w:hAnsi="Times New Roman"/>
                <w:b/>
                <w:i/>
                <w:sz w:val="20"/>
                <w:szCs w:val="20"/>
              </w:rPr>
              <w:t xml:space="preserve">                                               </w:t>
            </w:r>
          </w:p>
        </w:tc>
      </w:tr>
    </w:tbl>
    <w:p w:rsidR="00C60CBD" w:rsidRPr="00C07F06" w:rsidRDefault="00C60CBD" w:rsidP="00C60CBD">
      <w:pPr>
        <w:spacing w:after="0" w:line="240" w:lineRule="auto"/>
        <w:jc w:val="center"/>
        <w:rPr>
          <w:rFonts w:ascii="Times New Roman" w:eastAsia="Times New Roman" w:hAnsi="Times New Roman"/>
          <w:b/>
          <w:sz w:val="20"/>
          <w:szCs w:val="20"/>
          <w:lang w:val="x-none" w:eastAsia="x-none"/>
        </w:rPr>
        <w:sectPr w:rsidR="00C60CBD" w:rsidRPr="00C07F06" w:rsidSect="00CE44A7">
          <w:headerReference w:type="even" r:id="rId8"/>
          <w:headerReference w:type="default" r:id="rId9"/>
          <w:footerReference w:type="even" r:id="rId10"/>
          <w:footerReference w:type="default" r:id="rId11"/>
          <w:headerReference w:type="first" r:id="rId12"/>
          <w:footerReference w:type="first" r:id="rId13"/>
          <w:type w:val="continuous"/>
          <w:pgSz w:w="16839" w:h="23814" w:code="8"/>
          <w:pgMar w:top="234"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C60CBD" w:rsidRPr="00C07F06" w:rsidRDefault="00C60CBD" w:rsidP="00C60CBD">
      <w:pPr>
        <w:spacing w:after="0" w:line="240" w:lineRule="auto"/>
        <w:jc w:val="center"/>
        <w:rPr>
          <w:rFonts w:ascii="Times New Roman" w:eastAsia="Times New Roman" w:hAnsi="Times New Roman"/>
          <w:b/>
          <w:sz w:val="20"/>
          <w:szCs w:val="20"/>
          <w:lang w:val="x-none" w:eastAsia="x-none"/>
        </w:rPr>
      </w:pPr>
      <w:r w:rsidRPr="00C07F06">
        <w:rPr>
          <w:rFonts w:ascii="Times New Roman" w:eastAsia="Times New Roman" w:hAnsi="Times New Roman"/>
          <w:b/>
          <w:sz w:val="20"/>
          <w:szCs w:val="20"/>
          <w:lang w:val="x-none" w:eastAsia="x-none"/>
        </w:rPr>
        <w:lastRenderedPageBreak/>
        <w:t xml:space="preserve">СОВЕТ ДЕПУТАТОВ </w:t>
      </w:r>
    </w:p>
    <w:p w:rsidR="00C60CBD" w:rsidRPr="00C07F06" w:rsidRDefault="00C60CBD" w:rsidP="00C60CBD">
      <w:pPr>
        <w:spacing w:after="0" w:line="240" w:lineRule="auto"/>
        <w:jc w:val="center"/>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ОЗЕРНЕНСКОГО ГОРОДСКОГО ПОСЕЛЕНИЯ</w:t>
      </w:r>
    </w:p>
    <w:p w:rsidR="00C60CBD" w:rsidRPr="00C07F06" w:rsidRDefault="00C60CBD" w:rsidP="00C60CBD">
      <w:pPr>
        <w:spacing w:after="0" w:line="240" w:lineRule="auto"/>
        <w:jc w:val="center"/>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ДУХОВЩИНСКОГО РАЙОНА СМОЛЕНСКОЙ ОБЛАСТИ</w:t>
      </w:r>
    </w:p>
    <w:p w:rsidR="00C60CBD" w:rsidRPr="00C07F06" w:rsidRDefault="00C60CBD" w:rsidP="00C60CBD">
      <w:pPr>
        <w:spacing w:after="0" w:line="240" w:lineRule="auto"/>
        <w:jc w:val="center"/>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                                                         </w:t>
      </w:r>
    </w:p>
    <w:p w:rsidR="00C60CBD" w:rsidRPr="00C07F06" w:rsidRDefault="00C60CBD" w:rsidP="00C60CBD">
      <w:pPr>
        <w:spacing w:after="0" w:line="240" w:lineRule="auto"/>
        <w:jc w:val="center"/>
        <w:rPr>
          <w:rFonts w:ascii="Times New Roman" w:eastAsia="Times New Roman" w:hAnsi="Times New Roman"/>
          <w:b/>
          <w:sz w:val="20"/>
          <w:szCs w:val="20"/>
          <w:lang w:eastAsia="ru-RU"/>
        </w:rPr>
      </w:pPr>
      <w:r w:rsidRPr="00C07F06">
        <w:rPr>
          <w:rFonts w:ascii="Times New Roman" w:eastAsia="Times New Roman" w:hAnsi="Times New Roman"/>
          <w:sz w:val="20"/>
          <w:szCs w:val="20"/>
          <w:lang w:eastAsia="ru-RU"/>
        </w:rPr>
        <w:tab/>
      </w:r>
      <w:r w:rsidRPr="00C07F06">
        <w:rPr>
          <w:rFonts w:ascii="Times New Roman" w:eastAsia="Times New Roman" w:hAnsi="Times New Roman"/>
          <w:b/>
          <w:sz w:val="20"/>
          <w:szCs w:val="20"/>
          <w:lang w:eastAsia="ru-RU"/>
        </w:rPr>
        <w:t>Р Е Ш Е Н И Е</w:t>
      </w:r>
    </w:p>
    <w:p w:rsidR="00C60CBD" w:rsidRPr="00C07F06" w:rsidRDefault="00C60CBD" w:rsidP="00C60CBD">
      <w:pPr>
        <w:tabs>
          <w:tab w:val="left" w:pos="7663"/>
        </w:tabs>
        <w:spacing w:after="0" w:line="240" w:lineRule="auto"/>
        <w:rPr>
          <w:rFonts w:ascii="Times New Roman" w:eastAsia="Times New Roman" w:hAnsi="Times New Roman"/>
          <w:b/>
          <w:sz w:val="20"/>
          <w:szCs w:val="20"/>
          <w:lang w:eastAsia="ru-RU"/>
        </w:rPr>
      </w:pPr>
    </w:p>
    <w:p w:rsidR="00C60CBD" w:rsidRPr="00C07F06" w:rsidRDefault="00C60CBD" w:rsidP="00C60CBD">
      <w:pPr>
        <w:spacing w:after="0" w:line="240" w:lineRule="auto"/>
        <w:ind w:firstLine="709"/>
        <w:jc w:val="both"/>
        <w:rPr>
          <w:rFonts w:ascii="Times New Roman" w:eastAsia="Times New Roman" w:hAnsi="Times New Roman"/>
          <w:sz w:val="20"/>
          <w:szCs w:val="20"/>
          <w:lang w:eastAsia="ru-RU"/>
        </w:rPr>
      </w:pPr>
    </w:p>
    <w:p w:rsidR="00C60CBD" w:rsidRPr="00C07F06" w:rsidRDefault="00C60CBD" w:rsidP="00C60CBD">
      <w:pPr>
        <w:spacing w:after="0" w:line="240" w:lineRule="auto"/>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от 25 декабря  2020 года                                    № 20                                                                                      </w:t>
      </w:r>
    </w:p>
    <w:p w:rsidR="00C60CBD" w:rsidRPr="00C07F06" w:rsidRDefault="00C60CBD" w:rsidP="00C60CBD">
      <w:pPr>
        <w:spacing w:after="0" w:line="240" w:lineRule="auto"/>
        <w:rPr>
          <w:rFonts w:ascii="Times New Roman" w:eastAsia="Times New Roman" w:hAnsi="Times New Roman"/>
          <w:sz w:val="20"/>
          <w:szCs w:val="20"/>
          <w:lang w:eastAsia="ru-RU"/>
        </w:rPr>
      </w:pPr>
    </w:p>
    <w:p w:rsidR="00C07F06" w:rsidRDefault="00C07F06" w:rsidP="00C60CBD">
      <w:pPr>
        <w:keepNext/>
        <w:spacing w:after="0" w:line="240" w:lineRule="auto"/>
        <w:outlineLvl w:val="3"/>
        <w:rPr>
          <w:rFonts w:ascii="Times New Roman" w:eastAsia="Times New Roman" w:hAnsi="Times New Roman"/>
          <w:b/>
          <w:sz w:val="20"/>
          <w:szCs w:val="20"/>
          <w:lang w:eastAsia="ru-RU"/>
        </w:rPr>
      </w:pPr>
    </w:p>
    <w:p w:rsidR="00C60CBD" w:rsidRPr="00C07F06" w:rsidRDefault="00C60CBD" w:rsidP="00C60CBD">
      <w:pPr>
        <w:keepNext/>
        <w:spacing w:after="0" w:line="240" w:lineRule="auto"/>
        <w:outlineLvl w:val="3"/>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Об утверждении бюджета муниципального </w:t>
      </w:r>
    </w:p>
    <w:p w:rsidR="00C60CBD" w:rsidRPr="00C07F06" w:rsidRDefault="00C60CBD" w:rsidP="00C60CBD">
      <w:pPr>
        <w:keepNext/>
        <w:spacing w:after="0" w:line="240" w:lineRule="auto"/>
        <w:outlineLvl w:val="3"/>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образования      Озерненского     городского </w:t>
      </w:r>
    </w:p>
    <w:p w:rsidR="00C60CBD" w:rsidRPr="00C07F06" w:rsidRDefault="00C60CBD" w:rsidP="00C60CBD">
      <w:pPr>
        <w:keepNext/>
        <w:spacing w:after="0" w:line="240" w:lineRule="auto"/>
        <w:outlineLvl w:val="3"/>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поселения         Духовщинского         района  </w:t>
      </w:r>
    </w:p>
    <w:p w:rsidR="00C60CBD" w:rsidRPr="00C07F06" w:rsidRDefault="00C60CBD" w:rsidP="00C60CBD">
      <w:pPr>
        <w:keepNext/>
        <w:spacing w:after="0" w:line="240" w:lineRule="auto"/>
        <w:outlineLvl w:val="3"/>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Смоленской        области      на   2021  год  и  </w:t>
      </w:r>
    </w:p>
    <w:p w:rsidR="00C60CBD" w:rsidRPr="00C07F06" w:rsidRDefault="00C60CBD" w:rsidP="00C60CBD">
      <w:pPr>
        <w:keepNext/>
        <w:spacing w:after="0" w:line="240" w:lineRule="auto"/>
        <w:outlineLvl w:val="3"/>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на  плановый  период 2022 и 2023 годов</w:t>
      </w:r>
    </w:p>
    <w:p w:rsidR="00C60CBD" w:rsidRDefault="00C60CBD" w:rsidP="00C60CBD">
      <w:pPr>
        <w:spacing w:after="0" w:line="240" w:lineRule="auto"/>
        <w:rPr>
          <w:rFonts w:ascii="Times New Roman" w:eastAsia="Times New Roman" w:hAnsi="Times New Roman"/>
          <w:sz w:val="20"/>
          <w:szCs w:val="20"/>
          <w:lang w:eastAsia="ru-RU"/>
        </w:rPr>
      </w:pPr>
    </w:p>
    <w:p w:rsidR="00C07F06" w:rsidRPr="00C07F06" w:rsidRDefault="00C07F06" w:rsidP="00C60CBD">
      <w:pPr>
        <w:spacing w:after="0" w:line="240" w:lineRule="auto"/>
        <w:rPr>
          <w:rFonts w:ascii="Times New Roman" w:eastAsia="Times New Roman" w:hAnsi="Times New Roman"/>
          <w:sz w:val="20"/>
          <w:szCs w:val="20"/>
          <w:lang w:eastAsia="ru-RU"/>
        </w:rPr>
      </w:pPr>
    </w:p>
    <w:p w:rsidR="00E431C8" w:rsidRPr="00C07F06" w:rsidRDefault="00C60CBD" w:rsidP="00C07F06">
      <w:pPr>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Утвердить основные характеристики бюджета муниципального образования  Озерненского городского поселения Духовщинского района  Смоленской области  на 2021 год:</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общий объем доходов бюджета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 xml:space="preserve">21654,1  </w:t>
      </w:r>
      <w:r w:rsidRPr="00C07F06">
        <w:rPr>
          <w:rFonts w:ascii="Times New Roman" w:eastAsia="Times New Roman" w:hAnsi="Times New Roman"/>
          <w:sz w:val="20"/>
          <w:szCs w:val="20"/>
          <w:lang w:eastAsia="ru-RU"/>
        </w:rPr>
        <w:t xml:space="preserve">тыс. рублей, в том числе объем безвозмездных поступлений в сумме </w:t>
      </w:r>
      <w:r w:rsidRPr="00C07F06">
        <w:rPr>
          <w:rFonts w:ascii="Times New Roman" w:eastAsia="Times New Roman" w:hAnsi="Times New Roman"/>
          <w:b/>
          <w:sz w:val="20"/>
          <w:szCs w:val="20"/>
          <w:lang w:eastAsia="ru-RU"/>
        </w:rPr>
        <w:t xml:space="preserve">3224,5 </w:t>
      </w:r>
      <w:r w:rsidRPr="00C07F06">
        <w:rPr>
          <w:rFonts w:ascii="Times New Roman" w:eastAsia="Times New Roman" w:hAnsi="Times New Roman"/>
          <w:sz w:val="20"/>
          <w:szCs w:val="20"/>
          <w:lang w:eastAsia="ru-RU"/>
        </w:rPr>
        <w:t xml:space="preserve">тыс. рублей из которых объем полученных межбюджетных трансфертов </w:t>
      </w:r>
      <w:r w:rsidRPr="00C07F06">
        <w:rPr>
          <w:rFonts w:ascii="Times New Roman" w:eastAsia="Times New Roman" w:hAnsi="Times New Roman"/>
          <w:b/>
          <w:sz w:val="20"/>
          <w:szCs w:val="20"/>
          <w:lang w:eastAsia="ru-RU"/>
        </w:rPr>
        <w:t>3224,5</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общий объем расходов бюджета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 xml:space="preserve">21654,1 </w:t>
      </w:r>
      <w:r w:rsidRPr="00C07F06">
        <w:rPr>
          <w:rFonts w:ascii="Times New Roman" w:eastAsia="Times New Roman" w:hAnsi="Times New Roman"/>
          <w:sz w:val="20"/>
          <w:szCs w:val="20"/>
          <w:lang w:eastAsia="ru-RU"/>
        </w:rPr>
        <w:t>тыс. рублей</w:t>
      </w:r>
      <w:r w:rsidRPr="00C07F06">
        <w:rPr>
          <w:rFonts w:ascii="Times New Roman" w:eastAsia="Times New Roman" w:hAnsi="Times New Roman"/>
          <w:b/>
          <w:color w:val="00B050"/>
          <w:sz w:val="20"/>
          <w:szCs w:val="20"/>
          <w:lang w:eastAsia="ru-RU"/>
        </w:rPr>
        <w:t xml:space="preserve"> </w:t>
      </w:r>
      <w:r w:rsidRPr="00C07F06">
        <w:rPr>
          <w:rFonts w:ascii="Times New Roman" w:eastAsia="Times New Roman" w:hAnsi="Times New Roman"/>
          <w:sz w:val="20"/>
          <w:szCs w:val="20"/>
          <w:lang w:eastAsia="ru-RU"/>
        </w:rPr>
        <w:t>;</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3) дефицит бюджета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 xml:space="preserve">0,0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2.Утвердить общий объем межбюджетных трансфертов, предоставляемых  бюджетам бюджетной системы Российской Федерации в 2020 году из  бюджета муниципального образования Озерненского городского поселения Духовщинского района  Смоленской области, в сумме 55,2 тыс. рублей, в том числе:</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сумме 55,2 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3. Утвердить основные характеристики бюджета муниципального образования  Озерненского городского поселения Духовщинского района  Смоленской области  на плановый период 2022 и 2023 годов:</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общий объем доходов  бюджета муниципального образования  Озерненского городского поселения Духовщинского района  Смоленской области  на 2022 год в сумме </w:t>
      </w:r>
      <w:r w:rsidRPr="00C07F06">
        <w:rPr>
          <w:rFonts w:ascii="Times New Roman" w:eastAsia="Times New Roman" w:hAnsi="Times New Roman"/>
          <w:b/>
          <w:sz w:val="20"/>
          <w:szCs w:val="20"/>
          <w:lang w:eastAsia="ru-RU"/>
        </w:rPr>
        <w:t>21020,3</w:t>
      </w:r>
      <w:r w:rsidRPr="00C07F06">
        <w:rPr>
          <w:rFonts w:ascii="Times New Roman" w:eastAsia="Times New Roman" w:hAnsi="Times New Roman"/>
          <w:sz w:val="20"/>
          <w:szCs w:val="20"/>
          <w:lang w:eastAsia="ru-RU"/>
        </w:rPr>
        <w:t xml:space="preserve"> тыс. рублей, в том числе объем безвозмездных поступлений в сумме </w:t>
      </w:r>
      <w:r w:rsidRPr="00C07F06">
        <w:rPr>
          <w:rFonts w:ascii="Times New Roman" w:eastAsia="Times New Roman" w:hAnsi="Times New Roman"/>
          <w:b/>
          <w:sz w:val="20"/>
          <w:szCs w:val="20"/>
          <w:lang w:eastAsia="ru-RU"/>
        </w:rPr>
        <w:t>1940,9</w:t>
      </w:r>
      <w:r w:rsidRPr="00C07F06">
        <w:rPr>
          <w:rFonts w:ascii="Times New Roman" w:eastAsia="Times New Roman" w:hAnsi="Times New Roman"/>
          <w:sz w:val="20"/>
          <w:szCs w:val="20"/>
          <w:lang w:eastAsia="ru-RU"/>
        </w:rPr>
        <w:t xml:space="preserve"> тыс. рублей, из которых объем полученных межбюджетных трансфертов </w:t>
      </w:r>
      <w:r w:rsidRPr="00C07F06">
        <w:rPr>
          <w:rFonts w:ascii="Times New Roman" w:eastAsia="Times New Roman" w:hAnsi="Times New Roman"/>
          <w:b/>
          <w:sz w:val="20"/>
          <w:szCs w:val="20"/>
          <w:lang w:eastAsia="ru-RU"/>
        </w:rPr>
        <w:t>1940,9</w:t>
      </w:r>
      <w:r w:rsidRPr="00C07F06">
        <w:rPr>
          <w:rFonts w:ascii="Times New Roman" w:eastAsia="Times New Roman" w:hAnsi="Times New Roman"/>
          <w:sz w:val="20"/>
          <w:szCs w:val="20"/>
          <w:lang w:eastAsia="ru-RU"/>
        </w:rPr>
        <w:t xml:space="preserve"> тыс. рублей, и на 2023 год в сумме </w:t>
      </w:r>
      <w:r w:rsidRPr="00C07F06">
        <w:rPr>
          <w:rFonts w:ascii="Times New Roman" w:eastAsia="Times New Roman" w:hAnsi="Times New Roman"/>
          <w:b/>
          <w:sz w:val="20"/>
          <w:szCs w:val="20"/>
          <w:lang w:eastAsia="ru-RU"/>
        </w:rPr>
        <w:t xml:space="preserve">21345,8 </w:t>
      </w:r>
      <w:r w:rsidRPr="00C07F06">
        <w:rPr>
          <w:rFonts w:ascii="Times New Roman" w:eastAsia="Times New Roman" w:hAnsi="Times New Roman"/>
          <w:sz w:val="20"/>
          <w:szCs w:val="20"/>
          <w:lang w:eastAsia="ru-RU"/>
        </w:rPr>
        <w:t xml:space="preserve">тыс. рублей, в том числе объем безвозмездных поступлений в сумме </w:t>
      </w:r>
      <w:r w:rsidRPr="00C07F06">
        <w:rPr>
          <w:rFonts w:ascii="Times New Roman" w:eastAsia="Times New Roman" w:hAnsi="Times New Roman"/>
          <w:b/>
          <w:sz w:val="20"/>
          <w:szCs w:val="20"/>
          <w:lang w:eastAsia="ru-RU"/>
        </w:rPr>
        <w:t>1540,7</w:t>
      </w:r>
      <w:r w:rsidRPr="00C07F06">
        <w:rPr>
          <w:rFonts w:ascii="Times New Roman" w:eastAsia="Times New Roman" w:hAnsi="Times New Roman"/>
          <w:sz w:val="20"/>
          <w:szCs w:val="20"/>
          <w:lang w:eastAsia="ru-RU"/>
        </w:rPr>
        <w:t xml:space="preserve"> тыс. рублей, рублей из которых объем получаемых межбюджетных трансфертов – </w:t>
      </w:r>
      <w:r w:rsidRPr="00C07F06">
        <w:rPr>
          <w:rFonts w:ascii="Times New Roman" w:eastAsia="Times New Roman" w:hAnsi="Times New Roman"/>
          <w:b/>
          <w:sz w:val="20"/>
          <w:szCs w:val="20"/>
          <w:lang w:eastAsia="ru-RU"/>
        </w:rPr>
        <w:t>1540,7</w:t>
      </w:r>
      <w:r w:rsidRPr="00C07F06">
        <w:rPr>
          <w:rFonts w:ascii="Times New Roman" w:eastAsia="Times New Roman" w:hAnsi="Times New Roman"/>
          <w:sz w:val="20"/>
          <w:szCs w:val="20"/>
          <w:lang w:eastAsia="ru-RU"/>
        </w:rPr>
        <w:t> тыс. рублей;</w:t>
      </w:r>
    </w:p>
    <w:p w:rsidR="00C60CBD" w:rsidRPr="00C07F06" w:rsidRDefault="00C60CBD" w:rsidP="00C07F06">
      <w:pPr>
        <w:tabs>
          <w:tab w:val="left" w:pos="72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общий объем расходов бюджета муниципального образования  Озерненского городского поселения Духовщинского района  Смоленской области на 2022 год в сумме </w:t>
      </w:r>
      <w:r w:rsidRPr="00C07F06">
        <w:rPr>
          <w:rFonts w:ascii="Times New Roman" w:eastAsia="Times New Roman" w:hAnsi="Times New Roman"/>
          <w:b/>
          <w:sz w:val="20"/>
          <w:szCs w:val="20"/>
          <w:lang w:eastAsia="ru-RU"/>
        </w:rPr>
        <w:t>21020,3</w:t>
      </w:r>
      <w:r w:rsidRPr="00C07F06">
        <w:rPr>
          <w:rFonts w:ascii="Times New Roman" w:eastAsia="Times New Roman" w:hAnsi="Times New Roman"/>
          <w:sz w:val="20"/>
          <w:szCs w:val="20"/>
          <w:lang w:eastAsia="ru-RU"/>
        </w:rPr>
        <w:t xml:space="preserve"> тыс. рублей, в том числе условно утвержденные расходы (без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07F06">
        <w:rPr>
          <w:rFonts w:ascii="Times New Roman" w:eastAsia="Times New Roman" w:hAnsi="Times New Roman"/>
          <w:b/>
          <w:sz w:val="20"/>
          <w:szCs w:val="20"/>
          <w:lang w:eastAsia="ru-RU"/>
        </w:rPr>
        <w:t>518,1</w:t>
      </w:r>
      <w:r w:rsidRPr="00C07F06">
        <w:rPr>
          <w:rFonts w:ascii="Times New Roman" w:eastAsia="Times New Roman" w:hAnsi="Times New Roman"/>
          <w:sz w:val="20"/>
          <w:szCs w:val="20"/>
          <w:lang w:eastAsia="ru-RU"/>
        </w:rPr>
        <w:t xml:space="preserve"> тыс. рублей, и на 2023 год в сумме </w:t>
      </w:r>
      <w:r w:rsidRPr="00C07F06">
        <w:rPr>
          <w:rFonts w:ascii="Times New Roman" w:eastAsia="Times New Roman" w:hAnsi="Times New Roman"/>
          <w:b/>
          <w:sz w:val="20"/>
          <w:szCs w:val="20"/>
          <w:lang w:eastAsia="ru-RU"/>
        </w:rPr>
        <w:t>21345,8</w:t>
      </w:r>
      <w:r w:rsidRPr="00C07F06">
        <w:rPr>
          <w:rFonts w:ascii="Times New Roman" w:eastAsia="Times New Roman" w:hAnsi="Times New Roman"/>
          <w:sz w:val="20"/>
          <w:szCs w:val="20"/>
          <w:lang w:eastAsia="ru-RU"/>
        </w:rPr>
        <w:t xml:space="preserve"> тыс. рублей, в том числе условно утвержденные расходы (без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07F06">
        <w:rPr>
          <w:rFonts w:ascii="Times New Roman" w:eastAsia="Times New Roman" w:hAnsi="Times New Roman"/>
          <w:b/>
          <w:sz w:val="20"/>
          <w:szCs w:val="20"/>
          <w:lang w:eastAsia="ru-RU"/>
        </w:rPr>
        <w:t xml:space="preserve">1 052,0 </w:t>
      </w:r>
      <w:r w:rsidRPr="00C07F06">
        <w:rPr>
          <w:rFonts w:ascii="Times New Roman" w:eastAsia="Times New Roman" w:hAnsi="Times New Roman"/>
          <w:sz w:val="20"/>
          <w:szCs w:val="20"/>
          <w:lang w:eastAsia="ru-RU"/>
        </w:rPr>
        <w:t xml:space="preserve">тыс. рублей; </w:t>
      </w:r>
    </w:p>
    <w:p w:rsid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3) дефицит бюджета муниципального образования  Озерненского городского поселения Духовщинского района  Смоленской области на 2022 год в сумме </w:t>
      </w:r>
      <w:r w:rsidRPr="00C07F06">
        <w:rPr>
          <w:rFonts w:ascii="Times New Roman" w:eastAsia="Times New Roman" w:hAnsi="Times New Roman"/>
          <w:b/>
          <w:sz w:val="20"/>
          <w:szCs w:val="20"/>
          <w:lang w:eastAsia="ru-RU"/>
        </w:rPr>
        <w:t xml:space="preserve">0,0  </w:t>
      </w:r>
      <w:r w:rsidRPr="00C07F06">
        <w:rPr>
          <w:rFonts w:ascii="Times New Roman" w:eastAsia="Times New Roman" w:hAnsi="Times New Roman"/>
          <w:sz w:val="20"/>
          <w:szCs w:val="20"/>
          <w:lang w:eastAsia="ru-RU"/>
        </w:rPr>
        <w:t xml:space="preserve">тыс. рублей, и на 2023 год в сумме </w:t>
      </w:r>
      <w:r w:rsidRPr="00C07F06">
        <w:rPr>
          <w:rFonts w:ascii="Times New Roman" w:eastAsia="Times New Roman" w:hAnsi="Times New Roman"/>
          <w:b/>
          <w:sz w:val="20"/>
          <w:szCs w:val="20"/>
          <w:lang w:eastAsia="ru-RU"/>
        </w:rPr>
        <w:t xml:space="preserve">0,0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4. Утвердить общий объем межбюджетных трансфертов, предоставляемых  бюджетам бюджетной системы Российской Федерации в 2022 году из  бюджета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 в том числе:</w:t>
      </w:r>
    </w:p>
    <w:p w:rsid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2022 году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w:t>
      </w:r>
    </w:p>
    <w:p w:rsid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5.Утвердить общий объем межбюджетных трансфертов, предоставляемых  бюджетам бюджетной системы Российской Федерации в 2023 году из  бюджета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 в том числе:</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общий объем межбюджетных трансфертов, предоставляемых бюджету муниципального образования «Духовщинский район» Смоленской области из бюджета </w:t>
      </w:r>
      <w:r w:rsidRPr="00C07F06">
        <w:rPr>
          <w:rFonts w:ascii="Times New Roman" w:eastAsia="Times New Roman" w:hAnsi="Times New Roman"/>
          <w:sz w:val="20"/>
          <w:szCs w:val="20"/>
          <w:lang w:eastAsia="ru-RU"/>
        </w:rPr>
        <w:lastRenderedPageBreak/>
        <w:t xml:space="preserve">муниципального образования Озерненского городского поселения Духовщинского района Смоленской области в 2023 году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w:t>
      </w:r>
    </w:p>
    <w:p w:rsidR="00E431C8" w:rsidRDefault="00E431C8"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C07F06">
        <w:rPr>
          <w:rFonts w:ascii="Times New Roman" w:eastAsia="Times New Roman" w:hAnsi="Times New Roman"/>
          <w:b/>
          <w:sz w:val="20"/>
          <w:szCs w:val="20"/>
          <w:lang w:eastAsia="ru-RU"/>
        </w:rPr>
        <w:t>Статья 2</w:t>
      </w:r>
      <w:r w:rsidRPr="00C07F06">
        <w:rPr>
          <w:rFonts w:ascii="Times New Roman" w:hAnsi="Times New Roman"/>
          <w:sz w:val="20"/>
          <w:szCs w:val="20"/>
          <w:lang w:eastAsia="ru-RU"/>
        </w:rPr>
        <w:t xml:space="preserve"> </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Утвердить источники финансирования дефицита бюджета  муниципального образования  Озерненского городского поселения Духовщинского района  Смоленской области:</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2021 год согласно приложению 1 к настоящему решению;</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2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b/>
          <w:sz w:val="20"/>
          <w:szCs w:val="20"/>
          <w:lang w:eastAsia="ru-RU"/>
        </w:rPr>
        <w:t>Статья 3</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Утвердить </w:t>
      </w:r>
      <w:hyperlink r:id="rId14" w:history="1">
        <w:r w:rsidRPr="00C07F06">
          <w:rPr>
            <w:rFonts w:ascii="Times New Roman" w:eastAsia="Times New Roman" w:hAnsi="Times New Roman"/>
            <w:sz w:val="20"/>
            <w:szCs w:val="20"/>
            <w:lang w:eastAsia="ru-RU"/>
          </w:rPr>
          <w:t>перечень</w:t>
        </w:r>
      </w:hyperlink>
      <w:r w:rsidRPr="00C07F06">
        <w:rPr>
          <w:rFonts w:ascii="Times New Roman" w:eastAsia="Times New Roman" w:hAnsi="Times New Roman"/>
          <w:sz w:val="20"/>
          <w:szCs w:val="20"/>
          <w:lang w:eastAsia="ru-RU"/>
        </w:rPr>
        <w:t xml:space="preserve"> главных администраторов доходов бюджета муниципального образования  Озерненского городского поселения Духовщинского района  Смоленской области согласно приложению  3 к настоящему решению.</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Утвердить перечень главных администраторов  источников финансирования дефицита бюджета муниципального образования  Озерненского городского поселения Духовщинского района  Смоленской области согласно приложению  4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4</w:t>
      </w:r>
    </w:p>
    <w:p w:rsidR="00C60CBD" w:rsidRPr="00C07F06" w:rsidRDefault="00C60CBD" w:rsidP="00C60CBD">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C07F06">
        <w:rPr>
          <w:rFonts w:ascii="Times New Roman" w:hAnsi="Times New Roman"/>
          <w:sz w:val="20"/>
          <w:szCs w:val="20"/>
          <w:lang w:eastAsia="ru-RU"/>
        </w:rPr>
        <w:t>Утвердить н</w:t>
      </w:r>
      <w:r w:rsidRPr="00C07F06">
        <w:rPr>
          <w:rFonts w:ascii="Times New Roman" w:eastAsia="Times New Roman" w:hAnsi="Times New Roman"/>
          <w:bCs/>
          <w:sz w:val="20"/>
          <w:szCs w:val="20"/>
          <w:lang w:eastAsia="ru-RU"/>
        </w:rPr>
        <w:t>ормативы распределения доходов муниципального образования Озерненского городского поселения Духовщинского района Смоленской области на 2021 год и на плановый период 2022 и 2023 годов</w:t>
      </w:r>
      <w:r w:rsidRPr="00C07F06">
        <w:rPr>
          <w:rFonts w:ascii="Times New Roman" w:hAnsi="Times New Roman"/>
          <w:bCs/>
          <w:sz w:val="20"/>
          <w:szCs w:val="20"/>
          <w:lang w:eastAsia="ru-RU"/>
        </w:rPr>
        <w:t xml:space="preserve"> с</w:t>
      </w:r>
      <w:r w:rsidRPr="00C07F06">
        <w:rPr>
          <w:rFonts w:ascii="Times New Roman" w:hAnsi="Times New Roman"/>
          <w:sz w:val="20"/>
          <w:szCs w:val="20"/>
          <w:lang w:eastAsia="ru-RU"/>
        </w:rPr>
        <w:t>огласно приложению  5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5</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Утвердить </w:t>
      </w:r>
      <w:hyperlink r:id="rId15" w:history="1">
        <w:r w:rsidRPr="00C07F06">
          <w:rPr>
            <w:rFonts w:ascii="Times New Roman" w:eastAsia="Times New Roman" w:hAnsi="Times New Roman"/>
            <w:sz w:val="20"/>
            <w:szCs w:val="20"/>
            <w:lang w:eastAsia="ru-RU"/>
          </w:rPr>
          <w:t>прогнозируемые доходы</w:t>
        </w:r>
      </w:hyperlink>
      <w:r w:rsidRPr="00C07F06">
        <w:rPr>
          <w:rFonts w:ascii="Times New Roman" w:eastAsia="Times New Roman" w:hAnsi="Times New Roman"/>
          <w:sz w:val="20"/>
          <w:szCs w:val="20"/>
          <w:lang w:eastAsia="ru-RU"/>
        </w:rPr>
        <w:t xml:space="preserve"> бюджета муниципального образования  Озерненского городского поселения Духовщинского района  Смоленской области, за исключением безвозмездных поступлений:</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2021 год согласно приложению  6 к настоящему решению;</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7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b/>
          <w:sz w:val="20"/>
          <w:szCs w:val="20"/>
          <w:lang w:eastAsia="ru-RU"/>
        </w:rPr>
        <w:t>Статья 6</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Утвердить прогнозируемые безвозмездные </w:t>
      </w:r>
      <w:hyperlink r:id="rId16" w:history="1">
        <w:r w:rsidRPr="00C07F06">
          <w:rPr>
            <w:rFonts w:ascii="Times New Roman" w:eastAsia="Times New Roman" w:hAnsi="Times New Roman"/>
            <w:sz w:val="20"/>
            <w:szCs w:val="20"/>
            <w:lang w:eastAsia="ru-RU"/>
          </w:rPr>
          <w:t>поступления</w:t>
        </w:r>
      </w:hyperlink>
      <w:r w:rsidRPr="00C07F06">
        <w:rPr>
          <w:rFonts w:ascii="Times New Roman" w:eastAsia="Times New Roman" w:hAnsi="Times New Roman"/>
          <w:sz w:val="20"/>
          <w:szCs w:val="20"/>
          <w:lang w:eastAsia="ru-RU"/>
        </w:rPr>
        <w:t xml:space="preserve"> в бюджет муниципального образования  Озерненского городского поселения Духовщинского района  Смоленской области:</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2021 год согласно приложению  8</w:t>
      </w:r>
      <w:r w:rsidRPr="00C07F06">
        <w:rPr>
          <w:rFonts w:ascii="Times New Roman" w:eastAsia="Times New Roman" w:hAnsi="Times New Roman"/>
          <w:color w:val="FF0000"/>
          <w:sz w:val="20"/>
          <w:szCs w:val="20"/>
          <w:lang w:eastAsia="ru-RU"/>
        </w:rPr>
        <w:t xml:space="preserve"> </w:t>
      </w:r>
      <w:r w:rsidRPr="00C07F06">
        <w:rPr>
          <w:rFonts w:ascii="Times New Roman" w:eastAsia="Times New Roman" w:hAnsi="Times New Roman"/>
          <w:sz w:val="20"/>
          <w:szCs w:val="20"/>
          <w:lang w:eastAsia="ru-RU"/>
        </w:rPr>
        <w:t>к настоящему решению;</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9</w:t>
      </w:r>
      <w:r w:rsidRPr="00C07F06">
        <w:rPr>
          <w:rFonts w:ascii="Times New Roman" w:eastAsia="Times New Roman" w:hAnsi="Times New Roman"/>
          <w:color w:val="FF0000"/>
          <w:sz w:val="20"/>
          <w:szCs w:val="20"/>
          <w:lang w:eastAsia="ru-RU"/>
        </w:rPr>
        <w:t xml:space="preserve"> </w:t>
      </w:r>
      <w:r w:rsidRPr="00C07F06">
        <w:rPr>
          <w:rFonts w:ascii="Times New Roman" w:eastAsia="Times New Roman" w:hAnsi="Times New Roman"/>
          <w:sz w:val="20"/>
          <w:szCs w:val="20"/>
          <w:lang w:eastAsia="ru-RU"/>
        </w:rPr>
        <w:t>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b/>
          <w:sz w:val="20"/>
          <w:szCs w:val="20"/>
          <w:lang w:eastAsia="ru-RU"/>
        </w:rPr>
        <w:t>Статья 7</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Утвердить </w:t>
      </w:r>
      <w:hyperlink r:id="rId17" w:history="1">
        <w:r w:rsidRPr="00C07F06">
          <w:rPr>
            <w:rFonts w:ascii="Times New Roman" w:eastAsia="Times New Roman" w:hAnsi="Times New Roman"/>
            <w:sz w:val="20"/>
            <w:szCs w:val="20"/>
            <w:lang w:eastAsia="ru-RU"/>
          </w:rPr>
          <w:t>распределение</w:t>
        </w:r>
      </w:hyperlink>
      <w:r w:rsidRPr="00C07F06">
        <w:rPr>
          <w:rFonts w:ascii="Times New Roman" w:eastAsia="Times New Roman" w:hAnsi="Times New Roman"/>
          <w:sz w:val="20"/>
          <w:szCs w:val="20"/>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2021 год согласно приложению 10 к настоящему решению;</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11 к настоящему решению.</w:t>
      </w:r>
    </w:p>
    <w:p w:rsidR="00E431C8" w:rsidRDefault="00E431C8"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20"/>
        <w:jc w:val="both"/>
        <w:outlineLvl w:val="1"/>
        <w:rPr>
          <w:rFonts w:ascii="Times New Roman" w:hAnsi="Times New Roman"/>
          <w:sz w:val="20"/>
          <w:szCs w:val="20"/>
          <w:lang w:eastAsia="ru-RU"/>
        </w:rPr>
      </w:pPr>
      <w:r w:rsidRPr="00C07F06">
        <w:rPr>
          <w:rFonts w:ascii="Times New Roman" w:eastAsia="Times New Roman" w:hAnsi="Times New Roman"/>
          <w:b/>
          <w:sz w:val="20"/>
          <w:szCs w:val="20"/>
          <w:lang w:eastAsia="ru-RU"/>
        </w:rPr>
        <w:t>Статья 8</w:t>
      </w:r>
      <w:r w:rsidRPr="00C07F06">
        <w:rPr>
          <w:rFonts w:ascii="Times New Roman" w:hAnsi="Times New Roman"/>
          <w:sz w:val="20"/>
          <w:szCs w:val="20"/>
          <w:lang w:eastAsia="ru-RU"/>
        </w:rPr>
        <w:t xml:space="preserve"> </w:t>
      </w:r>
    </w:p>
    <w:p w:rsidR="00C60CBD" w:rsidRPr="00C07F06" w:rsidRDefault="00C60CBD" w:rsidP="00C60CBD">
      <w:pPr>
        <w:spacing w:after="0" w:line="240" w:lineRule="auto"/>
        <w:jc w:val="both"/>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 xml:space="preserve">          Утвердить</w:t>
      </w:r>
      <w:r w:rsidRPr="00C07F06">
        <w:rPr>
          <w:rFonts w:ascii="Times New Roman" w:eastAsia="Times New Roman" w:hAnsi="Times New Roman"/>
          <w:b/>
          <w:sz w:val="20"/>
          <w:szCs w:val="20"/>
          <w:lang w:val="x-none" w:eastAsia="x-none"/>
        </w:rPr>
        <w:t xml:space="preserve"> </w:t>
      </w:r>
      <w:r w:rsidRPr="00C07F06">
        <w:rPr>
          <w:rFonts w:ascii="Times New Roman" w:eastAsia="Times New Roman" w:hAnsi="Times New Roman"/>
          <w:sz w:val="20"/>
          <w:szCs w:val="20"/>
          <w:lang w:val="x-none" w:eastAsia="x-none"/>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60CBD" w:rsidRPr="00C07F06" w:rsidRDefault="00C60CBD" w:rsidP="00C60CBD">
      <w:pPr>
        <w:spacing w:after="0" w:line="240" w:lineRule="auto"/>
        <w:jc w:val="both"/>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 xml:space="preserve">         1) на 202</w:t>
      </w:r>
      <w:r w:rsidRPr="00C07F06">
        <w:rPr>
          <w:rFonts w:ascii="Times New Roman" w:eastAsia="Times New Roman" w:hAnsi="Times New Roman"/>
          <w:sz w:val="20"/>
          <w:szCs w:val="20"/>
          <w:lang w:eastAsia="x-none"/>
        </w:rPr>
        <w:t>1</w:t>
      </w:r>
      <w:r w:rsidRPr="00C07F06">
        <w:rPr>
          <w:rFonts w:ascii="Times New Roman" w:eastAsia="Times New Roman" w:hAnsi="Times New Roman"/>
          <w:sz w:val="20"/>
          <w:szCs w:val="20"/>
          <w:lang w:val="x-none" w:eastAsia="x-none"/>
        </w:rPr>
        <w:t xml:space="preserve"> год</w:t>
      </w:r>
      <w:r w:rsidRPr="00C07F06">
        <w:rPr>
          <w:rFonts w:ascii="Times New Roman" w:eastAsia="Times New Roman" w:hAnsi="Times New Roman"/>
          <w:b/>
          <w:sz w:val="20"/>
          <w:szCs w:val="20"/>
          <w:lang w:val="x-none" w:eastAsia="x-none"/>
        </w:rPr>
        <w:t xml:space="preserve"> </w:t>
      </w:r>
      <w:r w:rsidRPr="00C07F06">
        <w:rPr>
          <w:rFonts w:ascii="Times New Roman" w:eastAsia="Times New Roman" w:hAnsi="Times New Roman"/>
          <w:sz w:val="20"/>
          <w:szCs w:val="20"/>
          <w:lang w:val="x-none" w:eastAsia="x-none"/>
        </w:rPr>
        <w:t>согласно приложению  12 к настоящему решению;</w:t>
      </w:r>
    </w:p>
    <w:p w:rsidR="00C60CBD" w:rsidRPr="00C07F06" w:rsidRDefault="00C60CBD" w:rsidP="00C60CBD">
      <w:pPr>
        <w:spacing w:after="0" w:line="240" w:lineRule="auto"/>
        <w:jc w:val="both"/>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 xml:space="preserve">         2) на плановый период  202</w:t>
      </w:r>
      <w:r w:rsidRPr="00C07F06">
        <w:rPr>
          <w:rFonts w:ascii="Times New Roman" w:eastAsia="Times New Roman" w:hAnsi="Times New Roman"/>
          <w:sz w:val="20"/>
          <w:szCs w:val="20"/>
          <w:lang w:eastAsia="x-none"/>
        </w:rPr>
        <w:t>2</w:t>
      </w:r>
      <w:r w:rsidRPr="00C07F06">
        <w:rPr>
          <w:rFonts w:ascii="Times New Roman" w:eastAsia="Times New Roman" w:hAnsi="Times New Roman"/>
          <w:sz w:val="20"/>
          <w:szCs w:val="20"/>
          <w:lang w:val="x-none" w:eastAsia="x-none"/>
        </w:rPr>
        <w:t xml:space="preserve"> и 202</w:t>
      </w:r>
      <w:r w:rsidRPr="00C07F06">
        <w:rPr>
          <w:rFonts w:ascii="Times New Roman" w:eastAsia="Times New Roman" w:hAnsi="Times New Roman"/>
          <w:sz w:val="20"/>
          <w:szCs w:val="20"/>
          <w:lang w:eastAsia="x-none"/>
        </w:rPr>
        <w:t>3</w:t>
      </w:r>
      <w:r w:rsidRPr="00C07F06">
        <w:rPr>
          <w:rFonts w:ascii="Times New Roman" w:eastAsia="Times New Roman" w:hAnsi="Times New Roman"/>
          <w:sz w:val="20"/>
          <w:szCs w:val="20"/>
          <w:lang w:val="x-none" w:eastAsia="x-none"/>
        </w:rPr>
        <w:t xml:space="preserve"> годов согласно приложению 13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9</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Утвердить ведомственную структуру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2021 год согласно приложению 14 к настоящему решению;</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15 к настоящему решению.</w:t>
      </w:r>
    </w:p>
    <w:p w:rsidR="00E431C8" w:rsidRDefault="00C60CBD"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 </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b/>
          <w:sz w:val="20"/>
          <w:szCs w:val="20"/>
          <w:lang w:eastAsia="ru-RU"/>
        </w:rPr>
        <w:t>Статья 10</w:t>
      </w:r>
      <w:r w:rsidRPr="00C07F06">
        <w:rPr>
          <w:rFonts w:ascii="Times New Roman" w:hAnsi="Times New Roman"/>
          <w:sz w:val="20"/>
          <w:szCs w:val="20"/>
          <w:lang w:eastAsia="ru-RU"/>
        </w:rPr>
        <w:t xml:space="preserve"> </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Утвердить общий объем бюджетных ассигнований, направляемых на исполнение публичных нормативных обязательств, в 2021 год в сумме </w:t>
      </w:r>
      <w:r w:rsidRPr="00C07F06">
        <w:rPr>
          <w:rFonts w:ascii="Times New Roman" w:eastAsia="Times New Roman" w:hAnsi="Times New Roman"/>
          <w:b/>
          <w:sz w:val="20"/>
          <w:szCs w:val="20"/>
          <w:lang w:eastAsia="ru-RU"/>
        </w:rPr>
        <w:t xml:space="preserve">140,0 </w:t>
      </w:r>
      <w:r w:rsidRPr="00C07F06">
        <w:rPr>
          <w:rFonts w:ascii="Times New Roman" w:eastAsia="Times New Roman" w:hAnsi="Times New Roman"/>
          <w:sz w:val="20"/>
          <w:szCs w:val="20"/>
          <w:lang w:eastAsia="ru-RU"/>
        </w:rPr>
        <w:t xml:space="preserve">тыс. рублей, в  2022 году в сумме </w:t>
      </w:r>
      <w:r w:rsidRPr="00C07F06">
        <w:rPr>
          <w:rFonts w:ascii="Times New Roman" w:eastAsia="Times New Roman" w:hAnsi="Times New Roman"/>
          <w:b/>
          <w:sz w:val="20"/>
          <w:szCs w:val="20"/>
          <w:lang w:eastAsia="ru-RU"/>
        </w:rPr>
        <w:t>140,5</w:t>
      </w:r>
      <w:r w:rsidRPr="00C07F06">
        <w:rPr>
          <w:rFonts w:ascii="Times New Roman" w:eastAsia="Times New Roman" w:hAnsi="Times New Roman"/>
          <w:sz w:val="20"/>
          <w:szCs w:val="20"/>
          <w:lang w:eastAsia="ru-RU"/>
        </w:rPr>
        <w:t xml:space="preserve"> тыс. рублей, в  2023 году  в сумме </w:t>
      </w:r>
      <w:r w:rsidRPr="00C07F06">
        <w:rPr>
          <w:rFonts w:ascii="Times New Roman" w:eastAsia="Times New Roman" w:hAnsi="Times New Roman"/>
          <w:b/>
          <w:sz w:val="20"/>
          <w:szCs w:val="20"/>
          <w:lang w:eastAsia="ru-RU"/>
        </w:rPr>
        <w:t>141,0</w:t>
      </w:r>
      <w:r w:rsidRPr="00C07F06">
        <w:rPr>
          <w:rFonts w:ascii="Times New Roman" w:eastAsia="Times New Roman" w:hAnsi="Times New Roman"/>
          <w:sz w:val="20"/>
          <w:szCs w:val="20"/>
          <w:lang w:eastAsia="ru-RU"/>
        </w:rPr>
        <w:t xml:space="preserve"> тыс. рублей.</w:t>
      </w:r>
    </w:p>
    <w:p w:rsidR="00E431C8" w:rsidRDefault="00E431C8"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p>
    <w:p w:rsidR="00E431C8" w:rsidRDefault="00E431C8"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p>
    <w:p w:rsidR="00E431C8" w:rsidRDefault="00E431C8"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lastRenderedPageBreak/>
        <w:t>Статья 11</w:t>
      </w:r>
    </w:p>
    <w:p w:rsidR="00C60CBD" w:rsidRPr="00C07F06" w:rsidRDefault="00C60CBD" w:rsidP="00C60CBD">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Утвердить </w:t>
      </w:r>
      <w:r w:rsidRPr="00C07F06">
        <w:rPr>
          <w:rFonts w:ascii="Times New Roman" w:eastAsia="Times New Roman" w:hAnsi="Times New Roman"/>
          <w:bCs/>
          <w:sz w:val="20"/>
          <w:szCs w:val="20"/>
          <w:lang w:eastAsia="ru-RU"/>
        </w:rPr>
        <w:t>объем бюджетных ассигнований на финансовое обеспечение реализации муниципальных программ</w:t>
      </w:r>
      <w:r w:rsidRPr="00C07F06">
        <w:rPr>
          <w:rFonts w:ascii="Times New Roman" w:eastAsia="Times New Roman" w:hAnsi="Times New Roman"/>
          <w:sz w:val="20"/>
          <w:szCs w:val="20"/>
          <w:lang w:eastAsia="ru-RU"/>
        </w:rPr>
        <w:t xml:space="preserve"> в 2021 году в сумме </w:t>
      </w:r>
      <w:r w:rsidRPr="00C07F06">
        <w:rPr>
          <w:rFonts w:ascii="Times New Roman" w:eastAsia="Times New Roman" w:hAnsi="Times New Roman"/>
          <w:b/>
          <w:sz w:val="20"/>
          <w:szCs w:val="20"/>
          <w:lang w:eastAsia="ru-RU"/>
        </w:rPr>
        <w:t xml:space="preserve">20152,3 </w:t>
      </w:r>
      <w:r w:rsidRPr="00C07F06">
        <w:rPr>
          <w:rFonts w:ascii="Times New Roman" w:eastAsia="Times New Roman" w:hAnsi="Times New Roman"/>
          <w:sz w:val="20"/>
          <w:szCs w:val="20"/>
          <w:lang w:eastAsia="ru-RU"/>
        </w:rPr>
        <w:t xml:space="preserve">тыс. рублей, в 2022 году в сумме </w:t>
      </w:r>
      <w:r w:rsidRPr="00C07F06">
        <w:rPr>
          <w:rFonts w:ascii="Times New Roman" w:eastAsia="Times New Roman" w:hAnsi="Times New Roman"/>
          <w:b/>
          <w:sz w:val="20"/>
          <w:szCs w:val="20"/>
          <w:lang w:eastAsia="ru-RU"/>
        </w:rPr>
        <w:t xml:space="preserve">19007,4 </w:t>
      </w:r>
      <w:r w:rsidRPr="00C07F06">
        <w:rPr>
          <w:rFonts w:ascii="Times New Roman" w:eastAsia="Times New Roman" w:hAnsi="Times New Roman"/>
          <w:sz w:val="20"/>
          <w:szCs w:val="20"/>
          <w:lang w:eastAsia="ru-RU"/>
        </w:rPr>
        <w:t xml:space="preserve">тыс. рублей, в 2023 году в сумме </w:t>
      </w:r>
      <w:r w:rsidRPr="00C07F06">
        <w:rPr>
          <w:rFonts w:ascii="Times New Roman" w:eastAsia="Times New Roman" w:hAnsi="Times New Roman"/>
          <w:b/>
          <w:sz w:val="20"/>
          <w:szCs w:val="20"/>
          <w:lang w:eastAsia="ru-RU"/>
        </w:rPr>
        <w:t xml:space="preserve">18793,7 </w:t>
      </w:r>
      <w:r w:rsidRPr="00C07F06">
        <w:rPr>
          <w:rFonts w:ascii="Times New Roman" w:eastAsia="Times New Roman" w:hAnsi="Times New Roman"/>
          <w:sz w:val="20"/>
          <w:szCs w:val="20"/>
          <w:lang w:eastAsia="ru-RU"/>
        </w:rPr>
        <w:t>тыс. рублей.</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2. Утвердить распределение бюджетных ассигнований по муниципальным программам и непрограммным направлениям деятельности:</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 xml:space="preserve"> 1) на 202</w:t>
      </w:r>
      <w:r w:rsidRPr="00C07F06">
        <w:rPr>
          <w:rFonts w:ascii="Times New Roman" w:eastAsia="Times New Roman" w:hAnsi="Times New Roman"/>
          <w:sz w:val="20"/>
          <w:szCs w:val="20"/>
          <w:lang w:eastAsia="x-none"/>
        </w:rPr>
        <w:t>1</w:t>
      </w:r>
      <w:r w:rsidRPr="00C07F06">
        <w:rPr>
          <w:rFonts w:ascii="Times New Roman" w:eastAsia="Times New Roman" w:hAnsi="Times New Roman"/>
          <w:sz w:val="20"/>
          <w:szCs w:val="20"/>
          <w:lang w:val="x-none" w:eastAsia="x-none"/>
        </w:rPr>
        <w:t xml:space="preserve"> год согласно приложению 16 к настоящему решению;</w:t>
      </w: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sz w:val="20"/>
          <w:szCs w:val="20"/>
          <w:lang w:val="x-none" w:eastAsia="x-none"/>
        </w:rPr>
      </w:pPr>
      <w:r w:rsidRPr="00C07F06">
        <w:rPr>
          <w:rFonts w:ascii="Times New Roman" w:eastAsia="Times New Roman" w:hAnsi="Times New Roman"/>
          <w:sz w:val="20"/>
          <w:szCs w:val="20"/>
          <w:lang w:val="x-none" w:eastAsia="x-none"/>
        </w:rPr>
        <w:t xml:space="preserve"> 2) на плановый период  202</w:t>
      </w:r>
      <w:r w:rsidRPr="00C07F06">
        <w:rPr>
          <w:rFonts w:ascii="Times New Roman" w:eastAsia="Times New Roman" w:hAnsi="Times New Roman"/>
          <w:sz w:val="20"/>
          <w:szCs w:val="20"/>
          <w:lang w:eastAsia="x-none"/>
        </w:rPr>
        <w:t>2</w:t>
      </w:r>
      <w:r w:rsidRPr="00C07F06">
        <w:rPr>
          <w:rFonts w:ascii="Times New Roman" w:eastAsia="Times New Roman" w:hAnsi="Times New Roman"/>
          <w:sz w:val="20"/>
          <w:szCs w:val="20"/>
          <w:lang w:val="x-none" w:eastAsia="x-none"/>
        </w:rPr>
        <w:t xml:space="preserve"> и  202</w:t>
      </w:r>
      <w:r w:rsidRPr="00C07F06">
        <w:rPr>
          <w:rFonts w:ascii="Times New Roman" w:eastAsia="Times New Roman" w:hAnsi="Times New Roman"/>
          <w:sz w:val="20"/>
          <w:szCs w:val="20"/>
          <w:lang w:eastAsia="x-none"/>
        </w:rPr>
        <w:t>3</w:t>
      </w:r>
      <w:r w:rsidRPr="00C07F06">
        <w:rPr>
          <w:rFonts w:ascii="Times New Roman" w:eastAsia="Times New Roman" w:hAnsi="Times New Roman"/>
          <w:sz w:val="20"/>
          <w:szCs w:val="20"/>
          <w:lang w:val="x-none" w:eastAsia="x-none"/>
        </w:rPr>
        <w:t xml:space="preserve">  годов  согласно приложению 17 к настоящему решению.</w:t>
      </w:r>
    </w:p>
    <w:p w:rsidR="00E431C8" w:rsidRDefault="00E431C8"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rsidR="00C60CBD" w:rsidRPr="00C07F06" w:rsidRDefault="00C60CBD" w:rsidP="00C60CBD">
      <w:pPr>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12</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Утвердить объем бюджетных ассигнований дорожного фонда муниципального образования Озерненского городского поселения Духовщинского района Смоленской</w:t>
      </w:r>
      <w:r w:rsidRPr="00C07F06">
        <w:rPr>
          <w:rFonts w:ascii="Times New Roman" w:eastAsia="Times New Roman" w:hAnsi="Times New Roman"/>
          <w:sz w:val="20"/>
          <w:szCs w:val="20"/>
          <w:lang w:eastAsia="ru-RU"/>
        </w:rPr>
        <w:tab/>
        <w:t xml:space="preserve"> области:</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на 2021 год в сумме </w:t>
      </w:r>
      <w:r w:rsidRPr="00C07F06">
        <w:rPr>
          <w:rFonts w:ascii="Times New Roman" w:eastAsia="Times New Roman" w:hAnsi="Times New Roman"/>
          <w:b/>
          <w:sz w:val="20"/>
          <w:szCs w:val="20"/>
          <w:lang w:eastAsia="ru-RU"/>
        </w:rPr>
        <w:t>2 555,7</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на 2022 год в сумме </w:t>
      </w:r>
      <w:r w:rsidRPr="00C07F06">
        <w:rPr>
          <w:rFonts w:ascii="Times New Roman" w:eastAsia="Times New Roman" w:hAnsi="Times New Roman"/>
          <w:b/>
          <w:sz w:val="20"/>
          <w:szCs w:val="20"/>
          <w:lang w:eastAsia="ru-RU"/>
        </w:rPr>
        <w:t>2 647,1</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3) на 2023 год в сумме </w:t>
      </w:r>
      <w:r w:rsidRPr="00C07F06">
        <w:rPr>
          <w:rFonts w:ascii="Times New Roman" w:eastAsia="Times New Roman" w:hAnsi="Times New Roman"/>
          <w:b/>
          <w:sz w:val="20"/>
          <w:szCs w:val="20"/>
          <w:lang w:eastAsia="ru-RU"/>
        </w:rPr>
        <w:t>2 745,8</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Утвердить прогнозируемый объем доходов бюджета муниципального образования Озерненского городского поселения Духовщинского района Смоленской области в части доходов, установленных решением Совета депутатов Озерненского городского поселения Духовщинского района Смоленской</w:t>
      </w:r>
      <w:r w:rsidRPr="00C07F06">
        <w:rPr>
          <w:rFonts w:ascii="Times New Roman" w:eastAsia="Times New Roman" w:hAnsi="Times New Roman"/>
          <w:sz w:val="20"/>
          <w:szCs w:val="20"/>
          <w:lang w:eastAsia="ru-RU"/>
        </w:rPr>
        <w:tab/>
        <w:t>от 20.12.2013 № 62 «О дорожном фонде муниципального образования Озерненского городского поселения Духовщинского района Смоленской области»:</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в 2021 году в сумме </w:t>
      </w:r>
      <w:r w:rsidRPr="00C07F06">
        <w:rPr>
          <w:rFonts w:ascii="Times New Roman" w:eastAsia="Times New Roman" w:hAnsi="Times New Roman"/>
          <w:b/>
          <w:sz w:val="20"/>
          <w:szCs w:val="20"/>
          <w:lang w:eastAsia="ru-RU"/>
        </w:rPr>
        <w:t>2 555,7</w:t>
      </w:r>
      <w:r w:rsidRPr="00C07F06">
        <w:rPr>
          <w:rFonts w:ascii="Times New Roman" w:eastAsia="Times New Roman" w:hAnsi="Times New Roman"/>
          <w:sz w:val="20"/>
          <w:szCs w:val="20"/>
          <w:lang w:eastAsia="ru-RU"/>
        </w:rPr>
        <w:t xml:space="preserve"> тыс. рублей согласно приложению  18 к настоящему решению;</w:t>
      </w:r>
    </w:p>
    <w:p w:rsidR="00C60CBD"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в плановом периоде 2022 и 2023 годов в сумме </w:t>
      </w:r>
      <w:r w:rsidRPr="00C07F06">
        <w:rPr>
          <w:rFonts w:ascii="Times New Roman" w:eastAsia="Times New Roman" w:hAnsi="Times New Roman"/>
          <w:b/>
          <w:sz w:val="20"/>
          <w:szCs w:val="20"/>
          <w:lang w:eastAsia="ru-RU"/>
        </w:rPr>
        <w:t>2 647,1</w:t>
      </w:r>
      <w:r w:rsidRPr="00C07F06">
        <w:rPr>
          <w:rFonts w:ascii="Times New Roman" w:eastAsia="Times New Roman" w:hAnsi="Times New Roman"/>
          <w:sz w:val="20"/>
          <w:szCs w:val="20"/>
          <w:lang w:eastAsia="ru-RU"/>
        </w:rPr>
        <w:t xml:space="preserve"> тыс. рублей и  в сумме </w:t>
      </w:r>
      <w:r w:rsidRPr="00C07F06">
        <w:rPr>
          <w:rFonts w:ascii="Times New Roman" w:eastAsia="Times New Roman" w:hAnsi="Times New Roman"/>
          <w:b/>
          <w:sz w:val="20"/>
          <w:szCs w:val="20"/>
          <w:lang w:eastAsia="ru-RU"/>
        </w:rPr>
        <w:t>2 745,8</w:t>
      </w:r>
      <w:r w:rsidRPr="00C07F06">
        <w:rPr>
          <w:rFonts w:ascii="Times New Roman" w:eastAsia="Times New Roman" w:hAnsi="Times New Roman"/>
          <w:sz w:val="20"/>
          <w:szCs w:val="20"/>
          <w:lang w:eastAsia="ru-RU"/>
        </w:rPr>
        <w:t xml:space="preserve"> тыс. рублей соответственно согласно приложению  19 к настоящему решению.</w:t>
      </w:r>
    </w:p>
    <w:p w:rsidR="00E431C8" w:rsidRPr="00C07F06" w:rsidRDefault="00E431C8"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13</w:t>
      </w:r>
      <w:r w:rsidRPr="00C07F06">
        <w:rPr>
          <w:rFonts w:ascii="Times New Roman" w:hAnsi="Times New Roman"/>
          <w:b/>
          <w:bCs/>
          <w:sz w:val="20"/>
          <w:szCs w:val="20"/>
          <w:lang w:eastAsia="ru-RU"/>
        </w:rPr>
        <w:t xml:space="preserve"> </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Утвердить в составе расходов бюджета муниципального образования  Озерненского городского поселения Духовщинского района  Смоленской области на 2021 год резервный фонд Администрации Озерненского городского поселения Духовщинского района Смоленской области:</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на 2021 год в размере </w:t>
      </w:r>
      <w:r w:rsidRPr="00C07F06">
        <w:rPr>
          <w:rFonts w:ascii="Times New Roman" w:eastAsia="Times New Roman" w:hAnsi="Times New Roman"/>
          <w:b/>
          <w:sz w:val="20"/>
          <w:szCs w:val="20"/>
          <w:lang w:eastAsia="ru-RU"/>
        </w:rPr>
        <w:t>5,0</w:t>
      </w:r>
      <w:r w:rsidRPr="00C07F06">
        <w:rPr>
          <w:rFonts w:ascii="Times New Roman" w:eastAsia="Times New Roman" w:hAnsi="Times New Roman"/>
          <w:sz w:val="20"/>
          <w:szCs w:val="20"/>
          <w:lang w:eastAsia="ru-RU"/>
        </w:rPr>
        <w:t xml:space="preserve"> тыс. рублей, что составляет 0,02 процента от общего объема расходов бюджета муниципального образования  Озерненского городского поселения Духовщинского района  Смоленской области;</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на 2022 год в размере </w:t>
      </w:r>
      <w:r w:rsidRPr="00C07F06">
        <w:rPr>
          <w:rFonts w:ascii="Times New Roman" w:eastAsia="Times New Roman" w:hAnsi="Times New Roman"/>
          <w:b/>
          <w:sz w:val="20"/>
          <w:szCs w:val="20"/>
          <w:lang w:eastAsia="ru-RU"/>
        </w:rPr>
        <w:t>5,0</w:t>
      </w:r>
      <w:r w:rsidRPr="00C07F06">
        <w:rPr>
          <w:rFonts w:ascii="Times New Roman" w:eastAsia="Times New Roman" w:hAnsi="Times New Roman"/>
          <w:sz w:val="20"/>
          <w:szCs w:val="20"/>
          <w:lang w:eastAsia="ru-RU"/>
        </w:rPr>
        <w:t xml:space="preserve"> тыс. рублей, что составляет 0,02 процента от общего объема расходов бюджета муниципального образования  Озерненского городского поселения Духовщинского района  Смоленской области;</w:t>
      </w:r>
    </w:p>
    <w:p w:rsidR="00C60CBD" w:rsidRDefault="00C60CBD"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3) на 2023 год в размере </w:t>
      </w:r>
      <w:r w:rsidRPr="00C07F06">
        <w:rPr>
          <w:rFonts w:ascii="Times New Roman" w:eastAsia="Times New Roman" w:hAnsi="Times New Roman"/>
          <w:b/>
          <w:sz w:val="20"/>
          <w:szCs w:val="20"/>
          <w:lang w:eastAsia="ru-RU"/>
        </w:rPr>
        <w:t>5,0</w:t>
      </w:r>
      <w:r w:rsidRPr="00C07F06">
        <w:rPr>
          <w:rFonts w:ascii="Times New Roman" w:eastAsia="Times New Roman" w:hAnsi="Times New Roman"/>
          <w:sz w:val="20"/>
          <w:szCs w:val="20"/>
          <w:lang w:eastAsia="ru-RU"/>
        </w:rPr>
        <w:t xml:space="preserve"> тыс. рублей, что составляет 0,02 процента от общего объема расходов бюджета муниципального образования  Озерненского городского поселения Духовщинского района  Смоленской области.</w:t>
      </w:r>
    </w:p>
    <w:p w:rsidR="00E431C8" w:rsidRPr="00C07F06" w:rsidRDefault="00E431C8" w:rsidP="00C07F06">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14</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Утвердить объем  иных межбюджетных трансфертов, предоставляемых  из бюджета муниципального образования  Озерненского городского поселения Духовщинского района  Смоленской области бюджету муниципального образования «Духовщинский район» Смоленской области:</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на 2021 год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2) на 2022 год в сумме </w:t>
      </w:r>
      <w:r w:rsidRPr="00C07F06">
        <w:rPr>
          <w:rFonts w:ascii="Times New Roman" w:eastAsia="Times New Roman" w:hAnsi="Times New Roman"/>
          <w:b/>
          <w:sz w:val="20"/>
          <w:szCs w:val="20"/>
          <w:lang w:eastAsia="ru-RU"/>
        </w:rPr>
        <w:t>55,2</w:t>
      </w:r>
      <w:r w:rsidRPr="00C07F06">
        <w:rPr>
          <w:rFonts w:ascii="Times New Roman" w:eastAsia="Times New Roman" w:hAnsi="Times New Roman"/>
          <w:sz w:val="20"/>
          <w:szCs w:val="20"/>
          <w:lang w:eastAsia="ru-RU"/>
        </w:rPr>
        <w:t xml:space="preserve">  тыс. рублей и на 2023 год в сумме </w:t>
      </w:r>
      <w:r w:rsidRPr="00C07F06">
        <w:rPr>
          <w:rFonts w:ascii="Times New Roman" w:eastAsia="Times New Roman" w:hAnsi="Times New Roman"/>
          <w:b/>
          <w:sz w:val="20"/>
          <w:szCs w:val="20"/>
          <w:lang w:eastAsia="ru-RU"/>
        </w:rPr>
        <w:t xml:space="preserve">55,2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Утвердить объемы иных межбюджетных трансфертов, предоставляемых  бюджету муниципального образования «Духовщинский район» Смоленской области по каждому виду иного межбюджетного трансферта: </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на осуществление переданных полномочий по казначейскому исполнению бюджета поселения,  на 2021 год в сумме 24,0 тыс. рублей,  на 2022 год в сумме 24,0  тыс. рублей и на 2023 год в сумме 24,0</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осуществление переданных полномочий по внешнему муниципальному финансовому контролю, на 2021 год в сумме 23,7 тыс. рублей,       на 2022 год в сумме 23,7</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 и на 2023 год в сумме 23,7</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3) на осуществление переданных полномочий по муниципальному жилищному контролю на территории поселения, на 2021 год в сумме 2,5 тыс. рублей, на 2022 год в сумме 2,5</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 и на 2023 год в сумме 2,5</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4) на осуществление переданных полномочий по</w:t>
      </w:r>
      <w:r w:rsidRPr="00C07F06">
        <w:rPr>
          <w:rFonts w:ascii="Times New Roman" w:eastAsia="Times New Roman" w:hAnsi="Times New Roman"/>
          <w:color w:val="000000"/>
          <w:sz w:val="20"/>
          <w:szCs w:val="20"/>
          <w:lang w:eastAsia="ru-RU"/>
        </w:rPr>
        <w:t xml:space="preserve"> созданию условий для строительства объектов  на территории поселения</w:t>
      </w:r>
      <w:r w:rsidRPr="00C07F06">
        <w:rPr>
          <w:rFonts w:ascii="Times New Roman" w:eastAsia="Times New Roman" w:hAnsi="Times New Roman"/>
          <w:sz w:val="20"/>
          <w:szCs w:val="20"/>
          <w:lang w:eastAsia="ru-RU"/>
        </w:rPr>
        <w:t>, на 2021 год в сумме 4,5 тыс. рублей, на 2022 год в сумме 4,5</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 и на 2023 год в сумме 4,5</w:t>
      </w:r>
      <w:r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sz w:val="20"/>
          <w:szCs w:val="20"/>
          <w:lang w:eastAsia="ru-RU"/>
        </w:rPr>
        <w:t>тыс. рублей.</w:t>
      </w:r>
    </w:p>
    <w:p w:rsidR="00C60CBD" w:rsidRDefault="00C60CBD" w:rsidP="00C07F06">
      <w:pPr>
        <w:suppressAutoHyphens/>
        <w:spacing w:after="0" w:line="240" w:lineRule="auto"/>
        <w:ind w:firstLine="567"/>
        <w:jc w:val="both"/>
        <w:rPr>
          <w:rFonts w:ascii="Times New Roman" w:eastAsia="Times New Roman" w:hAnsi="Times New Roman"/>
          <w:sz w:val="20"/>
          <w:szCs w:val="20"/>
          <w:lang w:eastAsia="zh-CN"/>
        </w:rPr>
      </w:pPr>
      <w:r w:rsidRPr="00C07F06">
        <w:rPr>
          <w:rFonts w:ascii="Times New Roman" w:eastAsia="Times New Roman" w:hAnsi="Times New Roman"/>
          <w:sz w:val="20"/>
          <w:szCs w:val="20"/>
          <w:lang w:eastAsia="zh-CN"/>
        </w:rPr>
        <w:t>5) на осуществление переданных полномочий по</w:t>
      </w:r>
      <w:r w:rsidRPr="00C07F06">
        <w:rPr>
          <w:rFonts w:ascii="Times New Roman" w:eastAsia="Times New Roman" w:hAnsi="Times New Roman"/>
          <w:color w:val="000000"/>
          <w:sz w:val="20"/>
          <w:szCs w:val="20"/>
          <w:lang w:eastAsia="zh-CN"/>
        </w:rPr>
        <w:t xml:space="preserve"> </w:t>
      </w:r>
      <w:r w:rsidRPr="00C07F06">
        <w:rPr>
          <w:rFonts w:ascii="Times New Roman" w:eastAsia="Times New Roman" w:hAnsi="Times New Roman"/>
          <w:bCs/>
          <w:color w:val="000000"/>
          <w:spacing w:val="-5"/>
          <w:sz w:val="20"/>
          <w:szCs w:val="20"/>
          <w:lang w:eastAsia="zh-CN"/>
        </w:rPr>
        <w:t>решению вопросов местного значения по обеспечению надежности теплоснабжения потребителей тепловой энергии на территории  поселения,</w:t>
      </w:r>
      <w:r w:rsidRPr="00C07F06">
        <w:rPr>
          <w:rFonts w:ascii="Times New Roman" w:eastAsia="Times New Roman" w:hAnsi="Times New Roman"/>
          <w:sz w:val="20"/>
          <w:szCs w:val="20"/>
          <w:lang w:eastAsia="zh-CN"/>
        </w:rPr>
        <w:t xml:space="preserve"> на 2021 год в сумме 0,5 тыс. рублей,    на 2022 году в сумме 0,5</w:t>
      </w:r>
      <w:r w:rsidRPr="00C07F06">
        <w:rPr>
          <w:rFonts w:ascii="Times New Roman" w:eastAsia="Times New Roman" w:hAnsi="Times New Roman"/>
          <w:b/>
          <w:sz w:val="20"/>
          <w:szCs w:val="20"/>
          <w:lang w:eastAsia="zh-CN"/>
        </w:rPr>
        <w:t xml:space="preserve">  </w:t>
      </w:r>
      <w:r w:rsidRPr="00C07F06">
        <w:rPr>
          <w:rFonts w:ascii="Times New Roman" w:eastAsia="Times New Roman" w:hAnsi="Times New Roman"/>
          <w:sz w:val="20"/>
          <w:szCs w:val="20"/>
          <w:lang w:eastAsia="zh-CN"/>
        </w:rPr>
        <w:t>тыс. рублей и на 2023 год в сумме 0,5</w:t>
      </w:r>
      <w:r w:rsidRPr="00C07F06">
        <w:rPr>
          <w:rFonts w:ascii="Times New Roman" w:eastAsia="Times New Roman" w:hAnsi="Times New Roman"/>
          <w:b/>
          <w:sz w:val="20"/>
          <w:szCs w:val="20"/>
          <w:lang w:eastAsia="zh-CN"/>
        </w:rPr>
        <w:t xml:space="preserve">  </w:t>
      </w:r>
      <w:r w:rsidRPr="00C07F06">
        <w:rPr>
          <w:rFonts w:ascii="Times New Roman" w:eastAsia="Times New Roman" w:hAnsi="Times New Roman"/>
          <w:sz w:val="20"/>
          <w:szCs w:val="20"/>
          <w:lang w:eastAsia="zh-CN"/>
        </w:rPr>
        <w:t>тыс. рублей.</w:t>
      </w:r>
    </w:p>
    <w:p w:rsidR="00E431C8" w:rsidRPr="00C07F06" w:rsidRDefault="00E431C8" w:rsidP="00C07F06">
      <w:pPr>
        <w:suppressAutoHyphens/>
        <w:spacing w:after="0" w:line="240" w:lineRule="auto"/>
        <w:ind w:firstLine="567"/>
        <w:jc w:val="both"/>
        <w:rPr>
          <w:rFonts w:ascii="Times New Roman" w:eastAsia="Times New Roman" w:hAnsi="Times New Roman"/>
          <w:sz w:val="20"/>
          <w:szCs w:val="20"/>
          <w:lang w:eastAsia="zh-CN"/>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15</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1.Утвердить Программу муниципальных внутренних заимствований муниципального образования  Озерненского городского поселения Духовщинского района  Смоленской области:</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bCs/>
          <w:iCs/>
          <w:sz w:val="20"/>
          <w:szCs w:val="20"/>
          <w:lang w:eastAsia="ru-RU"/>
        </w:rPr>
      </w:pPr>
      <w:r w:rsidRPr="00C07F06">
        <w:rPr>
          <w:rFonts w:ascii="Times New Roman" w:eastAsia="Times New Roman" w:hAnsi="Times New Roman"/>
          <w:sz w:val="20"/>
          <w:szCs w:val="20"/>
          <w:lang w:eastAsia="ru-RU"/>
        </w:rPr>
        <w:t>1)  на 2021 год согласно приложению  20 к настоящему решению;</w:t>
      </w:r>
    </w:p>
    <w:p w:rsidR="00C60CBD"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21 к настоящему решению.</w:t>
      </w:r>
    </w:p>
    <w:p w:rsidR="00E431C8" w:rsidRPr="00C07F06" w:rsidRDefault="00E431C8" w:rsidP="00C07F06">
      <w:pPr>
        <w:autoSpaceDE w:val="0"/>
        <w:autoSpaceDN w:val="0"/>
        <w:adjustRightInd w:val="0"/>
        <w:spacing w:after="0" w:line="240" w:lineRule="auto"/>
        <w:ind w:firstLine="567"/>
        <w:jc w:val="both"/>
        <w:rPr>
          <w:rFonts w:ascii="Times New Roman" w:eastAsia="Times New Roman" w:hAnsi="Times New Roman"/>
          <w:b/>
          <w:bCs/>
          <w:iCs/>
          <w:sz w:val="20"/>
          <w:szCs w:val="20"/>
          <w:lang w:eastAsia="ru-RU"/>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16</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Установить:</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предельный объем муниципального долга на 2021 год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2) верхний предел муниципального внутреннего долга на 01 января 2022 года по долговым обязательствам муниципального </w:t>
      </w:r>
      <w:r w:rsidR="00E431C8" w:rsidRPr="00C07F06">
        <w:rPr>
          <w:rFonts w:ascii="Times New Roman" w:eastAsia="Times New Roman" w:hAnsi="Times New Roman"/>
          <w:sz w:val="20"/>
          <w:szCs w:val="20"/>
          <w:lang w:eastAsia="ru-RU"/>
        </w:rPr>
        <w:t>образования Озерненского</w:t>
      </w:r>
      <w:r w:rsidRPr="00C07F06">
        <w:rPr>
          <w:rFonts w:ascii="Times New Roman" w:eastAsia="Times New Roman" w:hAnsi="Times New Roman"/>
          <w:sz w:val="20"/>
          <w:szCs w:val="20"/>
          <w:lang w:eastAsia="ru-RU"/>
        </w:rPr>
        <w:t xml:space="preserve"> городского поселения Духовщинского </w:t>
      </w:r>
      <w:r w:rsidR="00E431C8" w:rsidRPr="00C07F06">
        <w:rPr>
          <w:rFonts w:ascii="Times New Roman" w:eastAsia="Times New Roman" w:hAnsi="Times New Roman"/>
          <w:sz w:val="20"/>
          <w:szCs w:val="20"/>
          <w:lang w:eastAsia="ru-RU"/>
        </w:rPr>
        <w:t>района Смоленской</w:t>
      </w:r>
      <w:r w:rsidRPr="00C07F06">
        <w:rPr>
          <w:rFonts w:ascii="Times New Roman" w:eastAsia="Times New Roman" w:hAnsi="Times New Roman"/>
          <w:sz w:val="20"/>
          <w:szCs w:val="20"/>
          <w:lang w:eastAsia="ru-RU"/>
        </w:rPr>
        <w:t xml:space="preserve">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3) предельный объем муниципального долга на 2022 год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lastRenderedPageBreak/>
        <w:t xml:space="preserve">4) верхний предел муниципального внутреннего долга на 01 января 2023 года по долговым обязательствам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5) предельный объем муниципального долга на 2023 год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6) верхний предел муниципального внутреннего долга на 01 января 2024 года по долговым обязательствам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C07F06">
        <w:rPr>
          <w:rFonts w:ascii="Times New Roman" w:eastAsia="Times New Roman" w:hAnsi="Times New Roman"/>
          <w:b/>
          <w:sz w:val="20"/>
          <w:szCs w:val="20"/>
          <w:lang w:eastAsia="ru-RU"/>
        </w:rPr>
        <w:t>0,0</w:t>
      </w:r>
      <w:r w:rsidRPr="00C07F06">
        <w:rPr>
          <w:rFonts w:ascii="Times New Roman" w:eastAsia="Times New Roman" w:hAnsi="Times New Roman"/>
          <w:sz w:val="20"/>
          <w:szCs w:val="20"/>
          <w:lang w:eastAsia="ru-RU"/>
        </w:rPr>
        <w:t xml:space="preserve"> тыс. рублей.</w:t>
      </w:r>
    </w:p>
    <w:p w:rsidR="00E431C8" w:rsidRDefault="00E431C8"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17</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1. Утвердить Программу муниципальных гарантий муниципального образования  Озерненского городского поселения Духовщинского района  Смоленской области:</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bCs/>
          <w:iCs/>
          <w:sz w:val="20"/>
          <w:szCs w:val="20"/>
          <w:lang w:eastAsia="ru-RU"/>
        </w:rPr>
      </w:pPr>
      <w:r w:rsidRPr="00C07F06">
        <w:rPr>
          <w:rFonts w:ascii="Times New Roman" w:eastAsia="Times New Roman" w:hAnsi="Times New Roman"/>
          <w:sz w:val="20"/>
          <w:szCs w:val="20"/>
          <w:lang w:eastAsia="ru-RU"/>
        </w:rPr>
        <w:t>1) на 2021 год согласно приложению  22 к настоящему решению;</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на плановый период 2022 и 2023  годов согласно приложению 23 к настоящему решению.</w:t>
      </w:r>
    </w:p>
    <w:p w:rsidR="00C60CBD" w:rsidRPr="00C07F06" w:rsidRDefault="00C07F06" w:rsidP="00C07F06">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60CBD" w:rsidRPr="00C07F06">
        <w:rPr>
          <w:rFonts w:ascii="Times New Roman" w:eastAsia="Times New Roman" w:hAnsi="Times New Roman"/>
          <w:sz w:val="20"/>
          <w:szCs w:val="20"/>
          <w:lang w:eastAsia="ru-RU"/>
        </w:rPr>
        <w:t>2. Утвердить в составе Программы муниципальных гарантий муниципального образования Озерненского городского поселения Духовщинского района Смоленской области:</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на 2021 год общий объем бюджетных ассигнований, предусмотренных </w:t>
      </w:r>
      <w:r w:rsidRPr="00C07F06">
        <w:rPr>
          <w:rFonts w:ascii="Times New Roman" w:eastAsia="Times New Roman" w:hAnsi="Times New Roman"/>
          <w:sz w:val="20"/>
          <w:szCs w:val="20"/>
          <w:lang w:eastAsia="ru-RU"/>
        </w:rPr>
        <w:br/>
        <w:t xml:space="preserve">на исполнение муниципальных гарантий муниципального образования Озерненского городского поселения Духовщинского района Смоленской области по возможным гарантийным случаям в 2021 году, в сумме </w:t>
      </w:r>
      <w:r w:rsidRPr="00C07F06">
        <w:rPr>
          <w:rFonts w:ascii="Times New Roman" w:eastAsia="Times New Roman" w:hAnsi="Times New Roman"/>
          <w:b/>
          <w:bCs/>
          <w:sz w:val="20"/>
          <w:szCs w:val="20"/>
          <w:lang w:eastAsia="ru-RU"/>
        </w:rPr>
        <w:t>0,0</w:t>
      </w:r>
      <w:r w:rsidRPr="00C07F06">
        <w:rPr>
          <w:rFonts w:ascii="Times New Roman" w:eastAsia="Times New Roman" w:hAnsi="Times New Roman"/>
          <w:sz w:val="20"/>
          <w:szCs w:val="20"/>
          <w:lang w:eastAsia="ru-RU"/>
        </w:rPr>
        <w:t xml:space="preserve"> тыс. рублей;</w:t>
      </w: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bCs/>
          <w:iCs/>
          <w:sz w:val="20"/>
          <w:szCs w:val="20"/>
          <w:lang w:eastAsia="ru-RU"/>
        </w:rPr>
      </w:pPr>
      <w:r w:rsidRPr="00C07F06">
        <w:rPr>
          <w:rFonts w:ascii="Times New Roman" w:eastAsia="Times New Roman" w:hAnsi="Times New Roman"/>
          <w:sz w:val="20"/>
          <w:szCs w:val="20"/>
          <w:lang w:eastAsia="ru-RU"/>
        </w:rPr>
        <w:t xml:space="preserve">2) на плановый период 2022 и 2023 годов общий объем бюджетных ассигнований, предусмотренных на исполнение муниципальных гарантий </w:t>
      </w:r>
      <w:r w:rsidRPr="00C07F06">
        <w:rPr>
          <w:rFonts w:ascii="Times New Roman" w:eastAsia="Times New Roman" w:hAnsi="Times New Roman"/>
          <w:sz w:val="20"/>
          <w:szCs w:val="20"/>
          <w:lang w:eastAsia="ru-RU"/>
        </w:rPr>
        <w:br/>
        <w:t xml:space="preserve">муниципального образования Озерненского городского поселения Духовщинского района Смоленской области по возможным гарантийным случаям, в 2022 году в сумме </w:t>
      </w:r>
      <w:r w:rsidRPr="00C07F06">
        <w:rPr>
          <w:rFonts w:ascii="Times New Roman" w:eastAsia="Times New Roman" w:hAnsi="Times New Roman"/>
          <w:b/>
          <w:bCs/>
          <w:sz w:val="20"/>
          <w:szCs w:val="20"/>
          <w:lang w:eastAsia="ru-RU"/>
        </w:rPr>
        <w:t xml:space="preserve">0,0 </w:t>
      </w:r>
      <w:r w:rsidRPr="00C07F06">
        <w:rPr>
          <w:rFonts w:ascii="Times New Roman" w:eastAsia="Times New Roman" w:hAnsi="Times New Roman"/>
          <w:sz w:val="20"/>
          <w:szCs w:val="20"/>
          <w:lang w:eastAsia="ru-RU"/>
        </w:rPr>
        <w:t xml:space="preserve">тыс. рублей, в 2023 году в сумме </w:t>
      </w:r>
      <w:r w:rsidRPr="00C07F06">
        <w:rPr>
          <w:rFonts w:ascii="Times New Roman" w:eastAsia="Times New Roman" w:hAnsi="Times New Roman"/>
          <w:b/>
          <w:bCs/>
          <w:sz w:val="20"/>
          <w:szCs w:val="20"/>
          <w:lang w:eastAsia="ru-RU"/>
        </w:rPr>
        <w:t xml:space="preserve">0,0 </w:t>
      </w:r>
      <w:r w:rsidRPr="00C07F06">
        <w:rPr>
          <w:rFonts w:ascii="Times New Roman" w:eastAsia="Times New Roman" w:hAnsi="Times New Roman"/>
          <w:sz w:val="20"/>
          <w:szCs w:val="20"/>
          <w:lang w:eastAsia="ru-RU"/>
        </w:rPr>
        <w:t>тыс. рублей</w:t>
      </w:r>
    </w:p>
    <w:p w:rsidR="00E431C8" w:rsidRDefault="00E431C8"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18</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Установить в соответствии с пунктом 8 статьи 217 Бюджетного кодекса Российской Федерации </w:t>
      </w:r>
      <w:r w:rsidRPr="00C07F06">
        <w:rPr>
          <w:rFonts w:ascii="Times New Roman" w:eastAsia="Times New Roman" w:hAnsi="Times New Roman"/>
          <w:bCs/>
          <w:sz w:val="20"/>
          <w:szCs w:val="20"/>
          <w:lang w:eastAsia="ru-RU"/>
        </w:rPr>
        <w:t xml:space="preserve">и статьей 12 решения Совета депутатов </w:t>
      </w:r>
      <w:r w:rsidRPr="00C07F06">
        <w:rPr>
          <w:rFonts w:ascii="Times New Roman" w:eastAsia="Times New Roman" w:hAnsi="Times New Roman"/>
          <w:sz w:val="20"/>
          <w:szCs w:val="20"/>
          <w:lang w:eastAsia="ru-RU"/>
        </w:rPr>
        <w:t>Озерненского городского поселения Духовщинского района</w:t>
      </w:r>
      <w:r w:rsidRPr="00C07F06">
        <w:rPr>
          <w:rFonts w:ascii="Times New Roman" w:eastAsia="Times New Roman" w:hAnsi="Times New Roman"/>
          <w:bCs/>
          <w:sz w:val="20"/>
          <w:szCs w:val="20"/>
          <w:lang w:eastAsia="ru-RU"/>
        </w:rPr>
        <w:t xml:space="preserve"> Смоленской области от 07.05.2020 № 20 «Об утверждении Положения о бюджетном процессе в </w:t>
      </w:r>
      <w:r w:rsidRPr="00C07F06">
        <w:rPr>
          <w:rFonts w:ascii="Times New Roman" w:eastAsia="Times New Roman" w:hAnsi="Times New Roman"/>
          <w:sz w:val="20"/>
          <w:szCs w:val="20"/>
          <w:lang w:eastAsia="ru-RU"/>
        </w:rPr>
        <w:t>Озерненском городском поселении Духовщинского района</w:t>
      </w:r>
      <w:r w:rsidRPr="00C07F06">
        <w:rPr>
          <w:rFonts w:ascii="Times New Roman" w:eastAsia="Times New Roman" w:hAnsi="Times New Roman"/>
          <w:bCs/>
          <w:sz w:val="20"/>
          <w:szCs w:val="20"/>
          <w:lang w:eastAsia="ru-RU"/>
        </w:rPr>
        <w:t xml:space="preserve">  Смоленской области», что дополнительными основаниями для внесения изменений в сводную бюджетную роспись бюджета муниципального образования </w:t>
      </w:r>
      <w:r w:rsidRPr="00C07F06">
        <w:rPr>
          <w:rFonts w:ascii="Times New Roman" w:eastAsia="Times New Roman" w:hAnsi="Times New Roman"/>
          <w:sz w:val="20"/>
          <w:szCs w:val="20"/>
          <w:lang w:eastAsia="ru-RU"/>
        </w:rPr>
        <w:t>Озерненского городского поселения Духовщинского района</w:t>
      </w:r>
      <w:r w:rsidRPr="00C07F06">
        <w:rPr>
          <w:rFonts w:ascii="Times New Roman" w:eastAsia="Times New Roman" w:hAnsi="Times New Roman"/>
          <w:bCs/>
          <w:sz w:val="20"/>
          <w:szCs w:val="20"/>
          <w:lang w:eastAsia="ru-RU"/>
        </w:rPr>
        <w:t xml:space="preserve">  Смоленской области без внесения изменений в решение «Об утверждении бюджета муниципального образования муниципального образования </w:t>
      </w:r>
      <w:r w:rsidRPr="00C07F06">
        <w:rPr>
          <w:rFonts w:ascii="Times New Roman" w:eastAsia="Times New Roman" w:hAnsi="Times New Roman"/>
          <w:sz w:val="20"/>
          <w:szCs w:val="20"/>
          <w:lang w:eastAsia="ru-RU"/>
        </w:rPr>
        <w:t>Озерненского городского поселения Духовщинского района</w:t>
      </w:r>
      <w:r w:rsidRPr="00C07F06">
        <w:rPr>
          <w:rFonts w:ascii="Times New Roman" w:eastAsia="Times New Roman" w:hAnsi="Times New Roman"/>
          <w:bCs/>
          <w:sz w:val="20"/>
          <w:szCs w:val="20"/>
          <w:lang w:eastAsia="ru-RU"/>
        </w:rPr>
        <w:t xml:space="preserve">  Смоленской области на 2021 год и плановый период 2022 и 2023 годов» в соответствии с решениями начальника Финансового управления Администрации муниципального образования «Духовщинский район» Смоленской области являются</w:t>
      </w:r>
      <w:r w:rsidRPr="00C07F06">
        <w:rPr>
          <w:rFonts w:ascii="Times New Roman" w:eastAsia="Times New Roman" w:hAnsi="Times New Roman"/>
          <w:sz w:val="20"/>
          <w:szCs w:val="20"/>
          <w:lang w:eastAsia="ru-RU"/>
        </w:rPr>
        <w:t>:</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w:t>
      </w:r>
      <w:r w:rsidRPr="00C07F06">
        <w:rPr>
          <w:rFonts w:ascii="Times New Roman" w:eastAsia="Times New Roman" w:hAnsi="Times New Roman"/>
          <w:bCs/>
          <w:sz w:val="20"/>
          <w:szCs w:val="20"/>
          <w:lang w:eastAsia="ru-RU"/>
        </w:rPr>
        <w:t xml:space="preserve">муниципального образования </w:t>
      </w:r>
      <w:r w:rsidRPr="00C07F06">
        <w:rPr>
          <w:rFonts w:ascii="Times New Roman" w:eastAsia="Times New Roman" w:hAnsi="Times New Roman"/>
          <w:sz w:val="20"/>
          <w:szCs w:val="20"/>
          <w:lang w:eastAsia="ru-RU"/>
        </w:rPr>
        <w:t>Озерненского городского поселения Духовщинского района</w:t>
      </w:r>
      <w:r w:rsidRPr="00C07F06">
        <w:rPr>
          <w:rFonts w:ascii="Times New Roman" w:eastAsia="Times New Roman" w:hAnsi="Times New Roman"/>
          <w:bCs/>
          <w:sz w:val="20"/>
          <w:szCs w:val="20"/>
          <w:lang w:eastAsia="ru-RU"/>
        </w:rPr>
        <w:t xml:space="preserve">  Смоленской области</w:t>
      </w:r>
      <w:r w:rsidRPr="00C07F06">
        <w:rPr>
          <w:rFonts w:ascii="Times New Roman" w:eastAsia="Times New Roman" w:hAnsi="Times New Roman"/>
          <w:sz w:val="20"/>
          <w:szCs w:val="20"/>
          <w:lang w:eastAsia="ru-RU"/>
        </w:rPr>
        <w:t>;</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 изменение бюджетной классификации Российской Федерации в части изменения классификации расходов бюджетов;</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3) в случае уплаты казенным учреждением пеней и штрафов;</w:t>
      </w:r>
    </w:p>
    <w:p w:rsidR="00C60CBD" w:rsidRPr="00C07F06" w:rsidRDefault="00C60CBD" w:rsidP="00C07F06">
      <w:pPr>
        <w:spacing w:after="0" w:line="240" w:lineRule="auto"/>
        <w:ind w:firstLine="567"/>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4) 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431C8" w:rsidRDefault="00E431C8"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C60CBD" w:rsidRPr="00C07F06" w:rsidRDefault="00C60CBD" w:rsidP="00C07F06">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19</w:t>
      </w:r>
    </w:p>
    <w:p w:rsidR="00C60CBD" w:rsidRPr="00C07F06" w:rsidRDefault="00C60CBD" w:rsidP="00C07F06">
      <w:pPr>
        <w:autoSpaceDE w:val="0"/>
        <w:autoSpaceDN w:val="0"/>
        <w:adjustRightInd w:val="0"/>
        <w:spacing w:after="0" w:line="240" w:lineRule="auto"/>
        <w:ind w:firstLine="567"/>
        <w:jc w:val="both"/>
        <w:outlineLvl w:val="1"/>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Настоящее решение вступает в силу с 1 января </w:t>
      </w:r>
      <w:r w:rsidR="00C47946" w:rsidRPr="00C07F06">
        <w:rPr>
          <w:rFonts w:ascii="Times New Roman" w:eastAsia="Times New Roman" w:hAnsi="Times New Roman"/>
          <w:bCs/>
          <w:sz w:val="20"/>
          <w:szCs w:val="20"/>
          <w:lang w:eastAsia="ru-RU"/>
        </w:rPr>
        <w:t>2021 года</w:t>
      </w:r>
      <w:r w:rsidRPr="00C07F06">
        <w:rPr>
          <w:rFonts w:ascii="Times New Roman" w:eastAsia="Times New Roman" w:hAnsi="Times New Roman"/>
          <w:bCs/>
          <w:sz w:val="20"/>
          <w:szCs w:val="20"/>
          <w:lang w:eastAsia="ru-RU"/>
        </w:rPr>
        <w:t>.</w:t>
      </w:r>
    </w:p>
    <w:p w:rsidR="00E431C8" w:rsidRDefault="00E431C8" w:rsidP="00C07F06">
      <w:pPr>
        <w:tabs>
          <w:tab w:val="left" w:pos="936"/>
        </w:tabs>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C60CBD" w:rsidRPr="00C07F06" w:rsidRDefault="00C60CBD" w:rsidP="00C07F06">
      <w:pPr>
        <w:tabs>
          <w:tab w:val="left" w:pos="936"/>
        </w:tabs>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Статья 20</w:t>
      </w:r>
    </w:p>
    <w:p w:rsidR="00C60CBD" w:rsidRPr="00C07F06" w:rsidRDefault="00C60CBD" w:rsidP="00C60CBD">
      <w:pPr>
        <w:spacing w:after="0" w:line="240" w:lineRule="auto"/>
        <w:jc w:val="both"/>
        <w:outlineLvl w:val="1"/>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          Настоящее решение опубликовать в Муниципальном вестнике  «Озерненские вести» и разместить  на официальном сайте Администрации образования Озерненского городского поселения Духовщинского района Смоленской области в сети интернет </w:t>
      </w:r>
      <w:proofErr w:type="spellStart"/>
      <w:r w:rsidRPr="00C07F06">
        <w:rPr>
          <w:rFonts w:ascii="Times New Roman" w:eastAsia="Times New Roman" w:hAnsi="Times New Roman"/>
          <w:bCs/>
          <w:sz w:val="20"/>
          <w:szCs w:val="20"/>
          <w:lang w:val="en-US" w:eastAsia="ru-RU"/>
        </w:rPr>
        <w:t>htt</w:t>
      </w:r>
      <w:proofErr w:type="spellEnd"/>
      <w:r w:rsidRPr="00C07F06">
        <w:rPr>
          <w:rFonts w:ascii="Times New Roman" w:eastAsia="Times New Roman" w:hAnsi="Times New Roman"/>
          <w:bCs/>
          <w:sz w:val="20"/>
          <w:szCs w:val="20"/>
          <w:lang w:eastAsia="ru-RU"/>
        </w:rPr>
        <w:t>://</w:t>
      </w:r>
      <w:r w:rsidRPr="00C07F06">
        <w:rPr>
          <w:rFonts w:ascii="Times New Roman" w:eastAsia="Times New Roman" w:hAnsi="Times New Roman"/>
          <w:bCs/>
          <w:sz w:val="20"/>
          <w:szCs w:val="20"/>
          <w:lang w:val="en-US" w:eastAsia="ru-RU"/>
        </w:rPr>
        <w:t>ozerniy</w:t>
      </w:r>
      <w:r w:rsidRPr="00C07F06">
        <w:rPr>
          <w:rFonts w:ascii="Times New Roman" w:eastAsia="Times New Roman" w:hAnsi="Times New Roman"/>
          <w:bCs/>
          <w:sz w:val="20"/>
          <w:szCs w:val="20"/>
          <w:lang w:eastAsia="ru-RU"/>
        </w:rPr>
        <w:t>.</w:t>
      </w:r>
      <w:r w:rsidRPr="00C07F06">
        <w:rPr>
          <w:rFonts w:ascii="Times New Roman" w:eastAsia="Times New Roman" w:hAnsi="Times New Roman"/>
          <w:bCs/>
          <w:sz w:val="20"/>
          <w:szCs w:val="20"/>
          <w:lang w:val="en-US" w:eastAsia="ru-RU"/>
        </w:rPr>
        <w:t>admin</w:t>
      </w:r>
      <w:r w:rsidRPr="00C07F06">
        <w:rPr>
          <w:rFonts w:ascii="Times New Roman" w:eastAsia="Times New Roman" w:hAnsi="Times New Roman"/>
          <w:bCs/>
          <w:sz w:val="20"/>
          <w:szCs w:val="20"/>
          <w:lang w:eastAsia="ru-RU"/>
        </w:rPr>
        <w:t>-</w:t>
      </w:r>
      <w:proofErr w:type="spellStart"/>
      <w:r w:rsidRPr="00C07F06">
        <w:rPr>
          <w:rFonts w:ascii="Times New Roman" w:eastAsia="Times New Roman" w:hAnsi="Times New Roman"/>
          <w:bCs/>
          <w:sz w:val="20"/>
          <w:szCs w:val="20"/>
          <w:lang w:val="en-US" w:eastAsia="ru-RU"/>
        </w:rPr>
        <w:t>smolensk</w:t>
      </w:r>
      <w:proofErr w:type="spellEnd"/>
      <w:r w:rsidRPr="00C07F06">
        <w:rPr>
          <w:rFonts w:ascii="Times New Roman" w:eastAsia="Times New Roman" w:hAnsi="Times New Roman"/>
          <w:bCs/>
          <w:sz w:val="20"/>
          <w:szCs w:val="20"/>
          <w:lang w:eastAsia="ru-RU"/>
        </w:rPr>
        <w:t>.</w:t>
      </w:r>
      <w:proofErr w:type="spellStart"/>
      <w:r w:rsidRPr="00C07F06">
        <w:rPr>
          <w:rFonts w:ascii="Times New Roman" w:eastAsia="Times New Roman" w:hAnsi="Times New Roman"/>
          <w:bCs/>
          <w:sz w:val="20"/>
          <w:szCs w:val="20"/>
          <w:lang w:val="en-US" w:eastAsia="ru-RU"/>
        </w:rPr>
        <w:t>ru</w:t>
      </w:r>
      <w:proofErr w:type="spellEnd"/>
      <w:r w:rsidRPr="00C07F06">
        <w:rPr>
          <w:rFonts w:ascii="Times New Roman" w:eastAsia="Times New Roman" w:hAnsi="Times New Roman"/>
          <w:bCs/>
          <w:sz w:val="20"/>
          <w:szCs w:val="20"/>
          <w:lang w:eastAsia="ru-RU"/>
        </w:rPr>
        <w:t>//.</w:t>
      </w:r>
    </w:p>
    <w:p w:rsidR="00F803AC" w:rsidRPr="00C07F06" w:rsidRDefault="00F803AC" w:rsidP="00F803AC">
      <w:pPr>
        <w:shd w:val="clear" w:color="auto" w:fill="FFFFFF"/>
        <w:tabs>
          <w:tab w:val="left" w:pos="4877"/>
        </w:tabs>
        <w:spacing w:after="0" w:line="240" w:lineRule="auto"/>
        <w:ind w:left="17"/>
        <w:rPr>
          <w:rFonts w:ascii="Times New Roman" w:eastAsia="Times New Roman" w:hAnsi="Times New Roman"/>
          <w:bCs/>
          <w:sz w:val="20"/>
          <w:szCs w:val="20"/>
          <w:lang w:eastAsia="ru-RU"/>
        </w:rPr>
      </w:pPr>
    </w:p>
    <w:p w:rsidR="00E431C8" w:rsidRDefault="00E431C8" w:rsidP="001912CA">
      <w:pPr>
        <w:shd w:val="clear" w:color="auto" w:fill="FFFFFF"/>
        <w:tabs>
          <w:tab w:val="left" w:pos="4877"/>
        </w:tabs>
        <w:spacing w:after="0" w:line="240" w:lineRule="auto"/>
        <w:rPr>
          <w:rFonts w:ascii="Times New Roman" w:eastAsia="Times New Roman" w:hAnsi="Times New Roman"/>
          <w:bCs/>
          <w:sz w:val="20"/>
          <w:szCs w:val="20"/>
          <w:lang w:eastAsia="ru-RU"/>
        </w:rPr>
      </w:pPr>
    </w:p>
    <w:p w:rsidR="00C60CBD" w:rsidRPr="00C07F06" w:rsidRDefault="00F803AC" w:rsidP="001912CA">
      <w:pPr>
        <w:shd w:val="clear" w:color="auto" w:fill="FFFFFF"/>
        <w:tabs>
          <w:tab w:val="left" w:pos="4877"/>
        </w:tabs>
        <w:spacing w:after="0" w:line="240" w:lineRule="auto"/>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Председатель Совета депутатов      Глава муниципального       </w:t>
      </w:r>
    </w:p>
    <w:p w:rsidR="00F803AC" w:rsidRPr="00C07F06" w:rsidRDefault="00F803AC" w:rsidP="001912CA">
      <w:pPr>
        <w:shd w:val="clear" w:color="auto" w:fill="FFFFFF"/>
        <w:tabs>
          <w:tab w:val="left" w:pos="4877"/>
        </w:tabs>
        <w:spacing w:after="0" w:line="240" w:lineRule="auto"/>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Озерненского городского                 образования Озерненского    </w:t>
      </w:r>
    </w:p>
    <w:p w:rsidR="00F803AC" w:rsidRPr="00C07F06" w:rsidRDefault="00F803AC" w:rsidP="001912CA">
      <w:pPr>
        <w:shd w:val="clear" w:color="auto" w:fill="FFFFFF"/>
        <w:tabs>
          <w:tab w:val="left" w:pos="4877"/>
        </w:tabs>
        <w:spacing w:after="0" w:line="240" w:lineRule="auto"/>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поселения                                           городского поселения</w:t>
      </w:r>
    </w:p>
    <w:p w:rsidR="00F803AC" w:rsidRPr="00C07F06" w:rsidRDefault="00F803AC" w:rsidP="001912CA">
      <w:pPr>
        <w:shd w:val="clear" w:color="auto" w:fill="FFFFFF"/>
        <w:tabs>
          <w:tab w:val="left" w:pos="4877"/>
        </w:tabs>
        <w:spacing w:after="0" w:line="240" w:lineRule="auto"/>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Духовщинского района                     Духовщинского района</w:t>
      </w:r>
    </w:p>
    <w:p w:rsidR="00F803AC" w:rsidRPr="00C07F06" w:rsidRDefault="00F803AC" w:rsidP="001912CA">
      <w:pPr>
        <w:shd w:val="clear" w:color="auto" w:fill="FFFFFF"/>
        <w:tabs>
          <w:tab w:val="left" w:pos="4877"/>
        </w:tabs>
        <w:spacing w:after="0" w:line="240" w:lineRule="auto"/>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Смоленской области                          Смоленской области </w:t>
      </w:r>
    </w:p>
    <w:p w:rsidR="004E5397" w:rsidRDefault="00F803AC" w:rsidP="001912CA">
      <w:pPr>
        <w:shd w:val="clear" w:color="auto" w:fill="FFFFFF"/>
        <w:tabs>
          <w:tab w:val="left" w:pos="4877"/>
        </w:tabs>
        <w:spacing w:after="0" w:line="240" w:lineRule="auto"/>
        <w:rPr>
          <w:rFonts w:ascii="Times New Roman" w:eastAsia="Times New Roman" w:hAnsi="Times New Roman"/>
          <w:b/>
          <w:bCs/>
          <w:sz w:val="20"/>
          <w:szCs w:val="20"/>
          <w:lang w:eastAsia="ru-RU"/>
        </w:rPr>
      </w:pPr>
      <w:r w:rsidRPr="00C07F06">
        <w:rPr>
          <w:rFonts w:ascii="Times New Roman" w:eastAsia="Times New Roman" w:hAnsi="Times New Roman"/>
          <w:b/>
          <w:bCs/>
          <w:sz w:val="20"/>
          <w:szCs w:val="20"/>
          <w:lang w:eastAsia="ru-RU"/>
        </w:rPr>
        <w:t xml:space="preserve">А.Е. Ильющенков                             </w:t>
      </w:r>
      <w:r w:rsidR="003C27EF" w:rsidRPr="00C07F06">
        <w:rPr>
          <w:rFonts w:ascii="Times New Roman" w:eastAsia="Times New Roman" w:hAnsi="Times New Roman"/>
          <w:b/>
          <w:bCs/>
          <w:sz w:val="20"/>
          <w:szCs w:val="20"/>
          <w:lang w:eastAsia="ru-RU"/>
        </w:rPr>
        <w:t>О.В. Тихонова</w:t>
      </w:r>
      <w:r w:rsidRPr="00C07F06">
        <w:rPr>
          <w:rFonts w:ascii="Times New Roman" w:eastAsia="Times New Roman" w:hAnsi="Times New Roman"/>
          <w:b/>
          <w:bCs/>
          <w:sz w:val="20"/>
          <w:szCs w:val="20"/>
          <w:lang w:eastAsia="ru-RU"/>
        </w:rPr>
        <w:t xml:space="preserve">           </w:t>
      </w:r>
    </w:p>
    <w:p w:rsidR="004E5397" w:rsidRDefault="00F803AC" w:rsidP="004E5397">
      <w:pPr>
        <w:shd w:val="clear" w:color="auto" w:fill="FFFFFF"/>
        <w:tabs>
          <w:tab w:val="left" w:pos="4877"/>
        </w:tabs>
        <w:spacing w:after="0" w:line="240" w:lineRule="auto"/>
        <w:rPr>
          <w:rFonts w:ascii="Times New Roman" w:eastAsia="Times New Roman" w:hAnsi="Times New Roman"/>
          <w:b/>
          <w:bCs/>
          <w:sz w:val="20"/>
          <w:szCs w:val="20"/>
          <w:lang w:eastAsia="ru-RU"/>
        </w:rPr>
      </w:pPr>
      <w:r w:rsidRPr="00C07F06">
        <w:rPr>
          <w:rFonts w:ascii="Times New Roman" w:eastAsia="Times New Roman" w:hAnsi="Times New Roman"/>
          <w:b/>
          <w:bCs/>
          <w:sz w:val="20"/>
          <w:szCs w:val="20"/>
          <w:lang w:eastAsia="ru-RU"/>
        </w:rPr>
        <w:t xml:space="preserve">        </w:t>
      </w:r>
    </w:p>
    <w:p w:rsidR="004E5397" w:rsidRDefault="004E5397" w:rsidP="004E5397">
      <w:pPr>
        <w:shd w:val="clear" w:color="auto" w:fill="FFFFFF"/>
        <w:tabs>
          <w:tab w:val="left" w:pos="4877"/>
        </w:tabs>
        <w:spacing w:after="0" w:line="240" w:lineRule="auto"/>
        <w:rPr>
          <w:rFonts w:ascii="Times New Roman" w:eastAsia="Times New Roman" w:hAnsi="Times New Roman"/>
          <w:b/>
          <w:bCs/>
          <w:sz w:val="20"/>
          <w:szCs w:val="20"/>
          <w:lang w:eastAsia="ru-RU"/>
        </w:rPr>
      </w:pP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r w:rsidRPr="005B11EE">
        <w:rPr>
          <w:rFonts w:ascii="Times New Roman" w:eastAsia="Times New Roman" w:hAnsi="Times New Roman"/>
          <w:bCs/>
          <w:sz w:val="20"/>
          <w:szCs w:val="20"/>
          <w:lang w:eastAsia="ru-RU"/>
        </w:rPr>
        <w:t>Приложение 1</w:t>
      </w: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r w:rsidRPr="005B11EE">
        <w:rPr>
          <w:rFonts w:ascii="Times New Roman" w:eastAsia="Times New Roman" w:hAnsi="Times New Roman"/>
          <w:bCs/>
          <w:sz w:val="20"/>
          <w:szCs w:val="20"/>
          <w:lang w:eastAsia="ru-RU"/>
        </w:rPr>
        <w:t xml:space="preserve">к   решению Совета депутатов Озерненского </w:t>
      </w: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r w:rsidRPr="005B11EE">
        <w:rPr>
          <w:rFonts w:ascii="Times New Roman" w:eastAsia="Times New Roman" w:hAnsi="Times New Roman"/>
          <w:bCs/>
          <w:sz w:val="20"/>
          <w:szCs w:val="20"/>
          <w:lang w:eastAsia="ru-RU"/>
        </w:rPr>
        <w:t>городского поселения Духовщинского района Смоленской области</w:t>
      </w: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r w:rsidRPr="005B11EE">
        <w:rPr>
          <w:rFonts w:ascii="Times New Roman" w:eastAsia="Times New Roman" w:hAnsi="Times New Roman"/>
          <w:bCs/>
          <w:sz w:val="20"/>
          <w:szCs w:val="20"/>
          <w:lang w:eastAsia="ru-RU"/>
        </w:rPr>
        <w:t>на 2021 год и на плановый период 2022 и 2023 годов</w:t>
      </w: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r w:rsidRPr="005B11EE">
        <w:rPr>
          <w:rFonts w:ascii="Times New Roman" w:eastAsia="Times New Roman" w:hAnsi="Times New Roman"/>
          <w:bCs/>
          <w:sz w:val="20"/>
          <w:szCs w:val="20"/>
          <w:lang w:eastAsia="ru-RU"/>
        </w:rPr>
        <w:t xml:space="preserve">                                                          от 25 декабря 2020 г № 20</w:t>
      </w:r>
    </w:p>
    <w:p w:rsidR="004E5397" w:rsidRPr="005B11EE" w:rsidRDefault="004E5397" w:rsidP="005B11EE">
      <w:pPr>
        <w:shd w:val="clear" w:color="auto" w:fill="FFFFFF"/>
        <w:tabs>
          <w:tab w:val="left" w:pos="4877"/>
        </w:tabs>
        <w:spacing w:after="0" w:line="240" w:lineRule="auto"/>
        <w:jc w:val="right"/>
        <w:rPr>
          <w:rFonts w:ascii="Times New Roman" w:eastAsia="Times New Roman" w:hAnsi="Times New Roman"/>
          <w:bCs/>
          <w:sz w:val="20"/>
          <w:szCs w:val="20"/>
          <w:lang w:eastAsia="ru-RU"/>
        </w:rPr>
      </w:pPr>
    </w:p>
    <w:p w:rsidR="004E5397" w:rsidRPr="004E5397" w:rsidRDefault="004E5397" w:rsidP="005B11EE">
      <w:pPr>
        <w:shd w:val="clear" w:color="auto" w:fill="FFFFFF"/>
        <w:tabs>
          <w:tab w:val="left" w:pos="4877"/>
        </w:tabs>
        <w:spacing w:after="0" w:line="240" w:lineRule="auto"/>
        <w:jc w:val="right"/>
        <w:rPr>
          <w:rFonts w:ascii="Times New Roman" w:eastAsia="Times New Roman" w:hAnsi="Times New Roman"/>
          <w:b/>
          <w:bCs/>
          <w:sz w:val="20"/>
          <w:szCs w:val="20"/>
          <w:lang w:eastAsia="ru-RU"/>
        </w:rPr>
      </w:pPr>
      <w:r w:rsidRPr="004E5397">
        <w:rPr>
          <w:rFonts w:ascii="Times New Roman" w:eastAsia="Times New Roman" w:hAnsi="Times New Roman"/>
          <w:b/>
          <w:bCs/>
          <w:sz w:val="20"/>
          <w:szCs w:val="20"/>
          <w:lang w:eastAsia="ru-RU"/>
        </w:rPr>
        <w:t xml:space="preserve">           </w:t>
      </w:r>
    </w:p>
    <w:p w:rsidR="004E5397" w:rsidRPr="004E5397" w:rsidRDefault="004E5397" w:rsidP="005B11EE">
      <w:pPr>
        <w:shd w:val="clear" w:color="auto" w:fill="FFFFFF"/>
        <w:tabs>
          <w:tab w:val="left" w:pos="4877"/>
        </w:tabs>
        <w:spacing w:after="0" w:line="240" w:lineRule="auto"/>
        <w:jc w:val="center"/>
        <w:rPr>
          <w:rFonts w:ascii="Times New Roman" w:eastAsia="Times New Roman" w:hAnsi="Times New Roman"/>
          <w:b/>
          <w:bCs/>
          <w:sz w:val="20"/>
          <w:szCs w:val="20"/>
          <w:lang w:eastAsia="ru-RU"/>
        </w:rPr>
      </w:pPr>
      <w:r w:rsidRPr="004E5397">
        <w:rPr>
          <w:rFonts w:ascii="Times New Roman" w:eastAsia="Times New Roman" w:hAnsi="Times New Roman"/>
          <w:b/>
          <w:bCs/>
          <w:sz w:val="20"/>
          <w:szCs w:val="20"/>
          <w:lang w:eastAsia="ru-RU"/>
        </w:rPr>
        <w:t>Источники</w:t>
      </w:r>
    </w:p>
    <w:p w:rsidR="004E5397" w:rsidRPr="004E5397" w:rsidRDefault="004E5397" w:rsidP="005B11EE">
      <w:pPr>
        <w:shd w:val="clear" w:color="auto" w:fill="FFFFFF"/>
        <w:tabs>
          <w:tab w:val="left" w:pos="4877"/>
        </w:tabs>
        <w:spacing w:after="0" w:line="240" w:lineRule="auto"/>
        <w:jc w:val="center"/>
        <w:rPr>
          <w:rFonts w:ascii="Times New Roman" w:eastAsia="Times New Roman" w:hAnsi="Times New Roman"/>
          <w:b/>
          <w:bCs/>
          <w:sz w:val="20"/>
          <w:szCs w:val="20"/>
          <w:lang w:eastAsia="ru-RU"/>
        </w:rPr>
      </w:pPr>
      <w:r w:rsidRPr="004E5397">
        <w:rPr>
          <w:rFonts w:ascii="Times New Roman" w:eastAsia="Times New Roman" w:hAnsi="Times New Roman"/>
          <w:b/>
          <w:bCs/>
          <w:sz w:val="20"/>
          <w:szCs w:val="20"/>
          <w:lang w:eastAsia="ru-RU"/>
        </w:rPr>
        <w:t>финансирования дефицита бюджета муниципального образования Озерненского городского поселения Духовщинского района Смоленской области на  2021 год</w:t>
      </w:r>
    </w:p>
    <w:p w:rsidR="00F803AC" w:rsidRPr="00C07F06" w:rsidRDefault="00F803AC" w:rsidP="001912CA">
      <w:pPr>
        <w:shd w:val="clear" w:color="auto" w:fill="FFFFFF"/>
        <w:tabs>
          <w:tab w:val="left" w:pos="4877"/>
        </w:tabs>
        <w:spacing w:after="0" w:line="240" w:lineRule="auto"/>
        <w:rPr>
          <w:rFonts w:ascii="Times New Roman" w:eastAsia="Times New Roman" w:hAnsi="Times New Roman"/>
          <w:b/>
          <w:bCs/>
          <w:sz w:val="20"/>
          <w:szCs w:val="20"/>
          <w:lang w:eastAsia="ru-RU"/>
        </w:rPr>
        <w:sectPr w:rsidR="00F803AC" w:rsidRPr="00C07F06" w:rsidSect="00F803AC">
          <w:type w:val="continuous"/>
          <w:pgSz w:w="16839" w:h="23814" w:code="8"/>
          <w:pgMar w:top="234"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427"/>
          <w:docGrid w:linePitch="360"/>
        </w:sectPr>
      </w:pPr>
    </w:p>
    <w:p w:rsidR="004E5397" w:rsidRDefault="004E5397" w:rsidP="004E5397">
      <w:pPr>
        <w:keepNext/>
        <w:spacing w:after="0" w:line="240" w:lineRule="auto"/>
        <w:ind w:right="-1"/>
        <w:jc w:val="right"/>
        <w:outlineLvl w:val="0"/>
        <w:rPr>
          <w:rFonts w:ascii="Times New Roman" w:eastAsia="Times New Roman" w:hAnsi="Times New Roman"/>
          <w:sz w:val="20"/>
          <w:szCs w:val="20"/>
          <w:lang w:eastAsia="ru-RU"/>
        </w:rPr>
      </w:pPr>
    </w:p>
    <w:p w:rsidR="00AE0B39" w:rsidRDefault="00AE0B39" w:rsidP="004E5397">
      <w:pPr>
        <w:keepNext/>
        <w:spacing w:after="0" w:line="240" w:lineRule="auto"/>
        <w:ind w:right="-1"/>
        <w:jc w:val="right"/>
        <w:outlineLvl w:val="0"/>
        <w:rPr>
          <w:rFonts w:ascii="Times New Roman" w:eastAsia="Times New Roman" w:hAnsi="Times New Roman"/>
          <w:sz w:val="20"/>
          <w:szCs w:val="20"/>
          <w:lang w:eastAsia="ru-RU"/>
        </w:rPr>
      </w:pPr>
    </w:p>
    <w:p w:rsidR="009F23AE" w:rsidRPr="00C07F06" w:rsidRDefault="009F23AE" w:rsidP="009F23AE">
      <w:pPr>
        <w:spacing w:after="0" w:line="240" w:lineRule="auto"/>
        <w:jc w:val="center"/>
        <w:rPr>
          <w:rFonts w:ascii="Times New Roman" w:eastAsia="Times New Roman" w:hAnsi="Times New Roman"/>
          <w:b/>
          <w:sz w:val="20"/>
          <w:szCs w:val="20"/>
          <w:lang w:eastAsia="ru-RU"/>
        </w:rPr>
      </w:pPr>
    </w:p>
    <w:tbl>
      <w:tblPr>
        <w:tblpPr w:leftFromText="180" w:rightFromText="180" w:vertAnchor="text" w:horzAnchor="page" w:tblpX="997" w:tblpY="475"/>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44"/>
        <w:gridCol w:w="1276"/>
      </w:tblGrid>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lastRenderedPageBreak/>
              <w:t>КОД</w:t>
            </w:r>
          </w:p>
        </w:tc>
        <w:tc>
          <w:tcPr>
            <w:tcW w:w="3544" w:type="dxa"/>
          </w:tcPr>
          <w:p w:rsidR="00EE7239" w:rsidRPr="00C07F06" w:rsidRDefault="00EE7239" w:rsidP="003E5807">
            <w:pPr>
              <w:spacing w:after="0" w:line="240" w:lineRule="auto"/>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Наименование</w:t>
            </w:r>
          </w:p>
        </w:tc>
        <w:tc>
          <w:tcPr>
            <w:tcW w:w="1276" w:type="dxa"/>
          </w:tcPr>
          <w:p w:rsidR="00EE7239" w:rsidRPr="00C07F06" w:rsidRDefault="00EE7239" w:rsidP="003E5807">
            <w:pPr>
              <w:spacing w:after="0" w:line="240" w:lineRule="auto"/>
              <w:jc w:val="both"/>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 xml:space="preserve">2021 год </w:t>
            </w:r>
          </w:p>
          <w:p w:rsidR="00EE7239" w:rsidRPr="00C07F06" w:rsidRDefault="00EE7239" w:rsidP="003E5807">
            <w:pPr>
              <w:spacing w:after="0" w:line="240" w:lineRule="auto"/>
              <w:jc w:val="both"/>
              <w:rPr>
                <w:rFonts w:ascii="Times New Roman" w:eastAsia="Times New Roman" w:hAnsi="Times New Roman"/>
                <w:b/>
                <w:sz w:val="20"/>
                <w:szCs w:val="20"/>
                <w:lang w:eastAsia="ru-RU"/>
              </w:rPr>
            </w:pP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01 00 0000 00 0000 000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ИСТОЧНИКИ ВНУТРЕННЕГО ФИНАНСИРОВАНИЯ ДЕФИЦИТОВ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w:t>
            </w:r>
          </w:p>
        </w:tc>
      </w:tr>
      <w:tr w:rsidR="00EE7239" w:rsidRPr="00C07F06" w:rsidTr="0038495B">
        <w:trPr>
          <w:trHeight w:val="615"/>
        </w:trPr>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01 05 0000 00 0000 000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Изменение остатков  средств на счетах по учету средств бюджета</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01 05 0000 00 0000 500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Увеличение остатков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01 05 0000 00 0000 500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Увеличение прочих остатков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01 05 02 01 00 0000 510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Увеличение прочих остатков денежных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01 05 02 01 13 0000 510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Увеличение прочих остатков денежных средств бюджетов городских поселений</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01 05 0000 00 0000 600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Уменьшение остатков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01 05 02 0000 0000 600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Уменьшение прочих  остатков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21654,1</w:t>
            </w:r>
          </w:p>
        </w:tc>
      </w:tr>
      <w:tr w:rsidR="00EE7239" w:rsidRPr="00C07F06" w:rsidTr="0038495B">
        <w:trPr>
          <w:trHeight w:val="70"/>
        </w:trPr>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01 05 02 01 00 0000 610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Уменьшение прочих  остатков денежных средств бюджетов</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21654,1</w:t>
            </w:r>
          </w:p>
        </w:tc>
      </w:tr>
      <w:tr w:rsidR="00EE7239" w:rsidRPr="00C07F06" w:rsidTr="0038495B">
        <w:tc>
          <w:tcPr>
            <w:tcW w:w="2263"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01 05 02 01 13 0000 610</w:t>
            </w:r>
          </w:p>
        </w:tc>
        <w:tc>
          <w:tcPr>
            <w:tcW w:w="3544"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Уменьшение прочих  остатков денежных средств бюджетов  городских поселений</w:t>
            </w:r>
          </w:p>
        </w:tc>
        <w:tc>
          <w:tcPr>
            <w:tcW w:w="1276" w:type="dxa"/>
          </w:tcPr>
          <w:p w:rsidR="00EE7239" w:rsidRPr="00C07F06" w:rsidRDefault="00EE7239" w:rsidP="003E5807">
            <w:pPr>
              <w:spacing w:after="0" w:line="240" w:lineRule="auto"/>
              <w:jc w:val="both"/>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21654,1</w:t>
            </w:r>
          </w:p>
        </w:tc>
      </w:tr>
    </w:tbl>
    <w:p w:rsidR="00C60CBD" w:rsidRDefault="009F23AE" w:rsidP="00AE0B39">
      <w:pPr>
        <w:spacing w:after="0" w:line="240" w:lineRule="auto"/>
        <w:jc w:val="center"/>
        <w:rPr>
          <w:rFonts w:ascii="Times New Roman" w:eastAsia="Times New Roman" w:hAnsi="Times New Roman"/>
          <w:sz w:val="20"/>
          <w:szCs w:val="20"/>
          <w:lang w:eastAsia="ru-RU"/>
        </w:rPr>
      </w:pPr>
      <w:r w:rsidRPr="00C07F06">
        <w:rPr>
          <w:rFonts w:ascii="Times New Roman" w:eastAsia="Times New Roman" w:hAnsi="Times New Roman"/>
          <w:b/>
          <w:sz w:val="20"/>
          <w:szCs w:val="20"/>
          <w:lang w:eastAsia="ru-RU"/>
        </w:rPr>
        <w:lastRenderedPageBreak/>
        <w:tab/>
      </w:r>
      <w:r w:rsidRPr="00C07F06">
        <w:rPr>
          <w:rFonts w:ascii="Times New Roman" w:eastAsia="Times New Roman" w:hAnsi="Times New Roman"/>
          <w:b/>
          <w:sz w:val="20"/>
          <w:szCs w:val="20"/>
          <w:lang w:eastAsia="ru-RU"/>
        </w:rPr>
        <w:tab/>
      </w:r>
      <w:r w:rsidRPr="00C07F06">
        <w:rPr>
          <w:rFonts w:ascii="Times New Roman" w:eastAsia="Times New Roman" w:hAnsi="Times New Roman"/>
          <w:sz w:val="20"/>
          <w:szCs w:val="20"/>
          <w:lang w:eastAsia="ru-RU"/>
        </w:rPr>
        <w:t xml:space="preserve">                                                                    тыс. рублей</w:t>
      </w:r>
    </w:p>
    <w:p w:rsidR="00AE0B39" w:rsidRDefault="00AE0B39" w:rsidP="00AE0B39">
      <w:pPr>
        <w:spacing w:after="0" w:line="240" w:lineRule="auto"/>
        <w:jc w:val="center"/>
        <w:rPr>
          <w:rFonts w:ascii="Times New Roman" w:eastAsia="Times New Roman" w:hAnsi="Times New Roman"/>
          <w:sz w:val="20"/>
          <w:szCs w:val="20"/>
          <w:lang w:eastAsia="ru-RU"/>
        </w:rPr>
      </w:pPr>
    </w:p>
    <w:p w:rsidR="00AE0B39" w:rsidRPr="00C07F06" w:rsidRDefault="00AE0B39" w:rsidP="00AE0B39">
      <w:pPr>
        <w:spacing w:after="0" w:line="240" w:lineRule="auto"/>
        <w:jc w:val="center"/>
        <w:rPr>
          <w:rFonts w:ascii="Times New Roman" w:eastAsia="Times New Roman" w:hAnsi="Times New Roman"/>
          <w:sz w:val="20"/>
          <w:szCs w:val="20"/>
        </w:rPr>
      </w:pPr>
    </w:p>
    <w:p w:rsidR="00AE0B39" w:rsidRDefault="00AE0B39" w:rsidP="00C72D6B">
      <w:pPr>
        <w:keepNext/>
        <w:spacing w:after="0" w:line="240" w:lineRule="auto"/>
        <w:ind w:right="708"/>
        <w:jc w:val="right"/>
        <w:outlineLvl w:val="0"/>
        <w:rPr>
          <w:rFonts w:ascii="Times New Roman" w:eastAsia="Times New Roman" w:hAnsi="Times New Roman"/>
          <w:sz w:val="20"/>
          <w:szCs w:val="20"/>
          <w:lang w:eastAsia="ru-RU"/>
        </w:rPr>
      </w:pPr>
    </w:p>
    <w:p w:rsidR="00C72D6B" w:rsidRPr="00C07F06" w:rsidRDefault="00C72D6B" w:rsidP="0038495B">
      <w:pPr>
        <w:keepNext/>
        <w:spacing w:after="0" w:line="240" w:lineRule="auto"/>
        <w:ind w:right="282"/>
        <w:jc w:val="right"/>
        <w:outlineLvl w:val="0"/>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Приложение 2</w:t>
      </w:r>
    </w:p>
    <w:p w:rsidR="00C72D6B" w:rsidRPr="00C07F06" w:rsidRDefault="00C72D6B" w:rsidP="0038495B">
      <w:pPr>
        <w:keepNext/>
        <w:spacing w:after="0" w:line="240" w:lineRule="auto"/>
        <w:ind w:right="282"/>
        <w:jc w:val="right"/>
        <w:outlineLvl w:val="0"/>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к   решению Совета депутатов Озерненского </w:t>
      </w:r>
    </w:p>
    <w:p w:rsidR="00C72D6B" w:rsidRPr="00C07F06" w:rsidRDefault="00C72D6B" w:rsidP="0038495B">
      <w:pPr>
        <w:keepNext/>
        <w:spacing w:after="0" w:line="240" w:lineRule="auto"/>
        <w:ind w:right="282"/>
        <w:jc w:val="right"/>
        <w:outlineLvl w:val="0"/>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городского поселения Духовщинского района Смоленской области</w:t>
      </w:r>
    </w:p>
    <w:p w:rsidR="00C72D6B" w:rsidRPr="00C07F06" w:rsidRDefault="00C72D6B" w:rsidP="0038495B">
      <w:pPr>
        <w:keepNext/>
        <w:spacing w:after="0" w:line="240" w:lineRule="auto"/>
        <w:ind w:right="282"/>
        <w:jc w:val="right"/>
        <w:outlineLvl w:val="0"/>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на 2021 год и на плановый период 2022 и 2023 годов</w:t>
      </w:r>
    </w:p>
    <w:p w:rsidR="00C72D6B" w:rsidRPr="00C07F06" w:rsidRDefault="00C72D6B" w:rsidP="0038495B">
      <w:pPr>
        <w:keepNext/>
        <w:spacing w:after="0" w:line="240" w:lineRule="auto"/>
        <w:ind w:right="282"/>
        <w:jc w:val="right"/>
        <w:outlineLvl w:val="0"/>
        <w:rPr>
          <w:rFonts w:ascii="Times New Roman" w:eastAsia="Times New Roman" w:hAnsi="Times New Roman"/>
          <w:sz w:val="20"/>
          <w:szCs w:val="20"/>
          <w:lang w:eastAsia="ru-RU"/>
        </w:rPr>
      </w:pPr>
      <w:r w:rsidRPr="00C07F06">
        <w:rPr>
          <w:rFonts w:ascii="Times New Roman" w:eastAsia="Times New Roman" w:hAnsi="Times New Roman"/>
          <w:sz w:val="20"/>
          <w:szCs w:val="20"/>
          <w:lang w:eastAsia="ru-RU"/>
        </w:rPr>
        <w:t xml:space="preserve">                                                          от 25 декабря 2020 г № 20</w:t>
      </w:r>
    </w:p>
    <w:p w:rsidR="00F803AC" w:rsidRPr="00C07F06" w:rsidRDefault="00F803AC" w:rsidP="00F803AC">
      <w:pPr>
        <w:keepNext/>
        <w:spacing w:after="0" w:line="240" w:lineRule="auto"/>
        <w:jc w:val="center"/>
        <w:outlineLvl w:val="0"/>
        <w:rPr>
          <w:rFonts w:ascii="Times New Roman" w:eastAsia="Times New Roman" w:hAnsi="Times New Roman"/>
          <w:b/>
          <w:sz w:val="20"/>
          <w:szCs w:val="20"/>
          <w:lang w:eastAsia="ru-RU"/>
        </w:rPr>
      </w:pPr>
      <w:r w:rsidRPr="00C07F06">
        <w:rPr>
          <w:rFonts w:ascii="Times New Roman" w:eastAsia="Times New Roman" w:hAnsi="Times New Roman"/>
          <w:b/>
          <w:sz w:val="20"/>
          <w:szCs w:val="20"/>
          <w:lang w:eastAsia="ru-RU"/>
        </w:rPr>
        <w:t>Источники</w:t>
      </w:r>
    </w:p>
    <w:p w:rsidR="00F803AC" w:rsidRPr="00C07F06" w:rsidRDefault="00F803AC" w:rsidP="00C47946">
      <w:pPr>
        <w:spacing w:after="0" w:line="240" w:lineRule="auto"/>
        <w:ind w:right="566"/>
        <w:jc w:val="center"/>
        <w:rPr>
          <w:rFonts w:ascii="Times New Roman" w:eastAsia="Times New Roman" w:hAnsi="Times New Roman"/>
          <w:bCs/>
          <w:sz w:val="20"/>
          <w:szCs w:val="20"/>
          <w:lang w:eastAsia="ru-RU"/>
        </w:rPr>
      </w:pPr>
      <w:r w:rsidRPr="00C07F06">
        <w:rPr>
          <w:rFonts w:ascii="Times New Roman" w:eastAsia="Times New Roman" w:hAnsi="Times New Roman"/>
          <w:b/>
          <w:sz w:val="20"/>
          <w:szCs w:val="20"/>
          <w:lang w:eastAsia="ru-RU"/>
        </w:rPr>
        <w:t>финансирования дефицита бюджета муниципального образования Озерненского городского поселения Духовщинского района Смоленской области</w:t>
      </w:r>
      <w:r w:rsidR="001F10B9" w:rsidRPr="00C07F06">
        <w:rPr>
          <w:rFonts w:ascii="Times New Roman" w:eastAsia="Times New Roman" w:hAnsi="Times New Roman"/>
          <w:b/>
          <w:sz w:val="20"/>
          <w:szCs w:val="20"/>
          <w:lang w:eastAsia="ru-RU"/>
        </w:rPr>
        <w:t xml:space="preserve"> </w:t>
      </w:r>
      <w:r w:rsidRPr="00C07F06">
        <w:rPr>
          <w:rFonts w:ascii="Times New Roman" w:eastAsia="Times New Roman" w:hAnsi="Times New Roman"/>
          <w:b/>
          <w:sz w:val="20"/>
          <w:szCs w:val="20"/>
          <w:lang w:eastAsia="ru-RU"/>
        </w:rPr>
        <w:t>на</w:t>
      </w:r>
      <w:r w:rsidRPr="00C07F06">
        <w:rPr>
          <w:rFonts w:ascii="Times New Roman" w:eastAsia="Times New Roman" w:hAnsi="Times New Roman"/>
          <w:b/>
          <w:bCs/>
          <w:sz w:val="20"/>
          <w:szCs w:val="20"/>
          <w:lang w:eastAsia="ru-RU"/>
        </w:rPr>
        <w:t xml:space="preserve"> плановый период 2022 и 2023 годов</w:t>
      </w:r>
      <w:r w:rsidRPr="00C07F06">
        <w:rPr>
          <w:rFonts w:ascii="Times New Roman" w:eastAsia="Times New Roman" w:hAnsi="Times New Roman"/>
          <w:bCs/>
          <w:sz w:val="20"/>
          <w:szCs w:val="20"/>
          <w:lang w:eastAsia="ru-RU"/>
        </w:rPr>
        <w:t xml:space="preserve">                                                                                                      </w:t>
      </w:r>
    </w:p>
    <w:p w:rsidR="001F2B75" w:rsidRPr="00C07F06" w:rsidRDefault="001F2B75" w:rsidP="001F2B75">
      <w:pPr>
        <w:spacing w:after="0" w:line="240" w:lineRule="auto"/>
        <w:rPr>
          <w:rFonts w:ascii="Times New Roman" w:eastAsia="Times New Roman" w:hAnsi="Times New Roman"/>
          <w:sz w:val="20"/>
          <w:szCs w:val="20"/>
          <w:lang w:eastAsia="ru-RU"/>
        </w:rPr>
      </w:pPr>
    </w:p>
    <w:p w:rsidR="00AE0B39" w:rsidRPr="00C07F06" w:rsidRDefault="00335663" w:rsidP="00F921CC">
      <w:pPr>
        <w:rPr>
          <w:rFonts w:ascii="Times New Roman" w:eastAsia="Times New Roman" w:hAnsi="Times New Roman"/>
          <w:bCs/>
          <w:sz w:val="20"/>
          <w:szCs w:val="20"/>
          <w:lang w:eastAsia="ru-RU"/>
        </w:rPr>
      </w:pPr>
      <w:r w:rsidRPr="00C07F06">
        <w:rPr>
          <w:rFonts w:ascii="Times New Roman" w:eastAsia="Times New Roman" w:hAnsi="Times New Roman"/>
          <w:bCs/>
          <w:sz w:val="20"/>
          <w:szCs w:val="20"/>
          <w:lang w:eastAsia="ru-RU"/>
        </w:rPr>
        <w:t xml:space="preserve">                                                                                                                 тыс. рубле</w:t>
      </w:r>
      <w:r w:rsidR="00AE0B39">
        <w:rPr>
          <w:rFonts w:ascii="Times New Roman" w:eastAsia="Times New Roman" w:hAnsi="Times New Roman"/>
          <w:bCs/>
          <w:sz w:val="20"/>
          <w:szCs w:val="20"/>
          <w:lang w:eastAsia="ru-RU"/>
        </w:rPr>
        <w:t>й</w:t>
      </w:r>
    </w:p>
    <w:tbl>
      <w:tblPr>
        <w:tblW w:w="7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119"/>
        <w:gridCol w:w="1134"/>
        <w:gridCol w:w="992"/>
      </w:tblGrid>
      <w:tr w:rsidR="00AE0B39" w:rsidRPr="00AE0B39" w:rsidTr="00F62B50">
        <w:trPr>
          <w:cantSplit/>
          <w:tblHeader/>
          <w:jc w:val="center"/>
        </w:trPr>
        <w:tc>
          <w:tcPr>
            <w:tcW w:w="186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b/>
                <w:bCs/>
                <w:sz w:val="20"/>
                <w:szCs w:val="20"/>
                <w:lang w:eastAsia="ru-RU"/>
              </w:rPr>
              <w:t>Код</w:t>
            </w:r>
          </w:p>
        </w:tc>
        <w:tc>
          <w:tcPr>
            <w:tcW w:w="3119"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126" w:type="dxa"/>
            <w:gridSpan w:val="2"/>
            <w:vAlign w:val="bottom"/>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b/>
                <w:bCs/>
                <w:sz w:val="20"/>
                <w:szCs w:val="20"/>
                <w:lang w:eastAsia="ru-RU"/>
              </w:rPr>
              <w:t>Сумма</w:t>
            </w:r>
          </w:p>
        </w:tc>
      </w:tr>
      <w:tr w:rsidR="00AE0B39" w:rsidRPr="00AE0B39" w:rsidTr="00F62B50">
        <w:trPr>
          <w:cantSplit/>
          <w:trHeight w:val="573"/>
          <w:tblHeader/>
          <w:jc w:val="center"/>
        </w:trPr>
        <w:tc>
          <w:tcPr>
            <w:tcW w:w="186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p>
        </w:tc>
        <w:tc>
          <w:tcPr>
            <w:tcW w:w="3119"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p>
        </w:tc>
        <w:tc>
          <w:tcPr>
            <w:tcW w:w="1134" w:type="dxa"/>
            <w:vAlign w:val="center"/>
          </w:tcPr>
          <w:p w:rsidR="00AE0B39" w:rsidRPr="00AE0B39" w:rsidRDefault="00AE0B39" w:rsidP="00AE0B39">
            <w:pPr>
              <w:keepNext/>
              <w:spacing w:before="240" w:after="60" w:line="240" w:lineRule="auto"/>
              <w:jc w:val="center"/>
              <w:outlineLvl w:val="1"/>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2022 год</w:t>
            </w:r>
          </w:p>
        </w:tc>
        <w:tc>
          <w:tcPr>
            <w:tcW w:w="992" w:type="dxa"/>
            <w:vAlign w:val="center"/>
          </w:tcPr>
          <w:p w:rsidR="00AE0B39" w:rsidRPr="00AE0B39" w:rsidRDefault="00AE0B39" w:rsidP="00AE0B39">
            <w:pPr>
              <w:keepNext/>
              <w:spacing w:before="240" w:after="60" w:line="240" w:lineRule="auto"/>
              <w:jc w:val="center"/>
              <w:outlineLvl w:val="1"/>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 xml:space="preserve">2023 год </w:t>
            </w:r>
          </w:p>
        </w:tc>
      </w:tr>
      <w:tr w:rsidR="00AE0B39" w:rsidRPr="00AE0B39" w:rsidTr="00F62B50">
        <w:trPr>
          <w:cantSplit/>
          <w:tblHeader/>
          <w:jc w:val="center"/>
        </w:trPr>
        <w:tc>
          <w:tcPr>
            <w:tcW w:w="186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1</w:t>
            </w:r>
          </w:p>
        </w:tc>
        <w:tc>
          <w:tcPr>
            <w:tcW w:w="3119"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w:t>
            </w:r>
          </w:p>
        </w:tc>
        <w:tc>
          <w:tcPr>
            <w:tcW w:w="1134" w:type="dxa"/>
            <w:vAlign w:val="bottom"/>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3</w:t>
            </w:r>
          </w:p>
        </w:tc>
        <w:tc>
          <w:tcPr>
            <w:tcW w:w="992" w:type="dxa"/>
            <w:vAlign w:val="bottom"/>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4</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01 00 0000 00 0000 000</w:t>
            </w:r>
          </w:p>
        </w:tc>
        <w:tc>
          <w:tcPr>
            <w:tcW w:w="3119"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ИСТОЧНИКИ ВНУТРЕННЕГО ФИНАНСИРОВАНИЯ ДЕФИЦИТОВ БЮДЖЕТОВ</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0</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0</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01 05 0000 00 0000 000</w:t>
            </w:r>
          </w:p>
        </w:tc>
        <w:tc>
          <w:tcPr>
            <w:tcW w:w="3119"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Изменение остатков  средств на счетах по учету средств бюджета</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01 05 0000 00 0000 500</w:t>
            </w:r>
          </w:p>
        </w:tc>
        <w:tc>
          <w:tcPr>
            <w:tcW w:w="3119"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Увеличение остатков средств бюджетов</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01 05 0000 00 0000 500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Увеличение прочих остатков средств бюджетов</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01 05 02 01 00 0000 510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Увеличение прочих остатков денежных средств    бюджетов</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01 05 02 01 13 0000 510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Увеличение прочих остатков денежных средств бюджетов городских поселений</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01 05 0000 00 0000 600</w:t>
            </w:r>
          </w:p>
        </w:tc>
        <w:tc>
          <w:tcPr>
            <w:tcW w:w="3119" w:type="dxa"/>
          </w:tcPr>
          <w:p w:rsidR="00AE0B39" w:rsidRPr="00AE0B39" w:rsidRDefault="00AE0B39" w:rsidP="00AE0B39">
            <w:pPr>
              <w:spacing w:after="0" w:line="240" w:lineRule="auto"/>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Уменьшение остатков средств бюджетов</w:t>
            </w:r>
          </w:p>
        </w:tc>
        <w:tc>
          <w:tcPr>
            <w:tcW w:w="1134"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b/>
                <w:sz w:val="20"/>
                <w:szCs w:val="20"/>
                <w:lang w:eastAsia="ru-RU"/>
              </w:rPr>
            </w:pPr>
            <w:r w:rsidRPr="00AE0B39">
              <w:rPr>
                <w:rFonts w:ascii="Times New Roman" w:eastAsia="Times New Roman" w:hAnsi="Times New Roman"/>
                <w:b/>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01 05 02 0000 0000 600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Уменьшение прочих  остатков средств бюджетов</w:t>
            </w:r>
          </w:p>
        </w:tc>
        <w:tc>
          <w:tcPr>
            <w:tcW w:w="1134"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r w:rsidR="00AE0B39" w:rsidRPr="00AE0B39" w:rsidTr="00F62B50">
        <w:trPr>
          <w:cantSplit/>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01 05 02 01 00 0000 610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Уменьшение прочих  остатков денежных средств бюджетов</w:t>
            </w:r>
          </w:p>
        </w:tc>
        <w:tc>
          <w:tcPr>
            <w:tcW w:w="1134"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r w:rsidR="00AE0B39" w:rsidRPr="00AE0B39" w:rsidTr="00F62B50">
        <w:trPr>
          <w:cantSplit/>
          <w:trHeight w:val="244"/>
          <w:jc w:val="center"/>
        </w:trPr>
        <w:tc>
          <w:tcPr>
            <w:tcW w:w="1862"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01 05 02 01 13 0000 610</w:t>
            </w:r>
          </w:p>
        </w:tc>
        <w:tc>
          <w:tcPr>
            <w:tcW w:w="3119" w:type="dxa"/>
          </w:tcPr>
          <w:p w:rsidR="00AE0B39" w:rsidRPr="00AE0B39" w:rsidRDefault="00AE0B39" w:rsidP="00AE0B39">
            <w:pPr>
              <w:spacing w:after="0" w:line="240" w:lineRule="auto"/>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Уменьшение прочих  остатков денежных средств бюджетов  городских поселений</w:t>
            </w:r>
          </w:p>
        </w:tc>
        <w:tc>
          <w:tcPr>
            <w:tcW w:w="1134" w:type="dxa"/>
          </w:tcPr>
          <w:p w:rsidR="00AE0B39" w:rsidRPr="00AE0B39" w:rsidRDefault="00AE0B39" w:rsidP="00AE0B39">
            <w:pPr>
              <w:spacing w:after="0" w:line="240" w:lineRule="auto"/>
              <w:jc w:val="center"/>
              <w:rPr>
                <w:rFonts w:ascii="Times New Roman" w:eastAsia="Times New Roman" w:hAnsi="Times New Roman"/>
                <w:sz w:val="20"/>
                <w:szCs w:val="20"/>
                <w:lang w:eastAsia="ru-RU"/>
              </w:rPr>
            </w:pPr>
          </w:p>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21 020,3</w:t>
            </w:r>
          </w:p>
        </w:tc>
        <w:tc>
          <w:tcPr>
            <w:tcW w:w="992" w:type="dxa"/>
            <w:vAlign w:val="center"/>
          </w:tcPr>
          <w:p w:rsidR="00AE0B39" w:rsidRPr="00AE0B39" w:rsidRDefault="00AE0B39" w:rsidP="00AE0B39">
            <w:pPr>
              <w:spacing w:after="0" w:line="240" w:lineRule="auto"/>
              <w:jc w:val="center"/>
              <w:rPr>
                <w:rFonts w:ascii="Times New Roman" w:eastAsia="Times New Roman" w:hAnsi="Times New Roman"/>
                <w:sz w:val="20"/>
                <w:szCs w:val="20"/>
                <w:lang w:eastAsia="ru-RU"/>
              </w:rPr>
            </w:pPr>
            <w:r w:rsidRPr="00AE0B39">
              <w:rPr>
                <w:rFonts w:ascii="Times New Roman" w:eastAsia="Times New Roman" w:hAnsi="Times New Roman"/>
                <w:sz w:val="20"/>
                <w:szCs w:val="20"/>
                <w:lang w:eastAsia="ru-RU"/>
              </w:rPr>
              <w:t>21 345,8</w:t>
            </w:r>
          </w:p>
        </w:tc>
      </w:tr>
    </w:tbl>
    <w:p w:rsidR="00AE0B39" w:rsidRPr="00AE0B39" w:rsidRDefault="00AE0B39" w:rsidP="00AE0B39">
      <w:pPr>
        <w:spacing w:after="0" w:line="240" w:lineRule="auto"/>
        <w:jc w:val="right"/>
        <w:rPr>
          <w:rFonts w:ascii="Times New Roman" w:eastAsia="Times New Roman" w:hAnsi="Times New Roman"/>
          <w:b/>
          <w:sz w:val="20"/>
          <w:szCs w:val="20"/>
          <w:lang w:eastAsia="ru-RU"/>
        </w:rPr>
      </w:pPr>
    </w:p>
    <w:p w:rsidR="00AE0B39" w:rsidRPr="00AE0B39" w:rsidRDefault="00AE0B39" w:rsidP="0038495B">
      <w:pPr>
        <w:spacing w:after="0" w:line="240" w:lineRule="auto"/>
        <w:ind w:right="282"/>
        <w:jc w:val="right"/>
        <w:rPr>
          <w:rFonts w:ascii="Times New Roman" w:eastAsia="Times New Roman" w:hAnsi="Times New Roman"/>
          <w:bCs/>
          <w:sz w:val="20"/>
          <w:szCs w:val="20"/>
          <w:lang w:eastAsia="ru-RU"/>
        </w:rPr>
      </w:pPr>
      <w:r w:rsidRPr="00AE0B39">
        <w:rPr>
          <w:rFonts w:ascii="Times New Roman" w:eastAsia="Times New Roman" w:hAnsi="Times New Roman"/>
          <w:sz w:val="20"/>
          <w:szCs w:val="20"/>
          <w:lang w:eastAsia="ru-RU"/>
        </w:rPr>
        <w:t>П</w:t>
      </w:r>
      <w:r w:rsidRPr="00AE0B39">
        <w:rPr>
          <w:rFonts w:ascii="Times New Roman" w:eastAsia="Times New Roman" w:hAnsi="Times New Roman"/>
          <w:bCs/>
          <w:sz w:val="20"/>
          <w:szCs w:val="20"/>
          <w:lang w:eastAsia="ru-RU"/>
        </w:rPr>
        <w:t>риложение 3</w:t>
      </w:r>
    </w:p>
    <w:p w:rsidR="00AE0B39" w:rsidRPr="00AE0B39" w:rsidRDefault="0038495B" w:rsidP="0038495B">
      <w:pPr>
        <w:spacing w:after="0" w:line="240" w:lineRule="auto"/>
        <w:ind w:right="282"/>
        <w:jc w:val="right"/>
        <w:rPr>
          <w:rFonts w:ascii="Times New Roman" w:eastAsia="Times New Roman" w:hAnsi="Times New Roman"/>
          <w:bCs/>
          <w:sz w:val="20"/>
          <w:szCs w:val="20"/>
          <w:lang w:eastAsia="ru-RU"/>
        </w:rPr>
      </w:pPr>
      <w:r w:rsidRPr="00AE0B39">
        <w:rPr>
          <w:rFonts w:ascii="Times New Roman" w:eastAsia="Times New Roman" w:hAnsi="Times New Roman"/>
          <w:bCs/>
          <w:sz w:val="20"/>
          <w:szCs w:val="20"/>
          <w:lang w:eastAsia="ru-RU"/>
        </w:rPr>
        <w:t>к решению</w:t>
      </w:r>
      <w:r w:rsidR="00AE0B39" w:rsidRPr="00AE0B39">
        <w:rPr>
          <w:rFonts w:ascii="Times New Roman" w:eastAsia="Times New Roman" w:hAnsi="Times New Roman"/>
          <w:bCs/>
          <w:sz w:val="20"/>
          <w:szCs w:val="20"/>
          <w:lang w:eastAsia="ru-RU"/>
        </w:rPr>
        <w:t xml:space="preserve"> Совета депутатов Озерненского </w:t>
      </w:r>
    </w:p>
    <w:p w:rsidR="00AE0B39" w:rsidRPr="00AE0B39" w:rsidRDefault="00AE0B39" w:rsidP="0038495B">
      <w:pPr>
        <w:spacing w:after="0" w:line="240" w:lineRule="auto"/>
        <w:ind w:right="282"/>
        <w:jc w:val="right"/>
        <w:rPr>
          <w:rFonts w:ascii="Times New Roman" w:eastAsia="Times New Roman" w:hAnsi="Times New Roman"/>
          <w:bCs/>
          <w:sz w:val="20"/>
          <w:szCs w:val="20"/>
          <w:lang w:eastAsia="ru-RU"/>
        </w:rPr>
      </w:pPr>
      <w:r w:rsidRPr="00AE0B39">
        <w:rPr>
          <w:rFonts w:ascii="Times New Roman" w:eastAsia="Times New Roman" w:hAnsi="Times New Roman"/>
          <w:bCs/>
          <w:sz w:val="20"/>
          <w:szCs w:val="20"/>
          <w:lang w:eastAsia="ru-RU"/>
        </w:rPr>
        <w:t xml:space="preserve">городского поселения Духовщинского района </w:t>
      </w:r>
    </w:p>
    <w:p w:rsidR="00AE0B39" w:rsidRPr="00AE0B39" w:rsidRDefault="00AE0B39" w:rsidP="0038495B">
      <w:pPr>
        <w:spacing w:after="0" w:line="240" w:lineRule="auto"/>
        <w:ind w:right="282"/>
        <w:jc w:val="right"/>
        <w:rPr>
          <w:rFonts w:ascii="Times New Roman" w:eastAsia="Times New Roman" w:hAnsi="Times New Roman"/>
          <w:sz w:val="20"/>
          <w:szCs w:val="20"/>
          <w:lang w:eastAsia="ru-RU"/>
        </w:rPr>
      </w:pPr>
      <w:r w:rsidRPr="00AE0B39">
        <w:rPr>
          <w:rFonts w:ascii="Times New Roman" w:eastAsia="Times New Roman" w:hAnsi="Times New Roman"/>
          <w:bCs/>
          <w:sz w:val="20"/>
          <w:szCs w:val="20"/>
          <w:lang w:eastAsia="ru-RU"/>
        </w:rPr>
        <w:t xml:space="preserve">Смоленской области </w:t>
      </w:r>
      <w:r w:rsidRPr="00AE0B39">
        <w:rPr>
          <w:rFonts w:ascii="Times New Roman" w:eastAsia="Times New Roman" w:hAnsi="Times New Roman"/>
          <w:sz w:val="20"/>
          <w:szCs w:val="20"/>
          <w:lang w:eastAsia="ru-RU"/>
        </w:rPr>
        <w:t>на 2021 год и на плановый период 2022 и 2023 годов</w:t>
      </w:r>
    </w:p>
    <w:p w:rsidR="00AE0B39" w:rsidRPr="00AE0B39" w:rsidRDefault="00AE0B39" w:rsidP="0038495B">
      <w:pPr>
        <w:spacing w:after="0" w:line="240" w:lineRule="auto"/>
        <w:ind w:right="282"/>
        <w:jc w:val="right"/>
        <w:rPr>
          <w:rFonts w:ascii="Times New Roman" w:eastAsia="Times New Roman" w:hAnsi="Times New Roman"/>
          <w:bCs/>
          <w:sz w:val="20"/>
          <w:szCs w:val="20"/>
          <w:lang w:eastAsia="ru-RU"/>
        </w:rPr>
      </w:pPr>
      <w:r w:rsidRPr="00AE0B39">
        <w:rPr>
          <w:rFonts w:ascii="Times New Roman" w:eastAsia="Times New Roman" w:hAnsi="Times New Roman"/>
          <w:bCs/>
          <w:sz w:val="20"/>
          <w:szCs w:val="20"/>
          <w:lang w:eastAsia="ru-RU"/>
        </w:rPr>
        <w:t xml:space="preserve">от 25 декабря </w:t>
      </w:r>
      <w:r w:rsidRPr="00AE0B39">
        <w:rPr>
          <w:rFonts w:ascii="Times New Roman" w:eastAsia="Times New Roman" w:hAnsi="Times New Roman"/>
          <w:sz w:val="20"/>
          <w:szCs w:val="20"/>
          <w:lang w:eastAsia="ru-RU"/>
        </w:rPr>
        <w:t xml:space="preserve">2020 г. </w:t>
      </w:r>
      <w:r w:rsidRPr="00AE0B39">
        <w:rPr>
          <w:rFonts w:ascii="Times New Roman" w:eastAsia="Times New Roman" w:hAnsi="Times New Roman"/>
          <w:bCs/>
          <w:sz w:val="20"/>
          <w:szCs w:val="20"/>
          <w:lang w:eastAsia="ru-RU"/>
        </w:rPr>
        <w:t xml:space="preserve"> № 20</w:t>
      </w:r>
    </w:p>
    <w:p w:rsidR="00184DC9" w:rsidRDefault="00184DC9" w:rsidP="00AE0B39">
      <w:pPr>
        <w:spacing w:after="0" w:line="240" w:lineRule="auto"/>
        <w:jc w:val="center"/>
        <w:rPr>
          <w:rFonts w:ascii="Times New Roman" w:eastAsia="Times New Roman" w:hAnsi="Times New Roman"/>
          <w:b/>
          <w:bCs/>
          <w:sz w:val="20"/>
          <w:szCs w:val="20"/>
          <w:lang w:eastAsia="ru-RU"/>
        </w:rPr>
      </w:pPr>
    </w:p>
    <w:p w:rsidR="00AE0B39" w:rsidRPr="00AE0B39" w:rsidRDefault="00AE0B39" w:rsidP="00AE0B39">
      <w:pPr>
        <w:spacing w:after="0" w:line="240" w:lineRule="auto"/>
        <w:jc w:val="center"/>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Перечень главных администраторов доходов бюджета</w:t>
      </w:r>
    </w:p>
    <w:p w:rsidR="00AE0B39" w:rsidRDefault="00AE0B39" w:rsidP="00AE0B39">
      <w:pPr>
        <w:spacing w:after="0" w:line="240" w:lineRule="auto"/>
        <w:jc w:val="center"/>
        <w:rPr>
          <w:rFonts w:ascii="Times New Roman" w:eastAsia="Times New Roman" w:hAnsi="Times New Roman"/>
          <w:b/>
          <w:bCs/>
          <w:sz w:val="20"/>
          <w:szCs w:val="20"/>
          <w:lang w:eastAsia="ru-RU"/>
        </w:rPr>
      </w:pPr>
      <w:r w:rsidRPr="00AE0B39">
        <w:rPr>
          <w:rFonts w:ascii="Times New Roman" w:eastAsia="Times New Roman" w:hAnsi="Times New Roman"/>
          <w:b/>
          <w:bCs/>
          <w:sz w:val="20"/>
          <w:szCs w:val="20"/>
          <w:lang w:eastAsia="ru-RU"/>
        </w:rPr>
        <w:t>муниципального образования Озерненского городского поселения Духовщинского района Смоленской области</w:t>
      </w:r>
    </w:p>
    <w:p w:rsidR="00AE0B39" w:rsidRPr="00AE0B39" w:rsidRDefault="00AE0B39" w:rsidP="00AE0B39">
      <w:pPr>
        <w:spacing w:after="0" w:line="240" w:lineRule="auto"/>
        <w:jc w:val="center"/>
        <w:rPr>
          <w:rFonts w:ascii="Times New Roman" w:eastAsia="Times New Roman" w:hAnsi="Times New Roman"/>
          <w:b/>
          <w:bCs/>
          <w:sz w:val="20"/>
          <w:szCs w:val="20"/>
          <w:lang w:eastAsia="ru-RU"/>
        </w:rPr>
      </w:pPr>
    </w:p>
    <w:tbl>
      <w:tblPr>
        <w:tblW w:w="7237" w:type="dxa"/>
        <w:tblInd w:w="108" w:type="dxa"/>
        <w:tblLook w:val="0000" w:firstRow="0" w:lastRow="0" w:firstColumn="0" w:lastColumn="0" w:noHBand="0" w:noVBand="0"/>
      </w:tblPr>
      <w:tblGrid>
        <w:gridCol w:w="1131"/>
        <w:gridCol w:w="1279"/>
        <w:gridCol w:w="4819"/>
        <w:gridCol w:w="8"/>
      </w:tblGrid>
      <w:tr w:rsidR="00184DC9" w:rsidRPr="00184DC9" w:rsidTr="00F62B50">
        <w:trPr>
          <w:trHeight w:val="175"/>
          <w:tblHeader/>
        </w:trPr>
        <w:tc>
          <w:tcPr>
            <w:tcW w:w="2410" w:type="dxa"/>
            <w:gridSpan w:val="2"/>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b/>
                <w:sz w:val="20"/>
                <w:szCs w:val="20"/>
                <w:lang w:eastAsia="ru-RU"/>
              </w:rPr>
            </w:pPr>
            <w:r w:rsidRPr="00184DC9">
              <w:rPr>
                <w:rFonts w:ascii="Times New Roman" w:eastAsia="Times New Roman" w:hAnsi="Times New Roman"/>
                <w:b/>
                <w:sz w:val="20"/>
                <w:szCs w:val="20"/>
                <w:lang w:eastAsia="ru-RU"/>
              </w:rPr>
              <w:lastRenderedPageBreak/>
              <w:t xml:space="preserve">Код бюджетной классификации </w:t>
            </w:r>
          </w:p>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
                <w:sz w:val="20"/>
                <w:szCs w:val="20"/>
                <w:lang w:eastAsia="ru-RU"/>
              </w:rPr>
              <w:t>Российской Федерации</w:t>
            </w:r>
          </w:p>
        </w:tc>
        <w:tc>
          <w:tcPr>
            <w:tcW w:w="4827" w:type="dxa"/>
            <w:gridSpan w:val="2"/>
            <w:tcBorders>
              <w:top w:val="single" w:sz="4" w:space="0" w:color="auto"/>
              <w:left w:val="nil"/>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b/>
                <w:sz w:val="20"/>
                <w:szCs w:val="20"/>
                <w:lang w:eastAsia="ru-RU"/>
              </w:rPr>
            </w:pPr>
            <w:r w:rsidRPr="00184DC9">
              <w:rPr>
                <w:rFonts w:ascii="Times New Roman" w:eastAsia="Times New Roman" w:hAnsi="Times New Roman"/>
                <w:b/>
                <w:sz w:val="20"/>
                <w:szCs w:val="20"/>
                <w:lang w:eastAsia="ru-RU"/>
              </w:rPr>
              <w:t xml:space="preserve">Наименование администратора, источника доходов </w:t>
            </w:r>
          </w:p>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
                <w:sz w:val="20"/>
                <w:szCs w:val="20"/>
                <w:lang w:eastAsia="ru-RU"/>
              </w:rPr>
              <w:t>бюджета поселения</w:t>
            </w:r>
          </w:p>
        </w:tc>
      </w:tr>
      <w:tr w:rsidR="00184DC9" w:rsidRPr="00184DC9" w:rsidTr="00F62B50">
        <w:trPr>
          <w:gridAfter w:val="1"/>
          <w:wAfter w:w="8" w:type="dxa"/>
          <w:trHeight w:val="175"/>
          <w:tblHeader/>
        </w:trPr>
        <w:tc>
          <w:tcPr>
            <w:tcW w:w="1131" w:type="dxa"/>
            <w:tcBorders>
              <w:top w:val="nil"/>
              <w:left w:val="single" w:sz="4" w:space="0" w:color="auto"/>
              <w:bottom w:val="nil"/>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b/>
                <w:sz w:val="20"/>
                <w:szCs w:val="20"/>
                <w:lang w:eastAsia="ru-RU"/>
              </w:rPr>
            </w:pPr>
            <w:proofErr w:type="spellStart"/>
            <w:r w:rsidRPr="00184DC9">
              <w:rPr>
                <w:rFonts w:ascii="Times New Roman" w:eastAsia="Times New Roman" w:hAnsi="Times New Roman"/>
                <w:b/>
                <w:sz w:val="20"/>
                <w:szCs w:val="20"/>
                <w:lang w:eastAsia="ru-RU"/>
              </w:rPr>
              <w:t>Админист</w:t>
            </w:r>
            <w:proofErr w:type="spellEnd"/>
          </w:p>
          <w:p w:rsidR="00184DC9" w:rsidRPr="00184DC9" w:rsidRDefault="00184DC9" w:rsidP="00184DC9">
            <w:pPr>
              <w:spacing w:after="0" w:line="240" w:lineRule="auto"/>
              <w:jc w:val="center"/>
              <w:rPr>
                <w:rFonts w:ascii="Times New Roman" w:eastAsia="Times New Roman" w:hAnsi="Times New Roman"/>
                <w:b/>
                <w:sz w:val="20"/>
                <w:szCs w:val="20"/>
                <w:lang w:eastAsia="ru-RU"/>
              </w:rPr>
            </w:pPr>
            <w:proofErr w:type="spellStart"/>
            <w:r w:rsidRPr="00184DC9">
              <w:rPr>
                <w:rFonts w:ascii="Times New Roman" w:eastAsia="Times New Roman" w:hAnsi="Times New Roman"/>
                <w:b/>
                <w:sz w:val="20"/>
                <w:szCs w:val="20"/>
                <w:lang w:eastAsia="ru-RU"/>
              </w:rPr>
              <w:t>ратора</w:t>
            </w:r>
            <w:proofErr w:type="spellEnd"/>
            <w:r w:rsidRPr="00184DC9">
              <w:rPr>
                <w:rFonts w:ascii="Times New Roman" w:eastAsia="Times New Roman" w:hAnsi="Times New Roman"/>
                <w:b/>
                <w:sz w:val="20"/>
                <w:szCs w:val="20"/>
                <w:lang w:eastAsia="ru-RU"/>
              </w:rPr>
              <w:t xml:space="preserve"> </w:t>
            </w:r>
          </w:p>
        </w:tc>
        <w:tc>
          <w:tcPr>
            <w:tcW w:w="1279" w:type="dxa"/>
            <w:tcBorders>
              <w:top w:val="nil"/>
              <w:left w:val="nil"/>
              <w:bottom w:val="nil"/>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b/>
                <w:sz w:val="20"/>
                <w:szCs w:val="20"/>
                <w:lang w:eastAsia="ru-RU"/>
              </w:rPr>
            </w:pPr>
            <w:r w:rsidRPr="00184DC9">
              <w:rPr>
                <w:rFonts w:ascii="Times New Roman" w:eastAsia="Times New Roman" w:hAnsi="Times New Roman"/>
                <w:b/>
                <w:sz w:val="20"/>
                <w:szCs w:val="20"/>
                <w:lang w:eastAsia="ru-RU"/>
              </w:rPr>
              <w:t xml:space="preserve">источника доходов </w:t>
            </w:r>
          </w:p>
          <w:p w:rsidR="00184DC9" w:rsidRPr="00184DC9" w:rsidRDefault="00184DC9" w:rsidP="00184DC9">
            <w:pPr>
              <w:spacing w:after="0" w:line="240" w:lineRule="auto"/>
              <w:jc w:val="center"/>
              <w:rPr>
                <w:rFonts w:ascii="Times New Roman" w:eastAsia="Times New Roman" w:hAnsi="Times New Roman"/>
                <w:b/>
                <w:sz w:val="20"/>
                <w:szCs w:val="20"/>
                <w:lang w:eastAsia="ru-RU"/>
              </w:rPr>
            </w:pPr>
            <w:r w:rsidRPr="00184DC9">
              <w:rPr>
                <w:rFonts w:ascii="Times New Roman" w:eastAsia="Times New Roman" w:hAnsi="Times New Roman"/>
                <w:b/>
                <w:sz w:val="20"/>
                <w:szCs w:val="20"/>
                <w:lang w:eastAsia="ru-RU"/>
              </w:rPr>
              <w:t>бюджета поселения</w:t>
            </w:r>
          </w:p>
        </w:tc>
        <w:tc>
          <w:tcPr>
            <w:tcW w:w="4819" w:type="dxa"/>
            <w:tcBorders>
              <w:left w:val="nil"/>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p>
        </w:tc>
      </w:tr>
      <w:tr w:rsidR="00184DC9" w:rsidRPr="00184DC9" w:rsidTr="00F62B50">
        <w:trPr>
          <w:gridAfter w:val="1"/>
          <w:wAfter w:w="8" w:type="dxa"/>
          <w:trHeight w:val="175"/>
          <w:tblHeader/>
        </w:trPr>
        <w:tc>
          <w:tcPr>
            <w:tcW w:w="1131"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1</w:t>
            </w:r>
          </w:p>
        </w:tc>
        <w:tc>
          <w:tcPr>
            <w:tcW w:w="1279" w:type="dxa"/>
            <w:tcBorders>
              <w:top w:val="single" w:sz="4" w:space="0" w:color="auto"/>
              <w:left w:val="nil"/>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2</w:t>
            </w:r>
          </w:p>
        </w:tc>
        <w:tc>
          <w:tcPr>
            <w:tcW w:w="4819" w:type="dxa"/>
            <w:tcBorders>
              <w:top w:val="single" w:sz="4" w:space="0" w:color="auto"/>
              <w:left w:val="nil"/>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3</w:t>
            </w:r>
          </w:p>
        </w:tc>
      </w:tr>
      <w:tr w:rsidR="00184DC9" w:rsidRPr="00184DC9" w:rsidTr="00F62B50">
        <w:trPr>
          <w:gridAfter w:val="1"/>
          <w:wAfter w:w="8" w:type="dxa"/>
          <w:trHeight w:val="725"/>
        </w:trPr>
        <w:tc>
          <w:tcPr>
            <w:tcW w:w="1131" w:type="dxa"/>
            <w:tcBorders>
              <w:top w:val="single" w:sz="4" w:space="0" w:color="auto"/>
              <w:left w:val="single" w:sz="4" w:space="0" w:color="auto"/>
              <w:bottom w:val="single" w:sz="4" w:space="0" w:color="auto"/>
              <w:right w:val="single" w:sz="4" w:space="0" w:color="000000"/>
            </w:tcBorders>
          </w:tcPr>
          <w:p w:rsidR="00184DC9" w:rsidRPr="00184DC9" w:rsidRDefault="00184DC9" w:rsidP="00184DC9">
            <w:pPr>
              <w:spacing w:after="0" w:line="240" w:lineRule="auto"/>
              <w:jc w:val="center"/>
              <w:rPr>
                <w:rFonts w:ascii="Times New Roman" w:eastAsia="Times New Roman" w:hAnsi="Times New Roman"/>
                <w:b/>
                <w:bCs/>
                <w:sz w:val="20"/>
                <w:szCs w:val="20"/>
                <w:lang w:eastAsia="ru-RU"/>
              </w:rPr>
            </w:pPr>
            <w:r w:rsidRPr="00184DC9">
              <w:rPr>
                <w:rFonts w:ascii="Times New Roman" w:eastAsia="Times New Roman" w:hAnsi="Times New Roman"/>
                <w:b/>
                <w:bCs/>
                <w:sz w:val="20"/>
                <w:szCs w:val="20"/>
                <w:lang w:eastAsia="ru-RU"/>
              </w:rPr>
              <w:t>934</w:t>
            </w:r>
          </w:p>
        </w:tc>
        <w:tc>
          <w:tcPr>
            <w:tcW w:w="1279" w:type="dxa"/>
            <w:tcBorders>
              <w:top w:val="single" w:sz="4" w:space="0" w:color="auto"/>
              <w:left w:val="single" w:sz="4" w:space="0" w:color="auto"/>
              <w:bottom w:val="single" w:sz="4" w:space="0" w:color="auto"/>
              <w:right w:val="single" w:sz="4" w:space="0" w:color="000000"/>
            </w:tcBorders>
          </w:tcPr>
          <w:p w:rsidR="00184DC9" w:rsidRPr="00184DC9" w:rsidRDefault="00184DC9" w:rsidP="00184DC9">
            <w:pPr>
              <w:spacing w:after="0" w:line="240" w:lineRule="auto"/>
              <w:jc w:val="center"/>
              <w:rPr>
                <w:rFonts w:ascii="Times New Roman" w:eastAsia="Times New Roman" w:hAnsi="Times New Roman"/>
                <w:b/>
                <w:bCs/>
                <w:sz w:val="20"/>
                <w:szCs w:val="20"/>
                <w:lang w:eastAsia="ru-RU"/>
              </w:rPr>
            </w:pPr>
          </w:p>
        </w:tc>
        <w:tc>
          <w:tcPr>
            <w:tcW w:w="4819" w:type="dxa"/>
            <w:tcBorders>
              <w:top w:val="single" w:sz="4" w:space="0" w:color="auto"/>
              <w:left w:val="single" w:sz="4" w:space="0" w:color="auto"/>
              <w:bottom w:val="single" w:sz="4" w:space="0" w:color="auto"/>
              <w:right w:val="single" w:sz="4" w:space="0" w:color="000000"/>
            </w:tcBorders>
            <w:vAlign w:val="center"/>
          </w:tcPr>
          <w:p w:rsidR="00184DC9" w:rsidRPr="00184DC9" w:rsidRDefault="00184DC9" w:rsidP="00184DC9">
            <w:pPr>
              <w:spacing w:after="0" w:line="240" w:lineRule="auto"/>
              <w:jc w:val="center"/>
              <w:rPr>
                <w:rFonts w:ascii="Times New Roman" w:eastAsia="Times New Roman" w:hAnsi="Times New Roman"/>
                <w:b/>
                <w:i/>
                <w:sz w:val="20"/>
                <w:szCs w:val="20"/>
                <w:lang w:eastAsia="ru-RU"/>
              </w:rPr>
            </w:pPr>
            <w:r w:rsidRPr="00184DC9">
              <w:rPr>
                <w:rFonts w:ascii="Times New Roman" w:eastAsia="Times New Roman" w:hAnsi="Times New Roman"/>
                <w:b/>
                <w:i/>
                <w:sz w:val="20"/>
                <w:szCs w:val="20"/>
                <w:lang w:eastAsia="ru-RU"/>
              </w:rPr>
              <w:t>Администрация Озерненского городского поселения</w:t>
            </w:r>
          </w:p>
          <w:p w:rsidR="00184DC9" w:rsidRPr="00184DC9" w:rsidRDefault="00184DC9" w:rsidP="00184DC9">
            <w:pPr>
              <w:spacing w:after="0" w:line="240" w:lineRule="auto"/>
              <w:jc w:val="center"/>
              <w:rPr>
                <w:rFonts w:ascii="Times New Roman" w:eastAsia="Times New Roman" w:hAnsi="Times New Roman"/>
                <w:b/>
                <w:i/>
                <w:sz w:val="20"/>
                <w:szCs w:val="20"/>
                <w:lang w:eastAsia="ru-RU"/>
              </w:rPr>
            </w:pPr>
            <w:r w:rsidRPr="00184DC9">
              <w:rPr>
                <w:rFonts w:ascii="Times New Roman" w:eastAsia="Times New Roman" w:hAnsi="Times New Roman"/>
                <w:b/>
                <w:i/>
                <w:sz w:val="20"/>
                <w:szCs w:val="20"/>
                <w:lang w:eastAsia="ru-RU"/>
              </w:rPr>
              <w:t xml:space="preserve"> Духовщинского района Смоленской области</w:t>
            </w:r>
          </w:p>
          <w:p w:rsidR="00184DC9" w:rsidRPr="00184DC9" w:rsidRDefault="00184DC9" w:rsidP="00184DC9">
            <w:pPr>
              <w:spacing w:after="0" w:line="240" w:lineRule="auto"/>
              <w:jc w:val="center"/>
              <w:rPr>
                <w:rFonts w:ascii="Times New Roman" w:eastAsia="Times New Roman" w:hAnsi="Times New Roman"/>
                <w:b/>
                <w:bCs/>
                <w:i/>
                <w:sz w:val="20"/>
                <w:szCs w:val="20"/>
                <w:lang w:eastAsia="ru-RU"/>
              </w:rPr>
            </w:pPr>
            <w:r w:rsidRPr="00184DC9">
              <w:rPr>
                <w:rFonts w:ascii="Times New Roman" w:eastAsia="Times New Roman" w:hAnsi="Times New Roman"/>
                <w:b/>
                <w:i/>
                <w:sz w:val="20"/>
                <w:szCs w:val="20"/>
                <w:lang w:eastAsia="ru-RU"/>
              </w:rPr>
              <w:t>ИНН 6705003918  КПП 670501001</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1 08 04020 01 1000 110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1 08 04020 01 4000 110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rPr>
                <w:rFonts w:ascii="Times New Roman" w:eastAsia="Times New Roman" w:hAnsi="Times New Roman"/>
                <w:sz w:val="20"/>
                <w:szCs w:val="20"/>
                <w:lang w:eastAsia="ru-RU"/>
              </w:rPr>
            </w:pPr>
            <w:r w:rsidRPr="00184DC9">
              <w:rPr>
                <w:rFonts w:ascii="Times New Roman" w:eastAsia="Times New Roman" w:hAnsi="Times New Roman"/>
                <w:bCs/>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1 11 05025 13 0000 120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uppressAutoHyphens/>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1 11 05035 13 0000 120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1 11 09045 13 0000 120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184DC9">
              <w:rPr>
                <w:rFonts w:ascii="Times New Roman" w:eastAsia="Times New Roman" w:hAnsi="Times New Roman"/>
                <w:i/>
                <w:sz w:val="20"/>
                <w:szCs w:val="20"/>
                <w:lang w:eastAsia="ru-RU"/>
              </w:rPr>
              <w:t xml:space="preserve">). </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sz w:val="20"/>
                <w:szCs w:val="20"/>
                <w:lang w:eastAsia="ru-RU"/>
              </w:rPr>
              <w:t>1 13 02995 13 0000 130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uppressAutoHyphens/>
              <w:spacing w:after="0" w:line="240" w:lineRule="auto"/>
              <w:rPr>
                <w:rFonts w:ascii="Times New Roman" w:eastAsia="Times New Roman" w:hAnsi="Times New Roman"/>
                <w:sz w:val="20"/>
                <w:szCs w:val="20"/>
                <w:lang w:eastAsia="zh-CN"/>
              </w:rPr>
            </w:pPr>
            <w:r w:rsidRPr="00184DC9">
              <w:rPr>
                <w:rFonts w:ascii="Times New Roman" w:eastAsia="Times New Roman" w:hAnsi="Times New Roman"/>
                <w:bCs/>
                <w:sz w:val="20"/>
                <w:szCs w:val="20"/>
                <w:lang w:eastAsia="ru-RU"/>
              </w:rPr>
              <w:t>Прочие доходы от компенсации затрат бюджетов городских поселений</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1 14 02053 13 0000 410</w:t>
            </w:r>
            <w:r w:rsidRPr="00184DC9">
              <w:rPr>
                <w:rFonts w:ascii="Times New Roman" w:eastAsia="Times New Roman" w:hAnsi="Times New Roman"/>
                <w:bCs/>
                <w:sz w:val="20"/>
                <w:szCs w:val="20"/>
                <w:lang w:eastAsia="ru-RU"/>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1 14 06025 13 0000 430 </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uppressAutoHyphens/>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84DC9" w:rsidRPr="00184DC9" w:rsidTr="00F62B50">
        <w:trPr>
          <w:gridAfter w:val="1"/>
          <w:wAfter w:w="8" w:type="dxa"/>
          <w:trHeight w:val="485"/>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1 17 01050 13 0000 180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 xml:space="preserve">Невыясненные поступления, зачисляемые в бюджеты городских поселений </w:t>
            </w:r>
          </w:p>
        </w:tc>
      </w:tr>
      <w:tr w:rsidR="00184DC9" w:rsidRPr="00184DC9" w:rsidTr="00F62B50">
        <w:trPr>
          <w:gridAfter w:val="1"/>
          <w:wAfter w:w="8" w:type="dxa"/>
          <w:trHeight w:val="342"/>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1 17 05050 13 0000 180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Прочие неналоговые доходы бюджетов городских поселений</w:t>
            </w:r>
          </w:p>
        </w:tc>
      </w:tr>
      <w:tr w:rsidR="00184DC9" w:rsidRPr="00184DC9" w:rsidTr="00F62B50">
        <w:trPr>
          <w:gridAfter w:val="1"/>
          <w:wAfter w:w="8" w:type="dxa"/>
          <w:trHeight w:val="539"/>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2 0 2 29999 13 6013 150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Субсидии бюджетам городских  поселений из резервного фонда Администрации Смоленской области</w:t>
            </w:r>
          </w:p>
        </w:tc>
      </w:tr>
      <w:tr w:rsidR="00184DC9" w:rsidRPr="00184DC9" w:rsidTr="00F62B50">
        <w:trPr>
          <w:gridAfter w:val="1"/>
          <w:wAfter w:w="8" w:type="dxa"/>
          <w:trHeight w:val="539"/>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2 02 16001 13 0000 150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Дотации бюджетам городских поселений на выравнивание бюджетной обеспеченности из бюджетов муниципальных районов</w:t>
            </w:r>
          </w:p>
        </w:tc>
      </w:tr>
      <w:tr w:rsidR="00184DC9" w:rsidRPr="00184DC9" w:rsidTr="00F62B50">
        <w:trPr>
          <w:gridAfter w:val="1"/>
          <w:wAfter w:w="8" w:type="dxa"/>
          <w:trHeight w:val="461"/>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2 02 15002 13 0000 150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 xml:space="preserve">Дотации бюджетам городских поселений на поддержку мер по обеспечению сбалансированности бюджетов </w:t>
            </w:r>
          </w:p>
        </w:tc>
      </w:tr>
      <w:tr w:rsidR="00184DC9" w:rsidRPr="00184DC9" w:rsidTr="00F62B50">
        <w:trPr>
          <w:gridAfter w:val="1"/>
          <w:wAfter w:w="8" w:type="dxa"/>
          <w:trHeight w:val="355"/>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hAnsi="Times New Roman"/>
                <w:sz w:val="20"/>
                <w:szCs w:val="20"/>
              </w:rPr>
              <w:t>2 02 19999 13 0000 150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autoSpaceDE w:val="0"/>
              <w:autoSpaceDN w:val="0"/>
              <w:adjustRightInd w:val="0"/>
              <w:spacing w:after="0" w:line="240" w:lineRule="auto"/>
              <w:jc w:val="both"/>
              <w:rPr>
                <w:rFonts w:ascii="Times New Roman" w:eastAsia="Times New Roman" w:hAnsi="Times New Roman"/>
                <w:bCs/>
                <w:sz w:val="20"/>
                <w:szCs w:val="20"/>
                <w:lang w:eastAsia="ru-RU"/>
              </w:rPr>
            </w:pPr>
            <w:r w:rsidRPr="00184DC9">
              <w:rPr>
                <w:rFonts w:ascii="Times New Roman" w:hAnsi="Times New Roman"/>
                <w:sz w:val="20"/>
                <w:szCs w:val="20"/>
              </w:rPr>
              <w:t>Прочие дотации бюджетам городских поселений</w:t>
            </w:r>
          </w:p>
        </w:tc>
      </w:tr>
      <w:tr w:rsidR="00184DC9" w:rsidRPr="00184DC9" w:rsidTr="00F62B50">
        <w:trPr>
          <w:gridAfter w:val="1"/>
          <w:wAfter w:w="8" w:type="dxa"/>
          <w:trHeight w:val="355"/>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2 02 25555 13 0000 150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Субсидии бюджетам городских поселений на реализацию программ формирования современной городской среды</w:t>
            </w:r>
          </w:p>
        </w:tc>
      </w:tr>
      <w:tr w:rsidR="00184DC9" w:rsidRPr="00184DC9" w:rsidTr="00F62B50">
        <w:trPr>
          <w:gridAfter w:val="1"/>
          <w:wAfter w:w="8" w:type="dxa"/>
          <w:trHeight w:val="355"/>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2 02 29999 13 0000 150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Прочие субсидии бюджетам городских поселений</w:t>
            </w:r>
          </w:p>
        </w:tc>
      </w:tr>
      <w:tr w:rsidR="00184DC9" w:rsidRPr="00184DC9" w:rsidTr="00F62B50">
        <w:trPr>
          <w:gridAfter w:val="1"/>
          <w:wAfter w:w="8" w:type="dxa"/>
          <w:trHeight w:val="653"/>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2 02 35118 13 0000 150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84DC9" w:rsidRPr="00184DC9" w:rsidTr="00F62B50">
        <w:trPr>
          <w:gridAfter w:val="1"/>
          <w:wAfter w:w="8" w:type="dxa"/>
          <w:trHeight w:val="690"/>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 xml:space="preserve">2 02 40014 13 0000 150 </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pacing w:after="0" w:line="240" w:lineRule="auto"/>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184DC9" w:rsidRPr="00184DC9" w:rsidTr="00F62B50">
        <w:trPr>
          <w:gridAfter w:val="1"/>
          <w:wAfter w:w="8" w:type="dxa"/>
          <w:trHeight w:val="381"/>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bCs/>
                <w:sz w:val="20"/>
                <w:szCs w:val="20"/>
                <w:lang w:eastAsia="zh-CN"/>
              </w:rPr>
              <w:t>2 02 49999 13 0000 150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uppressAutoHyphens/>
              <w:spacing w:after="0" w:line="240" w:lineRule="auto"/>
              <w:rPr>
                <w:rFonts w:ascii="Times New Roman" w:eastAsia="Times New Roman" w:hAnsi="Times New Roman"/>
                <w:sz w:val="20"/>
                <w:szCs w:val="20"/>
                <w:lang w:eastAsia="zh-CN"/>
              </w:rPr>
            </w:pPr>
            <w:r w:rsidRPr="00184DC9">
              <w:rPr>
                <w:rFonts w:ascii="Times New Roman" w:eastAsia="Times New Roman" w:hAnsi="Times New Roman"/>
                <w:bCs/>
                <w:sz w:val="20"/>
                <w:szCs w:val="20"/>
                <w:lang w:eastAsia="ru-RU"/>
              </w:rPr>
              <w:t>Прочие межбюджетные трансферты, передаваемые бюджетам городских  поселений</w:t>
            </w:r>
          </w:p>
        </w:tc>
      </w:tr>
      <w:tr w:rsidR="00184DC9" w:rsidRPr="00184DC9" w:rsidTr="00F62B50">
        <w:trPr>
          <w:gridAfter w:val="1"/>
          <w:wAfter w:w="8" w:type="dxa"/>
          <w:trHeight w:val="381"/>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uppressAutoHyphens/>
              <w:spacing w:after="0" w:line="240" w:lineRule="auto"/>
              <w:jc w:val="center"/>
              <w:rPr>
                <w:rFonts w:ascii="Times New Roman" w:eastAsia="Times New Roman" w:hAnsi="Times New Roman"/>
                <w:bCs/>
                <w:sz w:val="20"/>
                <w:szCs w:val="20"/>
                <w:lang w:eastAsia="zh-CN"/>
              </w:rPr>
            </w:pPr>
            <w:r w:rsidRPr="00184DC9">
              <w:rPr>
                <w:rFonts w:ascii="Times New Roman" w:eastAsia="Times New Roman" w:hAnsi="Times New Roman"/>
                <w:bCs/>
                <w:sz w:val="20"/>
                <w:szCs w:val="20"/>
                <w:lang w:eastAsia="ru-RU"/>
              </w:rPr>
              <w:t>2 07 05030 13 0000 150</w:t>
            </w:r>
          </w:p>
        </w:tc>
        <w:tc>
          <w:tcPr>
            <w:tcW w:w="4819" w:type="dxa"/>
            <w:tcBorders>
              <w:top w:val="single" w:sz="4" w:space="0" w:color="auto"/>
              <w:left w:val="single" w:sz="4" w:space="0" w:color="auto"/>
              <w:bottom w:val="single" w:sz="4" w:space="0" w:color="auto"/>
              <w:right w:val="single" w:sz="4" w:space="0" w:color="auto"/>
            </w:tcBorders>
            <w:vAlign w:val="center"/>
          </w:tcPr>
          <w:p w:rsidR="00184DC9" w:rsidRPr="00184DC9" w:rsidRDefault="00184DC9" w:rsidP="00184DC9">
            <w:pPr>
              <w:suppressAutoHyphens/>
              <w:spacing w:after="0" w:line="240" w:lineRule="auto"/>
              <w:rPr>
                <w:rFonts w:ascii="Times New Roman" w:eastAsia="Times New Roman" w:hAnsi="Times New Roman"/>
                <w:sz w:val="20"/>
                <w:szCs w:val="20"/>
                <w:lang w:eastAsia="zh-CN"/>
              </w:rPr>
            </w:pPr>
            <w:r w:rsidRPr="00184DC9">
              <w:rPr>
                <w:rFonts w:ascii="Times New Roman" w:eastAsia="Times New Roman" w:hAnsi="Times New Roman"/>
                <w:bCs/>
                <w:sz w:val="20"/>
                <w:szCs w:val="20"/>
                <w:lang w:eastAsia="ru-RU"/>
              </w:rPr>
              <w:t>Прочие безвозмездные поступления в бюджеты городских поселений</w:t>
            </w:r>
          </w:p>
        </w:tc>
      </w:tr>
      <w:tr w:rsidR="00184DC9" w:rsidRPr="00184DC9" w:rsidTr="00F62B50">
        <w:trPr>
          <w:gridAfter w:val="1"/>
          <w:wAfter w:w="8" w:type="dxa"/>
          <w:trHeight w:val="964"/>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lastRenderedPageBreak/>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sz w:val="20"/>
                <w:szCs w:val="20"/>
                <w:lang w:eastAsia="ru-RU"/>
              </w:rPr>
              <w:t>2 18 60010 13 0000 150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84DC9" w:rsidRPr="00184DC9" w:rsidTr="00F62B50">
        <w:trPr>
          <w:gridAfter w:val="1"/>
          <w:wAfter w:w="8" w:type="dxa"/>
          <w:trHeight w:val="546"/>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934</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2 19 60010 13 0000150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both"/>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84DC9" w:rsidRPr="00184DC9" w:rsidTr="00F62B50">
        <w:trPr>
          <w:gridAfter w:val="1"/>
          <w:wAfter w:w="8" w:type="dxa"/>
          <w:trHeight w:val="964"/>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943</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
                <w:i/>
                <w:sz w:val="20"/>
                <w:szCs w:val="20"/>
                <w:lang w:eastAsia="ru-RU"/>
              </w:rPr>
            </w:pPr>
            <w:r w:rsidRPr="00184DC9">
              <w:rPr>
                <w:rFonts w:ascii="Times New Roman" w:eastAsia="Times New Roman" w:hAnsi="Times New Roman"/>
                <w:b/>
                <w:i/>
                <w:sz w:val="20"/>
                <w:szCs w:val="20"/>
                <w:lang w:eastAsia="ru-RU"/>
              </w:rPr>
              <w:t>Совет депутатов Озерненского городского поселения</w:t>
            </w:r>
          </w:p>
          <w:p w:rsidR="00184DC9" w:rsidRPr="00184DC9" w:rsidRDefault="00184DC9" w:rsidP="00184DC9">
            <w:pPr>
              <w:spacing w:after="0" w:line="240" w:lineRule="auto"/>
              <w:jc w:val="center"/>
              <w:rPr>
                <w:rFonts w:ascii="Times New Roman" w:eastAsia="Times New Roman" w:hAnsi="Times New Roman"/>
                <w:b/>
                <w:i/>
                <w:sz w:val="20"/>
                <w:szCs w:val="20"/>
                <w:lang w:eastAsia="ru-RU"/>
              </w:rPr>
            </w:pPr>
            <w:r w:rsidRPr="00184DC9">
              <w:rPr>
                <w:rFonts w:ascii="Times New Roman" w:eastAsia="Times New Roman" w:hAnsi="Times New Roman"/>
                <w:b/>
                <w:i/>
                <w:sz w:val="20"/>
                <w:szCs w:val="20"/>
                <w:lang w:eastAsia="ru-RU"/>
              </w:rPr>
              <w:t>Духовщинского района Смоленской области</w:t>
            </w:r>
          </w:p>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b/>
                <w:i/>
                <w:sz w:val="20"/>
                <w:szCs w:val="20"/>
                <w:lang w:eastAsia="ru-RU"/>
              </w:rPr>
              <w:t>ИНН 6705003925   КПП 670501001</w:t>
            </w:r>
          </w:p>
        </w:tc>
      </w:tr>
      <w:tr w:rsidR="00184DC9" w:rsidRPr="00184DC9" w:rsidTr="00F62B50">
        <w:trPr>
          <w:gridAfter w:val="1"/>
          <w:wAfter w:w="8" w:type="dxa"/>
          <w:trHeight w:val="964"/>
        </w:trPr>
        <w:tc>
          <w:tcPr>
            <w:tcW w:w="1131"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bCs/>
                <w:sz w:val="20"/>
                <w:szCs w:val="20"/>
                <w:lang w:eastAsia="ru-RU"/>
              </w:rPr>
            </w:pPr>
            <w:r w:rsidRPr="00184DC9">
              <w:rPr>
                <w:rFonts w:ascii="Times New Roman" w:eastAsia="Times New Roman" w:hAnsi="Times New Roman"/>
                <w:bCs/>
                <w:sz w:val="20"/>
                <w:szCs w:val="20"/>
                <w:lang w:eastAsia="ru-RU"/>
              </w:rPr>
              <w:t>943</w:t>
            </w:r>
          </w:p>
        </w:tc>
        <w:tc>
          <w:tcPr>
            <w:tcW w:w="127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jc w:val="center"/>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2 18 6001013 0000 150</w:t>
            </w:r>
          </w:p>
        </w:tc>
        <w:tc>
          <w:tcPr>
            <w:tcW w:w="4819" w:type="dxa"/>
            <w:tcBorders>
              <w:top w:val="single" w:sz="4" w:space="0" w:color="auto"/>
              <w:left w:val="single" w:sz="4" w:space="0" w:color="auto"/>
              <w:bottom w:val="single" w:sz="4" w:space="0" w:color="auto"/>
              <w:right w:val="single" w:sz="4" w:space="0" w:color="auto"/>
            </w:tcBorders>
          </w:tcPr>
          <w:p w:rsidR="00184DC9" w:rsidRPr="00184DC9" w:rsidRDefault="00184DC9" w:rsidP="00184DC9">
            <w:pPr>
              <w:spacing w:after="0" w:line="240" w:lineRule="auto"/>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84DC9" w:rsidRDefault="00184DC9" w:rsidP="003D231B">
      <w:pPr>
        <w:spacing w:after="0" w:line="240" w:lineRule="auto"/>
        <w:jc w:val="right"/>
        <w:rPr>
          <w:rFonts w:ascii="Times New Roman" w:eastAsia="Times New Roman" w:hAnsi="Times New Roman"/>
          <w:sz w:val="24"/>
          <w:szCs w:val="24"/>
          <w:lang w:eastAsia="ru-RU"/>
        </w:rPr>
      </w:pPr>
    </w:p>
    <w:p w:rsidR="003D231B" w:rsidRPr="00184DC9" w:rsidRDefault="003D231B" w:rsidP="003D231B">
      <w:pPr>
        <w:spacing w:after="0" w:line="240" w:lineRule="auto"/>
        <w:jc w:val="right"/>
        <w:rPr>
          <w:rFonts w:ascii="Times New Roman" w:eastAsia="Times New Roman" w:hAnsi="Times New Roman"/>
          <w:sz w:val="20"/>
          <w:szCs w:val="20"/>
          <w:lang w:eastAsia="ru-RU"/>
        </w:rPr>
      </w:pPr>
      <w:r w:rsidRPr="003D231B">
        <w:rPr>
          <w:rFonts w:ascii="Times New Roman" w:eastAsia="Times New Roman" w:hAnsi="Times New Roman"/>
          <w:sz w:val="24"/>
          <w:szCs w:val="24"/>
          <w:lang w:eastAsia="ru-RU"/>
        </w:rPr>
        <w:tab/>
      </w:r>
      <w:r w:rsidRPr="00184DC9">
        <w:rPr>
          <w:rFonts w:ascii="Times New Roman" w:eastAsia="Times New Roman" w:hAnsi="Times New Roman"/>
          <w:sz w:val="20"/>
          <w:szCs w:val="20"/>
          <w:lang w:eastAsia="ru-RU"/>
        </w:rPr>
        <w:t xml:space="preserve">Приложение 4 </w:t>
      </w:r>
    </w:p>
    <w:p w:rsidR="003D231B" w:rsidRPr="00184DC9" w:rsidRDefault="003D231B" w:rsidP="003D231B">
      <w:pPr>
        <w:spacing w:after="0" w:line="240" w:lineRule="auto"/>
        <w:jc w:val="right"/>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 xml:space="preserve">к решению Совета депутатов Озерненского </w:t>
      </w:r>
    </w:p>
    <w:p w:rsidR="003D231B" w:rsidRPr="00184DC9" w:rsidRDefault="003D231B" w:rsidP="003D231B">
      <w:pPr>
        <w:spacing w:after="0" w:line="240" w:lineRule="auto"/>
        <w:jc w:val="right"/>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 xml:space="preserve">городского поселения Духовщинского района </w:t>
      </w:r>
    </w:p>
    <w:p w:rsidR="003D231B" w:rsidRPr="00184DC9" w:rsidRDefault="003D231B" w:rsidP="003D231B">
      <w:pPr>
        <w:spacing w:after="0" w:line="240" w:lineRule="auto"/>
        <w:jc w:val="right"/>
        <w:rPr>
          <w:rFonts w:ascii="Times New Roman" w:eastAsia="Times New Roman" w:hAnsi="Times New Roman"/>
          <w:sz w:val="20"/>
          <w:szCs w:val="20"/>
          <w:lang w:eastAsia="ru-RU"/>
        </w:rPr>
      </w:pPr>
      <w:r w:rsidRPr="00184DC9">
        <w:rPr>
          <w:rFonts w:ascii="Times New Roman" w:eastAsia="Times New Roman" w:hAnsi="Times New Roman"/>
          <w:sz w:val="20"/>
          <w:szCs w:val="20"/>
          <w:lang w:eastAsia="ru-RU"/>
        </w:rPr>
        <w:t xml:space="preserve">        Смоленской области на 2021 год и на плановый период 2022 и 2023 годов</w:t>
      </w:r>
      <w:r w:rsidRPr="00184DC9">
        <w:rPr>
          <w:rFonts w:ascii="Times New Roman" w:eastAsia="Times New Roman" w:hAnsi="Times New Roman"/>
          <w:sz w:val="20"/>
          <w:szCs w:val="20"/>
          <w:lang w:eastAsia="ru-RU"/>
        </w:rPr>
        <w:tab/>
        <w:t xml:space="preserve">    от 25 декабря 2020 г.  № 20   </w:t>
      </w:r>
    </w:p>
    <w:p w:rsidR="003D231B" w:rsidRPr="003D231B" w:rsidRDefault="003D231B" w:rsidP="003D231B">
      <w:pPr>
        <w:spacing w:after="0" w:line="240" w:lineRule="auto"/>
        <w:jc w:val="center"/>
        <w:rPr>
          <w:rFonts w:ascii="Times New Roman" w:eastAsia="Times New Roman" w:hAnsi="Times New Roman"/>
          <w:b/>
          <w:sz w:val="24"/>
          <w:szCs w:val="24"/>
          <w:lang w:eastAsia="ru-RU"/>
        </w:rPr>
      </w:pPr>
      <w:r w:rsidRPr="003D231B">
        <w:rPr>
          <w:rFonts w:ascii="Times New Roman" w:eastAsia="Times New Roman" w:hAnsi="Times New Roman"/>
          <w:b/>
          <w:sz w:val="24"/>
          <w:szCs w:val="24"/>
          <w:lang w:eastAsia="ru-RU"/>
        </w:rPr>
        <w:t>Перечень</w:t>
      </w:r>
    </w:p>
    <w:p w:rsidR="003D231B" w:rsidRDefault="003D231B" w:rsidP="003D231B">
      <w:pPr>
        <w:spacing w:after="0" w:line="240" w:lineRule="auto"/>
        <w:jc w:val="center"/>
        <w:rPr>
          <w:rFonts w:ascii="Times New Roman" w:eastAsia="Times New Roman" w:hAnsi="Times New Roman"/>
          <w:b/>
          <w:sz w:val="24"/>
          <w:szCs w:val="24"/>
          <w:lang w:eastAsia="ru-RU"/>
        </w:rPr>
      </w:pPr>
      <w:r w:rsidRPr="003D231B">
        <w:rPr>
          <w:rFonts w:ascii="Times New Roman" w:eastAsia="Times New Roman" w:hAnsi="Times New Roman"/>
          <w:b/>
          <w:sz w:val="24"/>
          <w:szCs w:val="24"/>
          <w:lang w:eastAsia="ru-RU"/>
        </w:rPr>
        <w:t>главных администраторов источников финансирования дефицита бюджета муниципального образования Озерненского городского поселения Духовщинского района Смоленской области</w:t>
      </w:r>
    </w:p>
    <w:p w:rsidR="003D231B" w:rsidRDefault="003D231B" w:rsidP="003D231B">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378"/>
        <w:gridCol w:w="13"/>
        <w:gridCol w:w="2853"/>
      </w:tblGrid>
      <w:tr w:rsidR="003D231B" w:rsidTr="003D231B">
        <w:trPr>
          <w:cantSplit/>
          <w:trHeight w:val="1225"/>
        </w:trPr>
        <w:tc>
          <w:tcPr>
            <w:tcW w:w="4405" w:type="dxa"/>
            <w:gridSpan w:val="3"/>
            <w:vAlign w:val="center"/>
          </w:tcPr>
          <w:p w:rsidR="003D231B" w:rsidRPr="003D231B" w:rsidRDefault="003D231B" w:rsidP="00547D3A">
            <w:pPr>
              <w:pStyle w:val="aff6"/>
              <w:jc w:val="center"/>
              <w:rPr>
                <w:b/>
              </w:rPr>
            </w:pPr>
            <w:r w:rsidRPr="003D231B">
              <w:rPr>
                <w:b/>
              </w:rPr>
              <w:t>Код бюджетной классификации Российской Федерации</w:t>
            </w:r>
          </w:p>
        </w:tc>
        <w:tc>
          <w:tcPr>
            <w:tcW w:w="2853" w:type="dxa"/>
            <w:vAlign w:val="center"/>
          </w:tcPr>
          <w:p w:rsidR="003D231B" w:rsidRPr="003D231B" w:rsidRDefault="003D231B" w:rsidP="003D231B">
            <w:pPr>
              <w:pStyle w:val="aff6"/>
              <w:jc w:val="center"/>
              <w:rPr>
                <w:b/>
              </w:rPr>
            </w:pPr>
            <w:r w:rsidRPr="003D231B">
              <w:rPr>
                <w:b/>
              </w:rPr>
              <w:t>Наименование главного администратора, источника финансирования дефицита бюджета муниципального образования</w:t>
            </w:r>
          </w:p>
        </w:tc>
      </w:tr>
      <w:tr w:rsidR="003D231B" w:rsidTr="003D231B">
        <w:trPr>
          <w:cantSplit/>
          <w:trHeight w:val="413"/>
        </w:trPr>
        <w:tc>
          <w:tcPr>
            <w:tcW w:w="2014" w:type="dxa"/>
            <w:vAlign w:val="center"/>
          </w:tcPr>
          <w:p w:rsidR="003D231B" w:rsidRDefault="003D231B" w:rsidP="003D231B">
            <w:pPr>
              <w:pStyle w:val="aff6"/>
              <w:jc w:val="center"/>
              <w:rPr>
                <w:b/>
                <w:sz w:val="24"/>
                <w:szCs w:val="24"/>
              </w:rPr>
            </w:pPr>
            <w:r>
              <w:rPr>
                <w:b/>
                <w:sz w:val="24"/>
                <w:szCs w:val="24"/>
              </w:rPr>
              <w:t>Главный администратор</w:t>
            </w:r>
          </w:p>
        </w:tc>
        <w:tc>
          <w:tcPr>
            <w:tcW w:w="2378" w:type="dxa"/>
            <w:vAlign w:val="center"/>
          </w:tcPr>
          <w:p w:rsidR="003D231B" w:rsidRPr="003D231B" w:rsidRDefault="003D231B" w:rsidP="00547D3A">
            <w:pPr>
              <w:pStyle w:val="aff6"/>
              <w:jc w:val="center"/>
              <w:rPr>
                <w:b/>
              </w:rPr>
            </w:pPr>
            <w:r w:rsidRPr="003D231B">
              <w:rPr>
                <w:b/>
              </w:rPr>
              <w:t xml:space="preserve">источники финансирования дефицита бюджета муниципального образования </w:t>
            </w:r>
          </w:p>
        </w:tc>
        <w:tc>
          <w:tcPr>
            <w:tcW w:w="2866" w:type="dxa"/>
            <w:gridSpan w:val="2"/>
            <w:vAlign w:val="center"/>
          </w:tcPr>
          <w:p w:rsidR="003D231B" w:rsidRPr="003D231B" w:rsidRDefault="003D231B" w:rsidP="00547D3A">
            <w:pPr>
              <w:pStyle w:val="aff6"/>
              <w:jc w:val="center"/>
              <w:rPr>
                <w:b/>
              </w:rPr>
            </w:pPr>
          </w:p>
        </w:tc>
      </w:tr>
      <w:tr w:rsidR="003D231B" w:rsidTr="003D231B">
        <w:tc>
          <w:tcPr>
            <w:tcW w:w="2014" w:type="dxa"/>
            <w:vAlign w:val="center"/>
          </w:tcPr>
          <w:p w:rsidR="003D231B" w:rsidRDefault="003D231B" w:rsidP="00547D3A">
            <w:pPr>
              <w:pStyle w:val="aff6"/>
              <w:jc w:val="center"/>
              <w:rPr>
                <w:b/>
                <w:sz w:val="24"/>
                <w:szCs w:val="24"/>
              </w:rPr>
            </w:pPr>
            <w:r>
              <w:rPr>
                <w:b/>
                <w:sz w:val="24"/>
                <w:szCs w:val="24"/>
              </w:rPr>
              <w:t>934</w:t>
            </w:r>
          </w:p>
        </w:tc>
        <w:tc>
          <w:tcPr>
            <w:tcW w:w="2378" w:type="dxa"/>
            <w:vAlign w:val="center"/>
          </w:tcPr>
          <w:p w:rsidR="003D231B" w:rsidRPr="003D231B" w:rsidRDefault="003D231B" w:rsidP="00547D3A">
            <w:pPr>
              <w:pStyle w:val="aff6"/>
              <w:jc w:val="center"/>
            </w:pPr>
          </w:p>
        </w:tc>
        <w:tc>
          <w:tcPr>
            <w:tcW w:w="2866" w:type="dxa"/>
            <w:gridSpan w:val="2"/>
          </w:tcPr>
          <w:p w:rsidR="003D231B" w:rsidRPr="003D231B" w:rsidRDefault="003D231B" w:rsidP="00547D3A">
            <w:pPr>
              <w:pStyle w:val="aff6"/>
              <w:rPr>
                <w:b/>
              </w:rPr>
            </w:pPr>
            <w:r w:rsidRPr="003D231B">
              <w:rPr>
                <w:b/>
              </w:rPr>
              <w:t>Администрация  Озерненского городского поселения Духовщинского района   Смоленской области</w:t>
            </w:r>
          </w:p>
        </w:tc>
      </w:tr>
      <w:tr w:rsidR="003D231B" w:rsidTr="003D231B">
        <w:trPr>
          <w:trHeight w:val="711"/>
        </w:trPr>
        <w:tc>
          <w:tcPr>
            <w:tcW w:w="2014" w:type="dxa"/>
            <w:vAlign w:val="center"/>
          </w:tcPr>
          <w:p w:rsidR="003D231B" w:rsidRPr="00EF6272" w:rsidRDefault="003D231B" w:rsidP="00547D3A">
            <w:pPr>
              <w:pStyle w:val="aff6"/>
              <w:jc w:val="center"/>
              <w:rPr>
                <w:b/>
                <w:sz w:val="24"/>
                <w:szCs w:val="24"/>
                <w:lang w:val="en-US"/>
              </w:rPr>
            </w:pPr>
            <w:r>
              <w:rPr>
                <w:b/>
                <w:sz w:val="24"/>
                <w:szCs w:val="24"/>
              </w:rPr>
              <w:t>934</w:t>
            </w:r>
          </w:p>
        </w:tc>
        <w:tc>
          <w:tcPr>
            <w:tcW w:w="2378" w:type="dxa"/>
            <w:vAlign w:val="center"/>
          </w:tcPr>
          <w:p w:rsidR="003D231B" w:rsidRPr="003D231B" w:rsidRDefault="003D231B" w:rsidP="00547D3A">
            <w:pPr>
              <w:pStyle w:val="aff6"/>
              <w:jc w:val="center"/>
            </w:pPr>
            <w:r w:rsidRPr="003D231B">
              <w:t>01 05 02 01 13 0000 510</w:t>
            </w:r>
          </w:p>
        </w:tc>
        <w:tc>
          <w:tcPr>
            <w:tcW w:w="2866" w:type="dxa"/>
            <w:gridSpan w:val="2"/>
          </w:tcPr>
          <w:p w:rsidR="003D231B" w:rsidRPr="003D231B" w:rsidRDefault="003D231B" w:rsidP="00547D3A">
            <w:pPr>
              <w:pStyle w:val="aff6"/>
              <w:jc w:val="both"/>
              <w:rPr>
                <w:bCs/>
              </w:rPr>
            </w:pPr>
            <w:r w:rsidRPr="003D231B">
              <w:t>Увеличение прочих остатков денежных средств бюджетов городских поселений</w:t>
            </w:r>
          </w:p>
        </w:tc>
      </w:tr>
      <w:tr w:rsidR="003D231B" w:rsidTr="003D231B">
        <w:tc>
          <w:tcPr>
            <w:tcW w:w="2014" w:type="dxa"/>
            <w:vAlign w:val="center"/>
          </w:tcPr>
          <w:p w:rsidR="003D231B" w:rsidRPr="00DA33E7" w:rsidRDefault="003D231B" w:rsidP="00547D3A">
            <w:pPr>
              <w:pStyle w:val="aff6"/>
              <w:jc w:val="center"/>
              <w:rPr>
                <w:b/>
                <w:sz w:val="24"/>
                <w:szCs w:val="24"/>
              </w:rPr>
            </w:pPr>
            <w:r>
              <w:rPr>
                <w:b/>
                <w:sz w:val="24"/>
                <w:szCs w:val="24"/>
              </w:rPr>
              <w:t>934</w:t>
            </w:r>
          </w:p>
        </w:tc>
        <w:tc>
          <w:tcPr>
            <w:tcW w:w="2378" w:type="dxa"/>
            <w:vAlign w:val="center"/>
          </w:tcPr>
          <w:p w:rsidR="003D231B" w:rsidRPr="003D231B" w:rsidRDefault="003D231B" w:rsidP="00547D3A">
            <w:pPr>
              <w:pStyle w:val="aff6"/>
              <w:jc w:val="center"/>
            </w:pPr>
            <w:r w:rsidRPr="003D231B">
              <w:t>01 05 02 01 13 0000 610</w:t>
            </w:r>
          </w:p>
        </w:tc>
        <w:tc>
          <w:tcPr>
            <w:tcW w:w="2866" w:type="dxa"/>
            <w:gridSpan w:val="2"/>
          </w:tcPr>
          <w:p w:rsidR="003D231B" w:rsidRPr="003D231B" w:rsidRDefault="003D231B" w:rsidP="00547D3A">
            <w:pPr>
              <w:pStyle w:val="aff6"/>
              <w:jc w:val="both"/>
            </w:pPr>
            <w:r w:rsidRPr="003D231B">
              <w:t>Уменьшение прочих  остатков денежных средств бюджетов городских поселений</w:t>
            </w:r>
          </w:p>
        </w:tc>
      </w:tr>
    </w:tbl>
    <w:p w:rsidR="00E13268" w:rsidRDefault="00E13268" w:rsidP="00C66178">
      <w:pPr>
        <w:spacing w:after="0" w:line="240" w:lineRule="auto"/>
        <w:jc w:val="right"/>
        <w:rPr>
          <w:rFonts w:ascii="Times New Roman" w:hAnsi="Times New Roman"/>
          <w:bCs/>
          <w:sz w:val="22"/>
        </w:rPr>
      </w:pPr>
    </w:p>
    <w:p w:rsidR="00C66178" w:rsidRPr="00184DC9" w:rsidRDefault="00C66178" w:rsidP="00C66178">
      <w:pPr>
        <w:spacing w:after="0" w:line="240" w:lineRule="auto"/>
        <w:jc w:val="right"/>
        <w:rPr>
          <w:rFonts w:ascii="Times New Roman" w:hAnsi="Times New Roman"/>
          <w:bCs/>
          <w:sz w:val="20"/>
          <w:szCs w:val="20"/>
        </w:rPr>
      </w:pPr>
      <w:r w:rsidRPr="00184DC9">
        <w:rPr>
          <w:rFonts w:ascii="Times New Roman" w:hAnsi="Times New Roman"/>
          <w:bCs/>
          <w:sz w:val="20"/>
          <w:szCs w:val="20"/>
        </w:rPr>
        <w:t>Приложение 5</w:t>
      </w:r>
    </w:p>
    <w:p w:rsidR="00C66178" w:rsidRPr="00184DC9" w:rsidRDefault="00C66178" w:rsidP="00C66178">
      <w:pPr>
        <w:spacing w:after="0" w:line="240" w:lineRule="auto"/>
        <w:jc w:val="right"/>
        <w:rPr>
          <w:rFonts w:ascii="Times New Roman" w:hAnsi="Times New Roman"/>
          <w:bCs/>
          <w:sz w:val="20"/>
          <w:szCs w:val="20"/>
        </w:rPr>
      </w:pPr>
      <w:r w:rsidRPr="00184DC9">
        <w:rPr>
          <w:rFonts w:ascii="Times New Roman" w:hAnsi="Times New Roman"/>
          <w:bCs/>
          <w:sz w:val="20"/>
          <w:szCs w:val="20"/>
        </w:rPr>
        <w:t xml:space="preserve">к решению Совета депутатов Озерненского городского </w:t>
      </w:r>
    </w:p>
    <w:p w:rsidR="00C66178" w:rsidRPr="00184DC9" w:rsidRDefault="00C66178" w:rsidP="00C66178">
      <w:pPr>
        <w:spacing w:after="0" w:line="240" w:lineRule="auto"/>
        <w:jc w:val="right"/>
        <w:rPr>
          <w:rFonts w:ascii="Times New Roman" w:hAnsi="Times New Roman"/>
          <w:bCs/>
          <w:sz w:val="20"/>
          <w:szCs w:val="20"/>
        </w:rPr>
      </w:pPr>
      <w:r w:rsidRPr="00184DC9">
        <w:rPr>
          <w:rFonts w:ascii="Times New Roman" w:hAnsi="Times New Roman"/>
          <w:bCs/>
          <w:sz w:val="20"/>
          <w:szCs w:val="20"/>
        </w:rPr>
        <w:t xml:space="preserve">поселения Духовщинского района Смоленской области </w:t>
      </w:r>
    </w:p>
    <w:p w:rsidR="00C66178" w:rsidRPr="00184DC9" w:rsidRDefault="00C66178" w:rsidP="00C66178">
      <w:pPr>
        <w:spacing w:after="0" w:line="240" w:lineRule="auto"/>
        <w:jc w:val="right"/>
        <w:rPr>
          <w:rFonts w:ascii="Times New Roman" w:hAnsi="Times New Roman"/>
          <w:bCs/>
          <w:sz w:val="20"/>
          <w:szCs w:val="20"/>
        </w:rPr>
      </w:pPr>
      <w:r w:rsidRPr="00184DC9">
        <w:rPr>
          <w:rFonts w:ascii="Times New Roman" w:hAnsi="Times New Roman"/>
          <w:bCs/>
          <w:sz w:val="20"/>
          <w:szCs w:val="20"/>
        </w:rPr>
        <w:t>на 2020 год и на плановый период 2021 и 2022 годов</w:t>
      </w:r>
    </w:p>
    <w:p w:rsidR="00C66178" w:rsidRPr="00C66178" w:rsidRDefault="00C66178" w:rsidP="00C66178">
      <w:pPr>
        <w:pStyle w:val="ConsNormal"/>
        <w:tabs>
          <w:tab w:val="left" w:pos="7371"/>
        </w:tabs>
        <w:ind w:right="-55" w:firstLine="0"/>
        <w:jc w:val="right"/>
        <w:rPr>
          <w:rFonts w:ascii="Times New Roman" w:hAnsi="Times New Roman" w:cs="Times New Roman"/>
          <w:sz w:val="20"/>
          <w:szCs w:val="20"/>
        </w:rPr>
      </w:pPr>
      <w:r w:rsidRPr="00184DC9">
        <w:rPr>
          <w:rFonts w:ascii="Times New Roman" w:hAnsi="Times New Roman" w:cs="Times New Roman"/>
          <w:sz w:val="20"/>
          <w:szCs w:val="20"/>
        </w:rPr>
        <w:t xml:space="preserve">от 25 декабря 2020 г.  № 20  </w:t>
      </w:r>
      <w:r w:rsidRPr="00C66178">
        <w:rPr>
          <w:rFonts w:ascii="Times New Roman" w:hAnsi="Times New Roman" w:cs="Times New Roman"/>
          <w:sz w:val="20"/>
          <w:szCs w:val="20"/>
        </w:rPr>
        <w:t xml:space="preserve"> </w:t>
      </w:r>
      <w:r w:rsidRPr="00C66178">
        <w:rPr>
          <w:rFonts w:ascii="Times New Roman" w:hAnsi="Times New Roman" w:cs="Times New Roman"/>
          <w:bCs/>
          <w:sz w:val="20"/>
          <w:szCs w:val="20"/>
        </w:rPr>
        <w:t xml:space="preserve">   </w:t>
      </w:r>
      <w:r w:rsidRPr="00C66178">
        <w:rPr>
          <w:rFonts w:ascii="Times New Roman" w:hAnsi="Times New Roman" w:cs="Times New Roman"/>
          <w:sz w:val="20"/>
          <w:szCs w:val="20"/>
        </w:rPr>
        <w:t xml:space="preserve"> </w:t>
      </w:r>
    </w:p>
    <w:p w:rsidR="00E13268" w:rsidRPr="00E13268" w:rsidRDefault="00E13268" w:rsidP="00E13268">
      <w:pPr>
        <w:spacing w:after="0" w:line="240" w:lineRule="auto"/>
        <w:jc w:val="center"/>
        <w:rPr>
          <w:rFonts w:ascii="Times New Roman" w:eastAsia="Times New Roman" w:hAnsi="Times New Roman"/>
          <w:b/>
          <w:bCs/>
          <w:sz w:val="22"/>
          <w:lang w:eastAsia="ru-RU"/>
        </w:rPr>
      </w:pPr>
      <w:r w:rsidRPr="00E13268">
        <w:rPr>
          <w:rFonts w:ascii="Times New Roman" w:eastAsia="Times New Roman" w:hAnsi="Times New Roman"/>
          <w:b/>
          <w:bCs/>
          <w:sz w:val="22"/>
          <w:lang w:eastAsia="ru-RU"/>
        </w:rPr>
        <w:t xml:space="preserve">Нормативы распределения доходов </w:t>
      </w:r>
    </w:p>
    <w:p w:rsidR="00E13268" w:rsidRPr="00E13268" w:rsidRDefault="00E13268" w:rsidP="00E13268">
      <w:pPr>
        <w:spacing w:after="0" w:line="240" w:lineRule="auto"/>
        <w:jc w:val="center"/>
        <w:rPr>
          <w:rFonts w:ascii="Times New Roman" w:eastAsia="Times New Roman" w:hAnsi="Times New Roman"/>
          <w:b/>
          <w:bCs/>
          <w:sz w:val="22"/>
          <w:lang w:eastAsia="ru-RU"/>
        </w:rPr>
      </w:pPr>
      <w:r w:rsidRPr="00E13268">
        <w:rPr>
          <w:rFonts w:ascii="Times New Roman" w:eastAsia="Times New Roman" w:hAnsi="Times New Roman"/>
          <w:b/>
          <w:bCs/>
          <w:sz w:val="22"/>
          <w:lang w:eastAsia="ru-RU"/>
        </w:rPr>
        <w:t>муниципального образования Озерненского городского поселения</w:t>
      </w:r>
    </w:p>
    <w:p w:rsidR="00E13268" w:rsidRPr="00E13268" w:rsidRDefault="00E13268" w:rsidP="00E13268">
      <w:pPr>
        <w:spacing w:after="0" w:line="240" w:lineRule="auto"/>
        <w:jc w:val="center"/>
        <w:rPr>
          <w:rFonts w:ascii="Times New Roman" w:eastAsia="Times New Roman" w:hAnsi="Times New Roman"/>
          <w:b/>
          <w:bCs/>
          <w:sz w:val="22"/>
          <w:lang w:eastAsia="ru-RU"/>
        </w:rPr>
      </w:pPr>
      <w:r w:rsidRPr="00E13268">
        <w:rPr>
          <w:rFonts w:ascii="Times New Roman" w:eastAsia="Times New Roman" w:hAnsi="Times New Roman"/>
          <w:b/>
          <w:bCs/>
          <w:sz w:val="22"/>
          <w:lang w:eastAsia="ru-RU"/>
        </w:rPr>
        <w:t xml:space="preserve">Духовщинского района Смоленской области на 2021 год </w:t>
      </w:r>
    </w:p>
    <w:p w:rsidR="00E13268" w:rsidRPr="00E13268" w:rsidRDefault="00E13268" w:rsidP="00E13268">
      <w:pPr>
        <w:spacing w:after="0" w:line="240" w:lineRule="auto"/>
        <w:jc w:val="center"/>
        <w:rPr>
          <w:rFonts w:ascii="Times New Roman" w:eastAsia="Times New Roman" w:hAnsi="Times New Roman"/>
          <w:b/>
          <w:bCs/>
          <w:sz w:val="22"/>
          <w:lang w:eastAsia="ru-RU"/>
        </w:rPr>
      </w:pPr>
      <w:r w:rsidRPr="00E13268">
        <w:rPr>
          <w:rFonts w:ascii="Times New Roman" w:eastAsia="Times New Roman" w:hAnsi="Times New Roman"/>
          <w:b/>
          <w:bCs/>
          <w:sz w:val="22"/>
          <w:lang w:eastAsia="ru-RU"/>
        </w:rPr>
        <w:t>и на плановый период 2022 и 2023 годов</w:t>
      </w:r>
    </w:p>
    <w:p w:rsidR="00E13268" w:rsidRPr="00E13268" w:rsidRDefault="00E13268" w:rsidP="00E13268">
      <w:pPr>
        <w:ind w:right="-55"/>
        <w:jc w:val="right"/>
        <w:rPr>
          <w:rFonts w:ascii="Times New Roman" w:hAnsi="Times New Roman"/>
          <w:sz w:val="24"/>
          <w:szCs w:val="24"/>
        </w:rPr>
      </w:pPr>
      <w:r w:rsidRPr="00E13268">
        <w:rPr>
          <w:rFonts w:ascii="Times New Roman" w:hAnsi="Times New Roman"/>
          <w:snapToGrid w:val="0"/>
          <w:color w:val="000000"/>
          <w:sz w:val="24"/>
          <w:szCs w:val="24"/>
        </w:rPr>
        <w:t>(процентов)</w:t>
      </w:r>
    </w:p>
    <w:tbl>
      <w:tblPr>
        <w:tblW w:w="7513" w:type="dxa"/>
        <w:tblInd w:w="-5" w:type="dxa"/>
        <w:tblLayout w:type="fixed"/>
        <w:tblCellMar>
          <w:left w:w="30" w:type="dxa"/>
          <w:right w:w="30" w:type="dxa"/>
        </w:tblCellMar>
        <w:tblLook w:val="00A0" w:firstRow="1" w:lastRow="0" w:firstColumn="1" w:lastColumn="0" w:noHBand="0" w:noVBand="0"/>
      </w:tblPr>
      <w:tblGrid>
        <w:gridCol w:w="2268"/>
        <w:gridCol w:w="3260"/>
        <w:gridCol w:w="1985"/>
      </w:tblGrid>
      <w:tr w:rsidR="00E13268" w:rsidRPr="00E13268" w:rsidTr="00E13268">
        <w:trPr>
          <w:trHeight w:val="1331"/>
        </w:trPr>
        <w:tc>
          <w:tcPr>
            <w:tcW w:w="2268" w:type="dxa"/>
            <w:tcBorders>
              <w:top w:val="single" w:sz="4" w:space="0" w:color="auto"/>
              <w:left w:val="single" w:sz="4" w:space="0" w:color="auto"/>
              <w:bottom w:val="nil"/>
              <w:right w:val="single" w:sz="6" w:space="0" w:color="auto"/>
            </w:tcBorders>
            <w:vAlign w:val="center"/>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Код</w:t>
            </w:r>
          </w:p>
        </w:tc>
        <w:tc>
          <w:tcPr>
            <w:tcW w:w="3260" w:type="dxa"/>
            <w:tcBorders>
              <w:top w:val="single" w:sz="4" w:space="0" w:color="auto"/>
              <w:left w:val="single" w:sz="6" w:space="0" w:color="auto"/>
              <w:bottom w:val="nil"/>
              <w:right w:val="single" w:sz="6" w:space="0" w:color="auto"/>
            </w:tcBorders>
            <w:vAlign w:val="center"/>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Наименование кода дохода бюджета</w:t>
            </w:r>
          </w:p>
        </w:tc>
        <w:tc>
          <w:tcPr>
            <w:tcW w:w="1985" w:type="dxa"/>
            <w:tcBorders>
              <w:top w:val="single" w:sz="4" w:space="0" w:color="auto"/>
              <w:left w:val="single" w:sz="6" w:space="0" w:color="auto"/>
              <w:bottom w:val="nil"/>
              <w:right w:val="single" w:sz="4" w:space="0" w:color="auto"/>
            </w:tcBorders>
            <w:vAlign w:val="center"/>
          </w:tcPr>
          <w:p w:rsidR="00E13268" w:rsidRPr="00E13268" w:rsidRDefault="00E13268" w:rsidP="00E13268">
            <w:pPr>
              <w:spacing w:after="0"/>
              <w:ind w:right="111"/>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Бюджет</w:t>
            </w:r>
            <w:r>
              <w:rPr>
                <w:rFonts w:ascii="Times New Roman" w:hAnsi="Times New Roman"/>
                <w:b/>
                <w:bCs/>
                <w:snapToGrid w:val="0"/>
                <w:color w:val="000000"/>
                <w:sz w:val="20"/>
                <w:szCs w:val="20"/>
              </w:rPr>
              <w:t xml:space="preserve"> </w:t>
            </w:r>
            <w:r w:rsidRPr="00E13268">
              <w:rPr>
                <w:rFonts w:ascii="Times New Roman" w:hAnsi="Times New Roman"/>
                <w:b/>
                <w:bCs/>
                <w:snapToGrid w:val="0"/>
                <w:color w:val="000000"/>
                <w:sz w:val="20"/>
                <w:szCs w:val="20"/>
              </w:rPr>
              <w:t>Озерненского городского поселения Духовщинского района</w:t>
            </w:r>
          </w:p>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Смоленской области</w:t>
            </w:r>
          </w:p>
        </w:tc>
      </w:tr>
      <w:tr w:rsidR="00E13268" w:rsidRPr="00E13268" w:rsidTr="00E13268">
        <w:tblPrEx>
          <w:tblCellMar>
            <w:left w:w="108" w:type="dxa"/>
            <w:right w:w="108" w:type="dxa"/>
          </w:tblCellMar>
        </w:tblPrEx>
        <w:trPr>
          <w:trHeight w:val="251"/>
          <w:tblHeader/>
        </w:trPr>
        <w:tc>
          <w:tcPr>
            <w:tcW w:w="2268" w:type="dxa"/>
            <w:tcBorders>
              <w:top w:val="single" w:sz="4" w:space="0" w:color="auto"/>
              <w:left w:val="single" w:sz="4" w:space="0" w:color="auto"/>
              <w:bottom w:val="nil"/>
              <w:right w:val="single" w:sz="6" w:space="0" w:color="auto"/>
            </w:tcBorders>
            <w:vAlign w:val="center"/>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w:t>
            </w:r>
          </w:p>
        </w:tc>
        <w:tc>
          <w:tcPr>
            <w:tcW w:w="3260" w:type="dxa"/>
            <w:tcBorders>
              <w:top w:val="single" w:sz="4" w:space="0" w:color="auto"/>
              <w:left w:val="single" w:sz="6" w:space="0" w:color="auto"/>
              <w:bottom w:val="nil"/>
              <w:right w:val="single" w:sz="6" w:space="0" w:color="auto"/>
            </w:tcBorders>
            <w:vAlign w:val="center"/>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2</w:t>
            </w:r>
          </w:p>
        </w:tc>
        <w:tc>
          <w:tcPr>
            <w:tcW w:w="1985" w:type="dxa"/>
            <w:tcBorders>
              <w:top w:val="single" w:sz="4" w:space="0" w:color="auto"/>
              <w:left w:val="single" w:sz="6" w:space="0" w:color="auto"/>
              <w:bottom w:val="nil"/>
              <w:right w:val="single" w:sz="4" w:space="0" w:color="auto"/>
            </w:tcBorders>
            <w:vAlign w:val="center"/>
          </w:tcPr>
          <w:p w:rsidR="00E13268" w:rsidRPr="00E13268" w:rsidRDefault="00E13268" w:rsidP="00E13268">
            <w:pPr>
              <w:spacing w:after="0"/>
              <w:jc w:val="both"/>
              <w:rPr>
                <w:rFonts w:ascii="Times New Roman" w:hAnsi="Times New Roman"/>
                <w:snapToGrid w:val="0"/>
                <w:color w:val="000000"/>
                <w:sz w:val="20"/>
                <w:szCs w:val="20"/>
                <w:lang w:val="en-US"/>
              </w:rPr>
            </w:pPr>
            <w:r w:rsidRPr="00E13268">
              <w:rPr>
                <w:rFonts w:ascii="Times New Roman" w:hAnsi="Times New Roman"/>
                <w:snapToGrid w:val="0"/>
                <w:color w:val="000000"/>
                <w:sz w:val="20"/>
                <w:szCs w:val="20"/>
              </w:rPr>
              <w:t>3</w:t>
            </w:r>
          </w:p>
        </w:tc>
      </w:tr>
      <w:tr w:rsidR="00E13268" w:rsidRPr="00E13268" w:rsidTr="00E13268">
        <w:tblPrEx>
          <w:tblCellMar>
            <w:left w:w="108" w:type="dxa"/>
            <w:right w:w="108" w:type="dxa"/>
          </w:tblCellMar>
        </w:tblPrEx>
        <w:trPr>
          <w:trHeight w:val="468"/>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1 08 00000 00 0000 000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z w:val="20"/>
                <w:szCs w:val="20"/>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20"/>
                <w:szCs w:val="20"/>
              </w:rPr>
            </w:pPr>
          </w:p>
        </w:tc>
      </w:tr>
      <w:tr w:rsidR="00E13268" w:rsidRPr="00E13268" w:rsidTr="00E13268">
        <w:tblPrEx>
          <w:tblCellMar>
            <w:left w:w="108" w:type="dxa"/>
            <w:right w:w="108" w:type="dxa"/>
          </w:tblCellMar>
        </w:tblPrEx>
        <w:trPr>
          <w:trHeight w:val="2309"/>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bCs/>
                <w:sz w:val="20"/>
                <w:szCs w:val="20"/>
              </w:rPr>
              <w:lastRenderedPageBreak/>
              <w:t>1 08 04020 01 1000 110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759"/>
        </w:trPr>
        <w:tc>
          <w:tcPr>
            <w:tcW w:w="2268" w:type="dxa"/>
            <w:tcBorders>
              <w:top w:val="single" w:sz="4" w:space="0" w:color="auto"/>
              <w:left w:val="single" w:sz="4" w:space="0" w:color="auto"/>
              <w:bottom w:val="single" w:sz="4" w:space="0" w:color="auto"/>
              <w:right w:val="single" w:sz="4" w:space="0" w:color="auto"/>
            </w:tcBorders>
            <w:vAlign w:val="center"/>
          </w:tcPr>
          <w:p w:rsidR="00E13268" w:rsidRPr="00E13268" w:rsidRDefault="00E13268" w:rsidP="00E13268">
            <w:pPr>
              <w:spacing w:after="0"/>
              <w:jc w:val="both"/>
              <w:rPr>
                <w:rFonts w:ascii="Times New Roman" w:hAnsi="Times New Roman"/>
                <w:sz w:val="20"/>
                <w:szCs w:val="20"/>
              </w:rPr>
            </w:pPr>
            <w:r w:rsidRPr="00E13268">
              <w:rPr>
                <w:rFonts w:ascii="Times New Roman" w:hAnsi="Times New Roman"/>
                <w:sz w:val="20"/>
                <w:szCs w:val="20"/>
              </w:rPr>
              <w:t>1 08 0402 00 14000 110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sz w:val="20"/>
                <w:szCs w:val="20"/>
              </w:rPr>
            </w:pPr>
            <w:r w:rsidRPr="00E13268">
              <w:rPr>
                <w:rFonts w:ascii="Times New Roman" w:hAnsi="Times New Roman"/>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759"/>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t>1 09 00000 00 0000 000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18"/>
                <w:szCs w:val="18"/>
              </w:rPr>
            </w:pPr>
            <w:r w:rsidRPr="00E13268">
              <w:rPr>
                <w:rFonts w:ascii="Times New Roman" w:hAnsi="Times New Roman"/>
                <w:b/>
                <w:bCs/>
                <w:snapToGrid w:val="0"/>
                <w:color w:val="000000"/>
                <w:sz w:val="18"/>
                <w:szCs w:val="18"/>
              </w:rPr>
              <w:t>ЗАДОЛЖЕННОСТЬ И ПЕРЕРАСЧЕТЫ ПО ОТМЕНЕННЫМ НАЛОГАМ, СБОРАМ И ИНЫМ ОБЯЗАТЕЛЬНЫМ ПЛАТЕЖАМ</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326"/>
        </w:trPr>
        <w:tc>
          <w:tcPr>
            <w:tcW w:w="2268" w:type="dxa"/>
            <w:tcBorders>
              <w:top w:val="single" w:sz="4" w:space="0" w:color="auto"/>
              <w:left w:val="single" w:sz="4" w:space="0" w:color="auto"/>
              <w:bottom w:val="nil"/>
              <w:right w:val="nil"/>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1 09 04000 00 0000 110</w:t>
            </w:r>
          </w:p>
        </w:tc>
        <w:tc>
          <w:tcPr>
            <w:tcW w:w="3260"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Налоги на имущество</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p>
        </w:tc>
      </w:tr>
      <w:tr w:rsidR="00E13268" w:rsidRPr="00E13268" w:rsidTr="00E13268">
        <w:tblPrEx>
          <w:tblCellMar>
            <w:left w:w="108" w:type="dxa"/>
            <w:right w:w="108" w:type="dxa"/>
          </w:tblCellMar>
        </w:tblPrEx>
        <w:trPr>
          <w:trHeight w:val="326"/>
        </w:trPr>
        <w:tc>
          <w:tcPr>
            <w:tcW w:w="2268" w:type="dxa"/>
            <w:tcBorders>
              <w:top w:val="single" w:sz="4" w:space="0" w:color="auto"/>
              <w:left w:val="single" w:sz="4" w:space="0" w:color="auto"/>
              <w:bottom w:val="nil"/>
              <w:right w:val="nil"/>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1 09 04050 00 0000 110</w:t>
            </w:r>
          </w:p>
        </w:tc>
        <w:tc>
          <w:tcPr>
            <w:tcW w:w="3260"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Земельный налог (по обязательствам, возникшим до 1 января 2006 года)</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p>
        </w:tc>
      </w:tr>
      <w:tr w:rsidR="00E13268" w:rsidRPr="00E13268" w:rsidTr="00E13268">
        <w:tblPrEx>
          <w:tblCellMar>
            <w:left w:w="108" w:type="dxa"/>
            <w:right w:w="108" w:type="dxa"/>
          </w:tblCellMar>
        </w:tblPrEx>
        <w:trPr>
          <w:trHeight w:val="1192"/>
        </w:trPr>
        <w:tc>
          <w:tcPr>
            <w:tcW w:w="2268" w:type="dxa"/>
            <w:tcBorders>
              <w:top w:val="single" w:sz="4" w:space="0" w:color="auto"/>
              <w:left w:val="single" w:sz="4" w:space="0" w:color="auto"/>
              <w:bottom w:val="single" w:sz="4" w:space="0" w:color="auto"/>
              <w:right w:val="nil"/>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1 09 04053 13 0000 110</w:t>
            </w:r>
          </w:p>
        </w:tc>
        <w:tc>
          <w:tcPr>
            <w:tcW w:w="3260"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Земельный налог (по обязательствам, возникшим до 1 января 2006 года), мобилизуемый на территориях городских поселений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100</w:t>
            </w: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pStyle w:val="ConsPlusNormal"/>
              <w:jc w:val="both"/>
              <w:rPr>
                <w:rFonts w:ascii="Times New Roman" w:hAnsi="Times New Roman" w:cs="Times New Roman"/>
                <w:b/>
                <w:sz w:val="20"/>
                <w:szCs w:val="20"/>
              </w:rPr>
            </w:pPr>
            <w:r w:rsidRPr="00E13268">
              <w:rPr>
                <w:rFonts w:ascii="Times New Roman" w:hAnsi="Times New Roman" w:cs="Times New Roman"/>
                <w:b/>
                <w:sz w:val="20"/>
                <w:szCs w:val="20"/>
              </w:rPr>
              <w:t>1 11 00000 00 0000 000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pStyle w:val="ConsPlusNormal"/>
              <w:jc w:val="both"/>
              <w:rPr>
                <w:rFonts w:ascii="Times New Roman" w:hAnsi="Times New Roman" w:cs="Times New Roman"/>
                <w:b/>
                <w:sz w:val="18"/>
                <w:szCs w:val="18"/>
              </w:rPr>
            </w:pPr>
            <w:r w:rsidRPr="00E13268">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uppressAutoHyphens/>
              <w:spacing w:after="0"/>
              <w:jc w:val="both"/>
              <w:rPr>
                <w:rFonts w:ascii="Times New Roman" w:hAnsi="Times New Roman"/>
                <w:sz w:val="20"/>
                <w:szCs w:val="20"/>
              </w:rPr>
            </w:pPr>
            <w:r w:rsidRPr="00E13268">
              <w:rPr>
                <w:rFonts w:ascii="Times New Roman" w:hAnsi="Times New Roman"/>
                <w:sz w:val="20"/>
                <w:szCs w:val="20"/>
              </w:rPr>
              <w:t>1 11 05025 13 0000 120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uppressAutoHyphens/>
              <w:spacing w:after="0"/>
              <w:jc w:val="both"/>
              <w:rPr>
                <w:rFonts w:ascii="Times New Roman" w:hAnsi="Times New Roman"/>
                <w:bCs/>
                <w:sz w:val="20"/>
                <w:szCs w:val="20"/>
              </w:rPr>
            </w:pPr>
            <w:r w:rsidRPr="00E13268">
              <w:rPr>
                <w:rFonts w:ascii="Times New Roman" w:hAnsi="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sz w:val="20"/>
                <w:szCs w:val="20"/>
              </w:rPr>
              <w:t>1 11 05035 13 0000 120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pStyle w:val="ConsPlusNormal"/>
              <w:jc w:val="both"/>
              <w:rPr>
                <w:rFonts w:ascii="Times New Roman" w:hAnsi="Times New Roman" w:cs="Times New Roman"/>
                <w:b/>
                <w:sz w:val="20"/>
                <w:szCs w:val="20"/>
              </w:rPr>
            </w:pPr>
            <w:r w:rsidRPr="00E13268">
              <w:rPr>
                <w:rFonts w:ascii="Times New Roman" w:hAnsi="Times New Roman" w:cs="Times New Roman"/>
                <w:b/>
                <w:sz w:val="20"/>
                <w:szCs w:val="20"/>
              </w:rPr>
              <w:t>1 13 00000 00 0000 000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pStyle w:val="ConsPlusNormal"/>
              <w:jc w:val="both"/>
              <w:rPr>
                <w:rFonts w:ascii="Times New Roman" w:hAnsi="Times New Roman" w:cs="Times New Roman"/>
                <w:b/>
                <w:sz w:val="18"/>
                <w:szCs w:val="18"/>
              </w:rPr>
            </w:pPr>
            <w:r w:rsidRPr="00E13268">
              <w:rPr>
                <w:rFonts w:ascii="Times New Roman" w:hAnsi="Times New Roman" w:cs="Times New Roman"/>
                <w:b/>
                <w:sz w:val="18"/>
                <w:szCs w:val="18"/>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uppressAutoHyphens/>
              <w:spacing w:after="0"/>
              <w:jc w:val="both"/>
              <w:rPr>
                <w:rFonts w:ascii="Times New Roman" w:hAnsi="Times New Roman"/>
                <w:bCs/>
                <w:sz w:val="20"/>
                <w:szCs w:val="20"/>
                <w:lang w:eastAsia="zh-CN"/>
              </w:rPr>
            </w:pPr>
            <w:r w:rsidRPr="00E13268">
              <w:rPr>
                <w:rFonts w:ascii="Times New Roman" w:hAnsi="Times New Roman"/>
                <w:sz w:val="20"/>
                <w:szCs w:val="20"/>
              </w:rPr>
              <w:t>1 13 02995 13 0000 130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uppressAutoHyphens/>
              <w:spacing w:after="0"/>
              <w:jc w:val="both"/>
              <w:rPr>
                <w:rFonts w:ascii="Times New Roman" w:hAnsi="Times New Roman"/>
                <w:sz w:val="20"/>
                <w:szCs w:val="20"/>
                <w:lang w:eastAsia="zh-CN"/>
              </w:rPr>
            </w:pPr>
            <w:r w:rsidRPr="00E13268">
              <w:rPr>
                <w:rFonts w:ascii="Times New Roman" w:hAnsi="Times New Roman"/>
                <w:bCs/>
                <w:sz w:val="20"/>
                <w:szCs w:val="20"/>
              </w:rPr>
              <w:t>Прочие доходы от компенсации затрат бюджетов городских поселений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
                <w:sz w:val="20"/>
                <w:szCs w:val="20"/>
              </w:rPr>
            </w:pPr>
            <w:r w:rsidRPr="00E13268">
              <w:rPr>
                <w:rFonts w:ascii="Times New Roman" w:hAnsi="Times New Roman"/>
                <w:b/>
                <w:bCs/>
                <w:snapToGrid w:val="0"/>
                <w:color w:val="000000"/>
                <w:sz w:val="20"/>
                <w:szCs w:val="20"/>
              </w:rPr>
              <w:t>1 14 00000 00 0000 000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pacing w:after="0"/>
              <w:jc w:val="both"/>
              <w:rPr>
                <w:rFonts w:ascii="Times New Roman" w:hAnsi="Times New Roman"/>
                <w:b/>
                <w:bCs/>
                <w:sz w:val="18"/>
                <w:szCs w:val="18"/>
              </w:rPr>
            </w:pPr>
            <w:r w:rsidRPr="00E13268">
              <w:rPr>
                <w:rFonts w:ascii="Times New Roman" w:hAnsi="Times New Roman"/>
                <w:b/>
                <w:sz w:val="18"/>
                <w:szCs w:val="18"/>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sz w:val="20"/>
                <w:szCs w:val="20"/>
              </w:rPr>
              <w:t>1 14 02053 13 0000 410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pacing w:after="0"/>
              <w:jc w:val="both"/>
              <w:rPr>
                <w:rFonts w:ascii="Times New Roman" w:hAnsi="Times New Roman"/>
                <w:bCs/>
                <w:sz w:val="20"/>
                <w:szCs w:val="20"/>
              </w:rPr>
            </w:pPr>
            <w:r w:rsidRPr="00E13268">
              <w:rPr>
                <w:rFonts w:ascii="Times New Roman" w:hAnsi="Times New Roman"/>
                <w:bCs/>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555"/>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uppressAutoHyphens/>
              <w:spacing w:after="0"/>
              <w:jc w:val="both"/>
              <w:rPr>
                <w:rFonts w:ascii="Times New Roman" w:hAnsi="Times New Roman"/>
                <w:bCs/>
                <w:sz w:val="20"/>
                <w:szCs w:val="20"/>
              </w:rPr>
            </w:pPr>
            <w:r w:rsidRPr="00E13268">
              <w:rPr>
                <w:rFonts w:ascii="Times New Roman" w:hAnsi="Times New Roman"/>
                <w:sz w:val="20"/>
                <w:szCs w:val="20"/>
              </w:rPr>
              <w:t>1 14 06025 13 0000 430</w:t>
            </w:r>
          </w:p>
        </w:tc>
        <w:tc>
          <w:tcPr>
            <w:tcW w:w="3260" w:type="dxa"/>
            <w:tcBorders>
              <w:top w:val="single" w:sz="4" w:space="0" w:color="auto"/>
              <w:left w:val="nil"/>
              <w:bottom w:val="single" w:sz="4" w:space="0" w:color="auto"/>
              <w:right w:val="single" w:sz="4" w:space="0" w:color="auto"/>
            </w:tcBorders>
            <w:vAlign w:val="center"/>
          </w:tcPr>
          <w:p w:rsidR="00E13268" w:rsidRPr="00E13268" w:rsidRDefault="00E13268" w:rsidP="00E13268">
            <w:pPr>
              <w:suppressAutoHyphens/>
              <w:spacing w:after="0"/>
              <w:jc w:val="both"/>
              <w:rPr>
                <w:rFonts w:ascii="Times New Roman" w:hAnsi="Times New Roman"/>
                <w:bCs/>
                <w:sz w:val="20"/>
                <w:szCs w:val="20"/>
              </w:rPr>
            </w:pPr>
            <w:r w:rsidRPr="00E13268">
              <w:rPr>
                <w:rFonts w:ascii="Times New Roman" w:hAnsi="Times New Roman"/>
                <w:sz w:val="20"/>
                <w:szCs w:val="20"/>
              </w:rPr>
              <w:t xml:space="preserve">Доходы от продажи земельных участков, находящихся в собственности городских поселений (за исключением земельных участков </w:t>
            </w:r>
            <w:r w:rsidRPr="00E13268">
              <w:rPr>
                <w:rFonts w:ascii="Times New Roman" w:hAnsi="Times New Roman"/>
                <w:sz w:val="20"/>
                <w:szCs w:val="20"/>
              </w:rPr>
              <w:lastRenderedPageBreak/>
              <w:t>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lastRenderedPageBreak/>
              <w:t>100</w:t>
            </w:r>
          </w:p>
        </w:tc>
      </w:tr>
      <w:tr w:rsidR="00E13268" w:rsidRPr="00E13268" w:rsidTr="00E13268">
        <w:tblPrEx>
          <w:tblCellMar>
            <w:left w:w="108" w:type="dxa"/>
            <w:right w:w="108" w:type="dxa"/>
          </w:tblCellMar>
        </w:tblPrEx>
        <w:trPr>
          <w:trHeight w:val="258"/>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20"/>
                <w:szCs w:val="20"/>
              </w:rPr>
            </w:pPr>
            <w:r w:rsidRPr="00E13268">
              <w:rPr>
                <w:rFonts w:ascii="Times New Roman" w:hAnsi="Times New Roman"/>
                <w:b/>
                <w:bCs/>
                <w:snapToGrid w:val="0"/>
                <w:color w:val="000000"/>
                <w:sz w:val="20"/>
                <w:szCs w:val="20"/>
              </w:rPr>
              <w:lastRenderedPageBreak/>
              <w:t>1 17 00000 00 0000 000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b/>
                <w:bCs/>
                <w:snapToGrid w:val="0"/>
                <w:color w:val="000000"/>
                <w:sz w:val="18"/>
                <w:szCs w:val="18"/>
              </w:rPr>
            </w:pPr>
            <w:r w:rsidRPr="00E13268">
              <w:rPr>
                <w:rFonts w:ascii="Times New Roman" w:hAnsi="Times New Roman"/>
                <w:b/>
                <w:bCs/>
                <w:snapToGrid w:val="0"/>
                <w:color w:val="000000"/>
                <w:sz w:val="18"/>
                <w:szCs w:val="18"/>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258"/>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z w:val="20"/>
                <w:szCs w:val="20"/>
              </w:rPr>
            </w:pPr>
            <w:r w:rsidRPr="00E13268">
              <w:rPr>
                <w:rFonts w:ascii="Times New Roman" w:hAnsi="Times New Roman"/>
                <w:sz w:val="20"/>
                <w:szCs w:val="20"/>
              </w:rPr>
              <w:t>1 17 01000 00 0000 180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sz w:val="20"/>
                <w:szCs w:val="20"/>
              </w:rPr>
            </w:pPr>
            <w:r w:rsidRPr="00E13268">
              <w:rPr>
                <w:rFonts w:ascii="Times New Roman" w:hAnsi="Times New Roman"/>
                <w:snapToGrid w:val="0"/>
                <w:sz w:val="20"/>
                <w:szCs w:val="20"/>
              </w:rPr>
              <w:t>Невыясненные поступления</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p>
        </w:tc>
      </w:tr>
      <w:tr w:rsidR="00E13268" w:rsidRPr="00E13268" w:rsidTr="00E13268">
        <w:tblPrEx>
          <w:tblCellMar>
            <w:left w:w="108" w:type="dxa"/>
            <w:right w:w="108" w:type="dxa"/>
          </w:tblCellMar>
        </w:tblPrEx>
        <w:trPr>
          <w:trHeight w:val="228"/>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17</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01050</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13</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0000</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180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Невыясненные поступления, зачисляемые в бюджеты городских поселений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bCs/>
                <w:snapToGrid w:val="0"/>
                <w:color w:val="000000"/>
                <w:sz w:val="20"/>
                <w:szCs w:val="20"/>
              </w:rPr>
            </w:pPr>
            <w:r w:rsidRPr="00E13268">
              <w:rPr>
                <w:rFonts w:ascii="Times New Roman" w:hAnsi="Times New Roman"/>
                <w:bCs/>
                <w:snapToGrid w:val="0"/>
                <w:color w:val="000000"/>
                <w:sz w:val="20"/>
                <w:szCs w:val="20"/>
              </w:rPr>
              <w:t>100</w:t>
            </w:r>
          </w:p>
        </w:tc>
      </w:tr>
      <w:tr w:rsidR="00E13268" w:rsidRPr="00E13268" w:rsidTr="00E13268">
        <w:tblPrEx>
          <w:tblCellMar>
            <w:left w:w="108" w:type="dxa"/>
            <w:right w:w="108" w:type="dxa"/>
          </w:tblCellMar>
        </w:tblPrEx>
        <w:trPr>
          <w:trHeight w:val="326"/>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z w:val="20"/>
                <w:szCs w:val="20"/>
              </w:rPr>
            </w:pPr>
            <w:r w:rsidRPr="00E13268">
              <w:rPr>
                <w:rFonts w:ascii="Times New Roman" w:hAnsi="Times New Roman"/>
                <w:sz w:val="20"/>
                <w:szCs w:val="20"/>
              </w:rPr>
              <w:t>1 17 05000 00 0000 180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sz w:val="20"/>
                <w:szCs w:val="20"/>
              </w:rPr>
            </w:pPr>
            <w:r w:rsidRPr="00E13268">
              <w:rPr>
                <w:rFonts w:ascii="Times New Roman" w:hAnsi="Times New Roman"/>
                <w:snapToGrid w:val="0"/>
                <w:sz w:val="20"/>
                <w:szCs w:val="20"/>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sz w:val="20"/>
                <w:szCs w:val="20"/>
              </w:rPr>
            </w:pPr>
          </w:p>
        </w:tc>
      </w:tr>
      <w:tr w:rsidR="00E13268" w:rsidRPr="00E13268" w:rsidTr="00E13268">
        <w:tblPrEx>
          <w:tblCellMar>
            <w:left w:w="108" w:type="dxa"/>
            <w:right w:w="108" w:type="dxa"/>
          </w:tblCellMar>
        </w:tblPrEx>
        <w:trPr>
          <w:trHeight w:val="326"/>
        </w:trPr>
        <w:tc>
          <w:tcPr>
            <w:tcW w:w="2268"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17</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05050 13 0000</w:t>
            </w:r>
            <w:r w:rsidRPr="00E13268">
              <w:rPr>
                <w:rFonts w:ascii="Times New Roman" w:hAnsi="Times New Roman"/>
                <w:snapToGrid w:val="0"/>
                <w:color w:val="000000"/>
                <w:sz w:val="20"/>
                <w:szCs w:val="20"/>
                <w:lang w:val="en-US"/>
              </w:rPr>
              <w:t> </w:t>
            </w:r>
            <w:r w:rsidRPr="00E13268">
              <w:rPr>
                <w:rFonts w:ascii="Times New Roman" w:hAnsi="Times New Roman"/>
                <w:snapToGrid w:val="0"/>
                <w:color w:val="000000"/>
                <w:sz w:val="20"/>
                <w:szCs w:val="20"/>
              </w:rPr>
              <w:t>180</w:t>
            </w:r>
          </w:p>
        </w:tc>
        <w:tc>
          <w:tcPr>
            <w:tcW w:w="3260" w:type="dxa"/>
            <w:tcBorders>
              <w:top w:val="single" w:sz="4" w:space="0" w:color="auto"/>
              <w:left w:val="nil"/>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Прочие неналоговые доходы бюджетов городских поселений</w:t>
            </w:r>
          </w:p>
        </w:tc>
        <w:tc>
          <w:tcPr>
            <w:tcW w:w="1985" w:type="dxa"/>
            <w:tcBorders>
              <w:top w:val="single" w:sz="4" w:space="0" w:color="auto"/>
              <w:left w:val="single" w:sz="4" w:space="0" w:color="auto"/>
              <w:bottom w:val="single" w:sz="4" w:space="0" w:color="auto"/>
              <w:right w:val="single" w:sz="4" w:space="0" w:color="auto"/>
            </w:tcBorders>
          </w:tcPr>
          <w:p w:rsidR="00E13268" w:rsidRPr="00E13268" w:rsidRDefault="00E13268" w:rsidP="00E13268">
            <w:pPr>
              <w:spacing w:after="0"/>
              <w:jc w:val="both"/>
              <w:rPr>
                <w:rFonts w:ascii="Times New Roman" w:hAnsi="Times New Roman"/>
                <w:snapToGrid w:val="0"/>
                <w:color w:val="000000"/>
                <w:sz w:val="20"/>
                <w:szCs w:val="20"/>
              </w:rPr>
            </w:pPr>
            <w:r w:rsidRPr="00E13268">
              <w:rPr>
                <w:rFonts w:ascii="Times New Roman" w:hAnsi="Times New Roman"/>
                <w:snapToGrid w:val="0"/>
                <w:color w:val="000000"/>
                <w:sz w:val="20"/>
                <w:szCs w:val="20"/>
              </w:rPr>
              <w:t>100</w:t>
            </w:r>
          </w:p>
        </w:tc>
      </w:tr>
    </w:tbl>
    <w:p w:rsidR="00E13268" w:rsidRPr="00E13268" w:rsidRDefault="00E13268" w:rsidP="00E13268">
      <w:pPr>
        <w:pStyle w:val="aff6"/>
        <w:widowControl w:val="0"/>
        <w:autoSpaceDE w:val="0"/>
        <w:autoSpaceDN w:val="0"/>
        <w:adjustRightInd w:val="0"/>
        <w:ind w:firstLine="720"/>
        <w:jc w:val="both"/>
      </w:pPr>
    </w:p>
    <w:p w:rsidR="00E13268" w:rsidRPr="00E13268" w:rsidRDefault="00E13268" w:rsidP="00E13268">
      <w:pPr>
        <w:pStyle w:val="aff6"/>
        <w:widowControl w:val="0"/>
        <w:autoSpaceDE w:val="0"/>
        <w:autoSpaceDN w:val="0"/>
        <w:adjustRightInd w:val="0"/>
        <w:jc w:val="both"/>
        <w:rPr>
          <w:sz w:val="22"/>
          <w:szCs w:val="22"/>
        </w:rPr>
      </w:pPr>
      <w:r w:rsidRPr="0024054A">
        <w:t>Примечание: Погашение задолженности по пеням и штрафам за несвоевременную уплату налогов в части отмененных налогов осуществляется по нормативам зачисления соответствующих налогов  в местный бюджет</w:t>
      </w:r>
      <w:r w:rsidRPr="00E13268">
        <w:rPr>
          <w:sz w:val="22"/>
          <w:szCs w:val="22"/>
        </w:rPr>
        <w:t>.</w:t>
      </w:r>
    </w:p>
    <w:p w:rsidR="003D231B" w:rsidRPr="00E13268" w:rsidRDefault="003D231B" w:rsidP="00E13268">
      <w:pPr>
        <w:spacing w:after="0" w:line="240" w:lineRule="auto"/>
        <w:jc w:val="both"/>
        <w:rPr>
          <w:rFonts w:ascii="Times New Roman" w:eastAsia="Times New Roman" w:hAnsi="Times New Roman"/>
          <w:b/>
          <w:vanish/>
          <w:sz w:val="22"/>
          <w:lang w:eastAsia="ru-RU"/>
        </w:rPr>
      </w:pPr>
    </w:p>
    <w:p w:rsidR="00C60CBD" w:rsidRPr="00E13268" w:rsidRDefault="00C60CBD" w:rsidP="00E13268">
      <w:pPr>
        <w:spacing w:after="0"/>
        <w:jc w:val="both"/>
        <w:rPr>
          <w:rFonts w:ascii="Times New Roman" w:eastAsia="Times New Roman" w:hAnsi="Times New Roman"/>
          <w:b/>
          <w:sz w:val="22"/>
        </w:rPr>
      </w:pPr>
    </w:p>
    <w:p w:rsidR="005D5D26" w:rsidRPr="0024054A" w:rsidRDefault="005D5D26" w:rsidP="005D5D26">
      <w:pPr>
        <w:spacing w:after="0" w:line="240" w:lineRule="auto"/>
        <w:jc w:val="right"/>
        <w:rPr>
          <w:rFonts w:ascii="Times New Roman" w:eastAsia="Times New Roman" w:hAnsi="Times New Roman"/>
          <w:bCs/>
          <w:sz w:val="20"/>
          <w:szCs w:val="20"/>
          <w:lang w:eastAsia="ru-RU"/>
        </w:rPr>
      </w:pPr>
      <w:r w:rsidRPr="0024054A">
        <w:rPr>
          <w:rFonts w:ascii="Times New Roman" w:eastAsia="Times New Roman" w:hAnsi="Times New Roman"/>
          <w:sz w:val="20"/>
          <w:szCs w:val="20"/>
          <w:lang w:eastAsia="ru-RU"/>
        </w:rPr>
        <w:t>П</w:t>
      </w:r>
      <w:r w:rsidRPr="0024054A">
        <w:rPr>
          <w:rFonts w:ascii="Times New Roman" w:eastAsia="Times New Roman" w:hAnsi="Times New Roman"/>
          <w:bCs/>
          <w:sz w:val="20"/>
          <w:szCs w:val="20"/>
          <w:lang w:eastAsia="ru-RU"/>
        </w:rPr>
        <w:t>риложение 6</w:t>
      </w:r>
    </w:p>
    <w:p w:rsidR="005D5D26" w:rsidRPr="0024054A" w:rsidRDefault="005D5D26" w:rsidP="005D5D26">
      <w:pPr>
        <w:spacing w:after="0" w:line="240" w:lineRule="auto"/>
        <w:jc w:val="right"/>
        <w:rPr>
          <w:rFonts w:ascii="Times New Roman" w:eastAsia="Times New Roman" w:hAnsi="Times New Roman"/>
          <w:bCs/>
          <w:sz w:val="20"/>
          <w:szCs w:val="20"/>
          <w:lang w:eastAsia="ru-RU"/>
        </w:rPr>
      </w:pPr>
      <w:r w:rsidRPr="0024054A">
        <w:rPr>
          <w:rFonts w:ascii="Times New Roman" w:eastAsia="Times New Roman" w:hAnsi="Times New Roman"/>
          <w:bCs/>
          <w:sz w:val="20"/>
          <w:szCs w:val="20"/>
          <w:lang w:eastAsia="ru-RU"/>
        </w:rPr>
        <w:t xml:space="preserve">к   решению Совета депутатов Озерненского </w:t>
      </w:r>
    </w:p>
    <w:p w:rsidR="005D5D26" w:rsidRPr="0024054A" w:rsidRDefault="005D5D26" w:rsidP="005D5D26">
      <w:pPr>
        <w:spacing w:after="0" w:line="240" w:lineRule="auto"/>
        <w:jc w:val="right"/>
        <w:rPr>
          <w:rFonts w:ascii="Times New Roman" w:eastAsia="Times New Roman" w:hAnsi="Times New Roman"/>
          <w:bCs/>
          <w:sz w:val="20"/>
          <w:szCs w:val="20"/>
          <w:lang w:eastAsia="ru-RU"/>
        </w:rPr>
      </w:pPr>
      <w:r w:rsidRPr="0024054A">
        <w:rPr>
          <w:rFonts w:ascii="Times New Roman" w:eastAsia="Times New Roman" w:hAnsi="Times New Roman"/>
          <w:bCs/>
          <w:sz w:val="20"/>
          <w:szCs w:val="20"/>
          <w:lang w:eastAsia="ru-RU"/>
        </w:rPr>
        <w:t xml:space="preserve">городского поселения Духовщинского района </w:t>
      </w:r>
    </w:p>
    <w:p w:rsidR="005D5D26" w:rsidRPr="0024054A" w:rsidRDefault="005D5D26" w:rsidP="005D5D26">
      <w:pPr>
        <w:spacing w:after="0" w:line="240" w:lineRule="auto"/>
        <w:jc w:val="right"/>
        <w:rPr>
          <w:rFonts w:ascii="Times New Roman" w:eastAsia="Times New Roman" w:hAnsi="Times New Roman"/>
          <w:sz w:val="20"/>
          <w:szCs w:val="20"/>
          <w:lang w:eastAsia="ru-RU"/>
        </w:rPr>
      </w:pPr>
      <w:r w:rsidRPr="0024054A">
        <w:rPr>
          <w:rFonts w:ascii="Times New Roman" w:eastAsia="Times New Roman" w:hAnsi="Times New Roman"/>
          <w:bCs/>
          <w:sz w:val="20"/>
          <w:szCs w:val="20"/>
          <w:lang w:eastAsia="ru-RU"/>
        </w:rPr>
        <w:t xml:space="preserve">Смоленской области </w:t>
      </w:r>
      <w:r w:rsidRPr="0024054A">
        <w:rPr>
          <w:rFonts w:ascii="Times New Roman" w:eastAsia="Times New Roman" w:hAnsi="Times New Roman"/>
          <w:sz w:val="20"/>
          <w:szCs w:val="20"/>
          <w:lang w:eastAsia="ru-RU"/>
        </w:rPr>
        <w:t xml:space="preserve">на 2021 год </w:t>
      </w:r>
    </w:p>
    <w:p w:rsidR="005D5D26" w:rsidRPr="0024054A" w:rsidRDefault="005D5D26" w:rsidP="005D5D26">
      <w:pPr>
        <w:spacing w:after="0" w:line="240" w:lineRule="auto"/>
        <w:jc w:val="right"/>
        <w:rPr>
          <w:rFonts w:ascii="Times New Roman" w:eastAsia="Times New Roman" w:hAnsi="Times New Roman"/>
          <w:sz w:val="20"/>
          <w:szCs w:val="20"/>
          <w:lang w:eastAsia="ru-RU"/>
        </w:rPr>
      </w:pPr>
      <w:r w:rsidRPr="0024054A">
        <w:rPr>
          <w:rFonts w:ascii="Times New Roman" w:eastAsia="Times New Roman" w:hAnsi="Times New Roman"/>
          <w:sz w:val="20"/>
          <w:szCs w:val="20"/>
          <w:lang w:eastAsia="ru-RU"/>
        </w:rPr>
        <w:t>и на плановый период 2022 и 2023 годов</w:t>
      </w:r>
      <w:r w:rsidRPr="0024054A">
        <w:rPr>
          <w:rFonts w:ascii="Times New Roman" w:eastAsia="Times New Roman" w:hAnsi="Times New Roman"/>
          <w:b/>
          <w:sz w:val="20"/>
          <w:szCs w:val="20"/>
          <w:lang w:eastAsia="ru-RU"/>
        </w:rPr>
        <w:t xml:space="preserve">         </w:t>
      </w:r>
    </w:p>
    <w:p w:rsidR="00F603E1" w:rsidRPr="0024054A" w:rsidRDefault="005D5D26" w:rsidP="005D5D26">
      <w:pPr>
        <w:spacing w:after="0" w:line="240" w:lineRule="auto"/>
        <w:jc w:val="right"/>
        <w:rPr>
          <w:rFonts w:ascii="Times New Roman" w:eastAsia="Times New Roman" w:hAnsi="Times New Roman"/>
          <w:sz w:val="20"/>
          <w:szCs w:val="20"/>
          <w:lang w:eastAsia="ru-RU"/>
        </w:rPr>
      </w:pPr>
      <w:r w:rsidRPr="0024054A">
        <w:rPr>
          <w:rFonts w:ascii="Times New Roman" w:eastAsia="Times New Roman" w:hAnsi="Times New Roman"/>
          <w:b/>
          <w:sz w:val="20"/>
          <w:szCs w:val="20"/>
          <w:lang w:eastAsia="ru-RU"/>
        </w:rPr>
        <w:t xml:space="preserve">                                                    </w:t>
      </w:r>
      <w:r w:rsidRPr="0024054A">
        <w:rPr>
          <w:rFonts w:ascii="Times New Roman" w:eastAsia="Times New Roman" w:hAnsi="Times New Roman"/>
          <w:sz w:val="20"/>
          <w:szCs w:val="20"/>
          <w:lang w:eastAsia="ru-RU"/>
        </w:rPr>
        <w:t>от 25 декабря 2020 г.  № 20</w:t>
      </w:r>
    </w:p>
    <w:p w:rsidR="005D5D26" w:rsidRPr="005D5D26" w:rsidRDefault="005D5D26" w:rsidP="005D5D26">
      <w:pPr>
        <w:spacing w:after="0" w:line="240" w:lineRule="auto"/>
        <w:jc w:val="right"/>
        <w:rPr>
          <w:rFonts w:ascii="Times New Roman" w:eastAsia="Times New Roman" w:hAnsi="Times New Roman"/>
          <w:sz w:val="22"/>
          <w:lang w:eastAsia="ru-RU"/>
        </w:rPr>
      </w:pPr>
      <w:r w:rsidRPr="005D5D26">
        <w:rPr>
          <w:rFonts w:ascii="Times New Roman" w:eastAsia="Times New Roman" w:hAnsi="Times New Roman"/>
          <w:sz w:val="22"/>
          <w:lang w:eastAsia="ru-RU"/>
        </w:rPr>
        <w:t xml:space="preserve">                                                                            </w:t>
      </w:r>
    </w:p>
    <w:p w:rsidR="00F603E1" w:rsidRPr="0024054A" w:rsidRDefault="00F603E1" w:rsidP="00F603E1">
      <w:pPr>
        <w:spacing w:after="0" w:line="240" w:lineRule="auto"/>
        <w:jc w:val="center"/>
        <w:rPr>
          <w:rFonts w:ascii="Times New Roman" w:eastAsia="Times New Roman" w:hAnsi="Times New Roman"/>
          <w:b/>
          <w:bCs/>
          <w:sz w:val="20"/>
          <w:szCs w:val="20"/>
          <w:lang w:eastAsia="ru-RU"/>
        </w:rPr>
      </w:pPr>
      <w:r w:rsidRPr="0024054A">
        <w:rPr>
          <w:rFonts w:ascii="Times New Roman" w:eastAsia="Times New Roman" w:hAnsi="Times New Roman"/>
          <w:b/>
          <w:bCs/>
          <w:sz w:val="20"/>
          <w:szCs w:val="20"/>
          <w:lang w:eastAsia="ru-RU"/>
        </w:rPr>
        <w:t>Прогнозируемые доходы    бюджета муниципального образования</w:t>
      </w:r>
    </w:p>
    <w:p w:rsidR="00F603E1" w:rsidRPr="0024054A" w:rsidRDefault="00F603E1" w:rsidP="00F603E1">
      <w:pPr>
        <w:spacing w:after="0" w:line="240" w:lineRule="auto"/>
        <w:jc w:val="center"/>
        <w:rPr>
          <w:rFonts w:ascii="Times New Roman" w:eastAsia="Times New Roman" w:hAnsi="Times New Roman"/>
          <w:b/>
          <w:bCs/>
          <w:sz w:val="20"/>
          <w:szCs w:val="20"/>
          <w:lang w:eastAsia="ru-RU"/>
        </w:rPr>
      </w:pPr>
      <w:r w:rsidRPr="0024054A">
        <w:rPr>
          <w:rFonts w:ascii="Times New Roman" w:eastAsia="Times New Roman" w:hAnsi="Times New Roman"/>
          <w:b/>
          <w:bCs/>
          <w:sz w:val="20"/>
          <w:szCs w:val="20"/>
          <w:lang w:eastAsia="ru-RU"/>
        </w:rPr>
        <w:t>Озерненского городского поселения Духовщинского района Смоленской области, за исключением безвозмездных поступлений,</w:t>
      </w:r>
      <w:r w:rsidR="0024054A">
        <w:rPr>
          <w:rFonts w:ascii="Times New Roman" w:eastAsia="Times New Roman" w:hAnsi="Times New Roman"/>
          <w:b/>
          <w:bCs/>
          <w:sz w:val="20"/>
          <w:szCs w:val="20"/>
          <w:lang w:eastAsia="ru-RU"/>
        </w:rPr>
        <w:t xml:space="preserve"> </w:t>
      </w:r>
      <w:r w:rsidRPr="0024054A">
        <w:rPr>
          <w:rFonts w:ascii="Times New Roman" w:eastAsia="Times New Roman" w:hAnsi="Times New Roman"/>
          <w:b/>
          <w:bCs/>
          <w:sz w:val="20"/>
          <w:szCs w:val="20"/>
          <w:lang w:eastAsia="ru-RU"/>
        </w:rPr>
        <w:t xml:space="preserve">на 2021 год                              </w:t>
      </w:r>
    </w:p>
    <w:p w:rsidR="00F603E1" w:rsidRPr="00F603E1" w:rsidRDefault="00172C0B" w:rsidP="00172C0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Cs/>
          <w:sz w:val="24"/>
          <w:szCs w:val="24"/>
          <w:lang w:eastAsia="ru-RU"/>
        </w:rPr>
        <w:t xml:space="preserve">                                                                                            </w:t>
      </w:r>
      <w:r w:rsidRPr="00F603E1">
        <w:rPr>
          <w:rFonts w:ascii="Times New Roman" w:eastAsia="Times New Roman" w:hAnsi="Times New Roman"/>
          <w:bCs/>
          <w:sz w:val="24"/>
          <w:szCs w:val="24"/>
          <w:lang w:eastAsia="ru-RU"/>
        </w:rPr>
        <w:t>тыс. рублей</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544"/>
        <w:gridCol w:w="1276"/>
      </w:tblGrid>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Код бюджетной классификации</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Наименование групп, подгрупп и</w:t>
            </w:r>
          </w:p>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статей доходов</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Сумма на 2021 год</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3</w:t>
            </w:r>
          </w:p>
        </w:tc>
      </w:tr>
      <w:tr w:rsidR="00F603E1" w:rsidRPr="00F603E1" w:rsidTr="00F603E1">
        <w:trPr>
          <w:trHeight w:val="465"/>
        </w:trPr>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1 00 00000 00 0000 000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18"/>
                <w:szCs w:val="18"/>
                <w:lang w:eastAsia="ru-RU"/>
              </w:rPr>
            </w:pPr>
            <w:r w:rsidRPr="00F603E1">
              <w:rPr>
                <w:rFonts w:ascii="Times New Roman" w:eastAsia="Times New Roman" w:hAnsi="Times New Roman"/>
                <w:b/>
                <w:sz w:val="18"/>
                <w:szCs w:val="18"/>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Franklin Gothic Medium" w:eastAsia="Times New Roman" w:hAnsi="Franklin Gothic Medium"/>
                <w:b/>
                <w:sz w:val="20"/>
                <w:szCs w:val="20"/>
                <w:lang w:eastAsia="ru-RU"/>
              </w:rPr>
            </w:pPr>
            <w:r w:rsidRPr="00F603E1">
              <w:rPr>
                <w:rFonts w:ascii="Franklin Gothic Medium" w:eastAsia="Times New Roman" w:hAnsi="Franklin Gothic Medium"/>
                <w:b/>
                <w:sz w:val="20"/>
                <w:szCs w:val="20"/>
                <w:lang w:eastAsia="ru-RU"/>
              </w:rPr>
              <w:t>18 429,6</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1 01 00000 00 0000 000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5 980,9</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1 01 02000 00 0000 110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i/>
                <w:sz w:val="20"/>
                <w:szCs w:val="20"/>
                <w:lang w:eastAsia="ru-RU"/>
              </w:rPr>
            </w:pPr>
            <w:r w:rsidRPr="00F603E1">
              <w:rPr>
                <w:rFonts w:ascii="Times New Roman" w:eastAsia="Times New Roman" w:hAnsi="Times New Roman"/>
                <w:i/>
                <w:sz w:val="20"/>
                <w:szCs w:val="20"/>
                <w:lang w:eastAsia="ru-RU"/>
              </w:rPr>
              <w:t xml:space="preserve"> 5 980,9</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1 01 02010 01 0000 110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5 960,9</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1 01 02020 01 0000 110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w:t>
            </w:r>
            <w:r w:rsidRPr="00F603E1">
              <w:rPr>
                <w:rFonts w:ascii="Times New Roman" w:eastAsia="Times New Roman" w:hAnsi="Times New Roman"/>
                <w:b/>
                <w:sz w:val="20"/>
                <w:szCs w:val="20"/>
                <w:lang w:eastAsia="ru-RU"/>
              </w:rPr>
              <w:t xml:space="preserve"> </w:t>
            </w:r>
            <w:r w:rsidRPr="00F603E1">
              <w:rPr>
                <w:rFonts w:ascii="Times New Roman" w:eastAsia="Times New Roman" w:hAnsi="Times New Roman"/>
                <w:sz w:val="20"/>
                <w:szCs w:val="20"/>
                <w:lang w:eastAsia="ru-RU"/>
              </w:rPr>
              <w:t>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5,0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1 01 02030 01 0000 110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15,0</w:t>
            </w:r>
          </w:p>
        </w:tc>
      </w:tr>
      <w:tr w:rsidR="00F603E1" w:rsidRPr="00F603E1" w:rsidTr="00F603E1">
        <w:trPr>
          <w:trHeight w:val="543"/>
        </w:trPr>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1 03 02041 01 0000 110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Акцизы на автомобильный бензин, производимый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2 555,7</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sz w:val="20"/>
                <w:szCs w:val="20"/>
                <w:lang w:eastAsia="ru-RU"/>
              </w:rPr>
              <w:t xml:space="preserve"> 1 03 02230 01 0000 110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bCs/>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76"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1 173,5</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sz w:val="20"/>
                <w:szCs w:val="20"/>
                <w:lang w:eastAsia="ru-RU"/>
              </w:rPr>
              <w:t>1 03 02240 01 0000 110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bCs/>
                <w:sz w:val="20"/>
                <w:szCs w:val="20"/>
                <w:lang w:eastAsia="ru-RU"/>
              </w:rPr>
              <w:t>Доходы от уплаты акцизов на моторные масла для дизельных и (или)карбюраторных (</w:t>
            </w:r>
            <w:proofErr w:type="spellStart"/>
            <w:r w:rsidRPr="00F603E1">
              <w:rPr>
                <w:rFonts w:ascii="Times New Roman" w:eastAsia="Times New Roman" w:hAnsi="Times New Roman"/>
                <w:bCs/>
                <w:sz w:val="20"/>
                <w:szCs w:val="20"/>
                <w:lang w:eastAsia="ru-RU"/>
              </w:rPr>
              <w:t>инжекторных</w:t>
            </w:r>
            <w:proofErr w:type="spellEnd"/>
            <w:r w:rsidRPr="00F603E1">
              <w:rPr>
                <w:rFonts w:ascii="Times New Roman" w:eastAsia="Times New Roman" w:hAnsi="Times New Roman"/>
                <w:bCs/>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76"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6,7</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sz w:val="20"/>
                <w:szCs w:val="20"/>
                <w:lang w:eastAsia="ru-RU"/>
              </w:rPr>
              <w:t>1 03 02250 01 0000 110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bCs/>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F603E1">
              <w:rPr>
                <w:rFonts w:ascii="Times New Roman" w:eastAsia="Times New Roman" w:hAnsi="Times New Roman"/>
                <w:bCs/>
                <w:sz w:val="20"/>
                <w:szCs w:val="20"/>
                <w:lang w:eastAsia="ru-RU"/>
              </w:rPr>
              <w:lastRenderedPageBreak/>
              <w:t>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76"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1 543,6</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1 03 02260 01 0000 110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76"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-168,1</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 xml:space="preserve"> 1 06 00000 00 0000 000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 xml:space="preserve"> 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7 061,0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 xml:space="preserve">1 06 01000 00 0000 110 </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i/>
                <w:sz w:val="20"/>
                <w:szCs w:val="20"/>
                <w:lang w:eastAsia="ru-RU"/>
              </w:rPr>
            </w:pPr>
            <w:r w:rsidRPr="00F603E1">
              <w:rPr>
                <w:rFonts w:ascii="Times New Roman" w:eastAsia="Times New Roman" w:hAnsi="Times New Roman"/>
                <w:b/>
                <w:i/>
                <w:sz w:val="20"/>
                <w:szCs w:val="20"/>
                <w:lang w:eastAsia="ru-RU"/>
              </w:rPr>
              <w:t>778,0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1 06 01030 13 0000 110 </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778,0</w:t>
            </w:r>
          </w:p>
          <w:p w:rsidR="00F603E1" w:rsidRPr="00F603E1" w:rsidRDefault="00F603E1" w:rsidP="00F603E1">
            <w:pPr>
              <w:spacing w:after="0" w:line="240" w:lineRule="auto"/>
              <w:jc w:val="center"/>
              <w:rPr>
                <w:rFonts w:ascii="Times New Roman" w:eastAsia="Times New Roman" w:hAnsi="Times New Roman"/>
                <w:sz w:val="20"/>
                <w:szCs w:val="20"/>
                <w:lang w:eastAsia="ru-RU"/>
              </w:rPr>
            </w:pP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 xml:space="preserve">1 06 06000 00 0000 110 </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i/>
                <w:sz w:val="20"/>
                <w:szCs w:val="20"/>
                <w:lang w:eastAsia="ru-RU"/>
              </w:rPr>
            </w:pPr>
            <w:r w:rsidRPr="00F603E1">
              <w:rPr>
                <w:rFonts w:ascii="Times New Roman" w:eastAsia="Times New Roman" w:hAnsi="Times New Roman"/>
                <w:b/>
                <w:i/>
                <w:sz w:val="20"/>
                <w:szCs w:val="20"/>
                <w:lang w:eastAsia="ru-RU"/>
              </w:rPr>
              <w:t>6 283,0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1 06 06033 13 0000 110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5 983,0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1 06 06043 13 0000 110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Земельный налог с физических лиц, обладающих земельным участком, расположенным в границах городских поселений. </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300,0</w:t>
            </w:r>
          </w:p>
          <w:p w:rsidR="00F603E1" w:rsidRPr="00F603E1" w:rsidRDefault="00F603E1" w:rsidP="00F603E1">
            <w:pPr>
              <w:spacing w:after="0" w:line="240" w:lineRule="auto"/>
              <w:jc w:val="center"/>
              <w:rPr>
                <w:rFonts w:ascii="Times New Roman" w:eastAsia="Times New Roman" w:hAnsi="Times New Roman"/>
                <w:sz w:val="20"/>
                <w:szCs w:val="20"/>
                <w:lang w:eastAsia="ru-RU"/>
              </w:rPr>
            </w:pP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hAnsi="Times New Roman"/>
                <w:b/>
                <w:sz w:val="20"/>
                <w:szCs w:val="20"/>
                <w:lang w:eastAsia="ru-RU"/>
              </w:rPr>
              <w:t>1 08 00000 00 0000 000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6,0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bCs/>
                <w:sz w:val="20"/>
                <w:szCs w:val="20"/>
                <w:lang w:eastAsia="ru-RU"/>
              </w:rPr>
              <w:t xml:space="preserve">  1 08 04020 01 0000 110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6,0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 xml:space="preserve">  1 11 00000 00 0000 000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2 815,0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w:t>
            </w:r>
            <w:r w:rsidRPr="00F603E1">
              <w:rPr>
                <w:rFonts w:ascii="Times New Roman" w:eastAsia="Times New Roman" w:hAnsi="Times New Roman"/>
                <w:sz w:val="20"/>
                <w:szCs w:val="20"/>
                <w:lang w:val="en-US" w:eastAsia="ru-RU"/>
              </w:rPr>
              <w:t xml:space="preserve"> </w:t>
            </w:r>
            <w:r w:rsidRPr="00F603E1">
              <w:rPr>
                <w:rFonts w:ascii="Times New Roman" w:eastAsia="Times New Roman" w:hAnsi="Times New Roman"/>
                <w:sz w:val="20"/>
                <w:szCs w:val="20"/>
                <w:lang w:eastAsia="ru-RU"/>
              </w:rPr>
              <w:t>11</w:t>
            </w:r>
            <w:r w:rsidRPr="00F603E1">
              <w:rPr>
                <w:rFonts w:ascii="Times New Roman" w:eastAsia="Times New Roman" w:hAnsi="Times New Roman"/>
                <w:sz w:val="20"/>
                <w:szCs w:val="20"/>
                <w:lang w:val="en-US" w:eastAsia="ru-RU"/>
              </w:rPr>
              <w:t xml:space="preserve"> </w:t>
            </w:r>
            <w:r w:rsidRPr="00F603E1">
              <w:rPr>
                <w:rFonts w:ascii="Times New Roman" w:eastAsia="Times New Roman" w:hAnsi="Times New Roman"/>
                <w:sz w:val="20"/>
                <w:szCs w:val="20"/>
                <w:lang w:eastAsia="ru-RU"/>
              </w:rPr>
              <w:t>05000</w:t>
            </w:r>
            <w:r w:rsidRPr="00F603E1">
              <w:rPr>
                <w:rFonts w:ascii="Times New Roman" w:eastAsia="Times New Roman" w:hAnsi="Times New Roman"/>
                <w:sz w:val="20"/>
                <w:szCs w:val="20"/>
                <w:lang w:val="en-US" w:eastAsia="ru-RU"/>
              </w:rPr>
              <w:t xml:space="preserve"> </w:t>
            </w:r>
            <w:r w:rsidRPr="00F603E1">
              <w:rPr>
                <w:rFonts w:ascii="Times New Roman" w:eastAsia="Times New Roman" w:hAnsi="Times New Roman"/>
                <w:sz w:val="20"/>
                <w:szCs w:val="20"/>
                <w:lang w:eastAsia="ru-RU"/>
              </w:rPr>
              <w:t>00</w:t>
            </w:r>
            <w:r w:rsidRPr="00F603E1">
              <w:rPr>
                <w:rFonts w:ascii="Times New Roman" w:eastAsia="Times New Roman" w:hAnsi="Times New Roman"/>
                <w:sz w:val="20"/>
                <w:szCs w:val="20"/>
                <w:lang w:val="en-US" w:eastAsia="ru-RU"/>
              </w:rPr>
              <w:t xml:space="preserve"> </w:t>
            </w:r>
            <w:r w:rsidRPr="00F603E1">
              <w:rPr>
                <w:rFonts w:ascii="Times New Roman" w:eastAsia="Times New Roman" w:hAnsi="Times New Roman"/>
                <w:sz w:val="20"/>
                <w:szCs w:val="20"/>
                <w:lang w:eastAsia="ru-RU"/>
              </w:rPr>
              <w:t>0000</w:t>
            </w:r>
            <w:r w:rsidRPr="00F603E1">
              <w:rPr>
                <w:rFonts w:ascii="Times New Roman" w:eastAsia="Times New Roman" w:hAnsi="Times New Roman"/>
                <w:sz w:val="20"/>
                <w:szCs w:val="20"/>
                <w:lang w:val="en-US" w:eastAsia="ru-RU"/>
              </w:rPr>
              <w:t xml:space="preserve"> </w:t>
            </w:r>
            <w:r w:rsidRPr="00F603E1">
              <w:rPr>
                <w:rFonts w:ascii="Times New Roman" w:eastAsia="Times New Roman" w:hAnsi="Times New Roman"/>
                <w:sz w:val="20"/>
                <w:szCs w:val="20"/>
                <w:lang w:eastAsia="ru-RU"/>
              </w:rPr>
              <w:t>120</w:t>
            </w:r>
          </w:p>
        </w:tc>
        <w:tc>
          <w:tcPr>
            <w:tcW w:w="3544" w:type="dxa"/>
            <w:tcBorders>
              <w:top w:val="single" w:sz="4" w:space="0" w:color="auto"/>
              <w:left w:val="single" w:sz="4" w:space="0" w:color="auto"/>
              <w:bottom w:val="single" w:sz="4" w:space="0" w:color="auto"/>
              <w:right w:val="single" w:sz="4" w:space="0" w:color="auto"/>
            </w:tcBorders>
            <w:vAlign w:val="center"/>
          </w:tcPr>
          <w:p w:rsidR="00F603E1" w:rsidRPr="00F603E1" w:rsidRDefault="00F603E1" w:rsidP="00F603E1">
            <w:pPr>
              <w:spacing w:after="0" w:line="240" w:lineRule="auto"/>
              <w:jc w:val="both"/>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i/>
                <w:sz w:val="20"/>
                <w:szCs w:val="20"/>
                <w:lang w:eastAsia="ru-RU"/>
              </w:rPr>
            </w:pPr>
            <w:r w:rsidRPr="00F603E1">
              <w:rPr>
                <w:rFonts w:ascii="Times New Roman" w:eastAsia="Times New Roman" w:hAnsi="Times New Roman"/>
                <w:i/>
                <w:sz w:val="20"/>
                <w:szCs w:val="20"/>
                <w:lang w:eastAsia="ru-RU"/>
              </w:rPr>
              <w:t>2 715,0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 xml:space="preserve"> 1 11 05013 13 0000 120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поселения,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500,0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sz w:val="20"/>
                <w:szCs w:val="20"/>
                <w:lang w:eastAsia="ru-RU"/>
              </w:rPr>
              <w:t>1 11 05025 13 0000 120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rPr>
                <w:rFonts w:ascii="Times New Roman" w:eastAsia="Times New Roman" w:hAnsi="Times New Roman"/>
                <w:sz w:val="20"/>
                <w:szCs w:val="20"/>
                <w:lang w:eastAsia="ru-RU"/>
              </w:rPr>
            </w:pPr>
          </w:p>
          <w:p w:rsidR="00F603E1" w:rsidRPr="00F603E1" w:rsidRDefault="00F603E1" w:rsidP="00F603E1">
            <w:pPr>
              <w:spacing w:after="0" w:line="240" w:lineRule="auto"/>
              <w:rPr>
                <w:rFonts w:ascii="Times New Roman" w:eastAsia="Times New Roman" w:hAnsi="Times New Roman"/>
                <w:sz w:val="20"/>
                <w:szCs w:val="20"/>
                <w:lang w:eastAsia="ru-RU"/>
              </w:rPr>
            </w:pPr>
          </w:p>
          <w:p w:rsidR="00F603E1" w:rsidRPr="00F603E1" w:rsidRDefault="00F603E1" w:rsidP="00F603E1">
            <w:pPr>
              <w:spacing w:after="0" w:line="240" w:lineRule="auto"/>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15,0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1 11 05035 13 0000 120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2 200,0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1 11 09045 13 0000 120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100,0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bCs/>
                <w:sz w:val="20"/>
                <w:szCs w:val="20"/>
                <w:lang w:eastAsia="ru-RU"/>
              </w:rPr>
            </w:pPr>
            <w:r w:rsidRPr="00F603E1">
              <w:rPr>
                <w:rFonts w:ascii="Times New Roman" w:eastAsia="Times New Roman" w:hAnsi="Times New Roman"/>
                <w:b/>
                <w:bCs/>
                <w:sz w:val="20"/>
                <w:szCs w:val="20"/>
                <w:lang w:eastAsia="ru-RU"/>
              </w:rPr>
              <w:t xml:space="preserve">  1 14 00000 00 0000 000 </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b/>
                <w:sz w:val="20"/>
                <w:szCs w:val="20"/>
                <w:lang w:eastAsia="ru-RU"/>
              </w:rPr>
            </w:pPr>
            <w:r w:rsidRPr="00F603E1">
              <w:rPr>
                <w:rFonts w:ascii="Times New Roman" w:eastAsia="Times New Roman" w:hAnsi="Times New Roman"/>
                <w:b/>
                <w:sz w:val="20"/>
                <w:szCs w:val="20"/>
                <w:lang w:eastAsia="ru-RU"/>
              </w:rPr>
              <w:t>11,0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 1 14 06010 00 0000 430</w:t>
            </w:r>
          </w:p>
        </w:tc>
        <w:tc>
          <w:tcPr>
            <w:tcW w:w="3544" w:type="dxa"/>
            <w:tcBorders>
              <w:top w:val="single" w:sz="4" w:space="0" w:color="auto"/>
              <w:left w:val="single" w:sz="4" w:space="0" w:color="auto"/>
              <w:bottom w:val="single" w:sz="4" w:space="0" w:color="auto"/>
              <w:right w:val="single" w:sz="4" w:space="0" w:color="auto"/>
            </w:tcBorders>
            <w:vAlign w:val="center"/>
          </w:tcPr>
          <w:p w:rsidR="00F603E1" w:rsidRPr="00F603E1" w:rsidRDefault="00F603E1" w:rsidP="00F603E1">
            <w:pPr>
              <w:spacing w:after="0" w:line="240" w:lineRule="auto"/>
              <w:jc w:val="both"/>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i/>
                <w:sz w:val="20"/>
                <w:szCs w:val="20"/>
                <w:lang w:eastAsia="ru-RU"/>
              </w:rPr>
            </w:pPr>
            <w:r w:rsidRPr="00F603E1">
              <w:rPr>
                <w:rFonts w:ascii="Times New Roman" w:eastAsia="Times New Roman" w:hAnsi="Times New Roman"/>
                <w:i/>
                <w:sz w:val="20"/>
                <w:szCs w:val="20"/>
                <w:lang w:eastAsia="ru-RU"/>
              </w:rPr>
              <w:t>11,0</w:t>
            </w:r>
          </w:p>
        </w:tc>
      </w:tr>
      <w:tr w:rsidR="00F603E1" w:rsidRPr="00F603E1" w:rsidTr="00F603E1">
        <w:tc>
          <w:tcPr>
            <w:tcW w:w="2405"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bCs/>
                <w:sz w:val="20"/>
                <w:szCs w:val="20"/>
                <w:lang w:eastAsia="ru-RU"/>
              </w:rPr>
            </w:pPr>
            <w:r w:rsidRPr="00F603E1">
              <w:rPr>
                <w:rFonts w:ascii="Times New Roman" w:eastAsia="Times New Roman" w:hAnsi="Times New Roman"/>
                <w:bCs/>
                <w:sz w:val="20"/>
                <w:szCs w:val="20"/>
                <w:lang w:eastAsia="ru-RU"/>
              </w:rPr>
              <w:t xml:space="preserve"> 1 14 06013 13 0000 430</w:t>
            </w:r>
          </w:p>
        </w:tc>
        <w:tc>
          <w:tcPr>
            <w:tcW w:w="3544"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 xml:space="preserve">Доходы от продажи земельных участков, государственная собственность на которые не </w:t>
            </w:r>
            <w:r w:rsidRPr="00F603E1">
              <w:rPr>
                <w:rFonts w:ascii="Times New Roman" w:eastAsia="Times New Roman" w:hAnsi="Times New Roman"/>
                <w:sz w:val="20"/>
                <w:szCs w:val="20"/>
                <w:lang w:eastAsia="ru-RU"/>
              </w:rPr>
              <w:lastRenderedPageBreak/>
              <w:t>разграничена и которые расположены в границах  городских поселения</w:t>
            </w:r>
          </w:p>
        </w:tc>
        <w:tc>
          <w:tcPr>
            <w:tcW w:w="1276" w:type="dxa"/>
            <w:tcBorders>
              <w:top w:val="single" w:sz="4" w:space="0" w:color="auto"/>
              <w:left w:val="single" w:sz="4" w:space="0" w:color="auto"/>
              <w:bottom w:val="single" w:sz="4" w:space="0" w:color="auto"/>
              <w:right w:val="single" w:sz="4" w:space="0" w:color="auto"/>
            </w:tcBorders>
          </w:tcPr>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p>
          <w:p w:rsidR="00F603E1" w:rsidRPr="00F603E1" w:rsidRDefault="00F603E1" w:rsidP="00F603E1">
            <w:pPr>
              <w:spacing w:after="0" w:line="240" w:lineRule="auto"/>
              <w:jc w:val="center"/>
              <w:rPr>
                <w:rFonts w:ascii="Times New Roman" w:eastAsia="Times New Roman" w:hAnsi="Times New Roman"/>
                <w:sz w:val="20"/>
                <w:szCs w:val="20"/>
                <w:lang w:eastAsia="ru-RU"/>
              </w:rPr>
            </w:pPr>
            <w:r w:rsidRPr="00F603E1">
              <w:rPr>
                <w:rFonts w:ascii="Times New Roman" w:eastAsia="Times New Roman" w:hAnsi="Times New Roman"/>
                <w:sz w:val="20"/>
                <w:szCs w:val="20"/>
                <w:lang w:eastAsia="ru-RU"/>
              </w:rPr>
              <w:t>11,0</w:t>
            </w:r>
          </w:p>
        </w:tc>
      </w:tr>
    </w:tbl>
    <w:p w:rsidR="00F603E1" w:rsidRPr="00F603E1" w:rsidRDefault="00F603E1" w:rsidP="00F603E1">
      <w:pPr>
        <w:spacing w:after="0" w:line="240" w:lineRule="auto"/>
        <w:rPr>
          <w:rFonts w:ascii="Times New Roman" w:eastAsia="Times New Roman" w:hAnsi="Times New Roman"/>
          <w:sz w:val="20"/>
          <w:szCs w:val="20"/>
          <w:lang w:eastAsia="ru-RU"/>
        </w:rPr>
      </w:pPr>
    </w:p>
    <w:p w:rsidR="00F603E1" w:rsidRPr="00F603E1" w:rsidRDefault="00F603E1" w:rsidP="00F603E1">
      <w:pPr>
        <w:spacing w:after="0" w:line="240" w:lineRule="auto"/>
        <w:rPr>
          <w:rFonts w:ascii="Times New Roman" w:eastAsia="Times New Roman" w:hAnsi="Times New Roman"/>
          <w:sz w:val="20"/>
          <w:szCs w:val="20"/>
          <w:lang w:eastAsia="ru-RU"/>
        </w:rPr>
      </w:pPr>
    </w:p>
    <w:p w:rsidR="00172C0B" w:rsidRPr="006349CC" w:rsidRDefault="00172C0B" w:rsidP="006349CC">
      <w:pPr>
        <w:spacing w:after="0" w:line="240" w:lineRule="auto"/>
        <w:ind w:right="282"/>
        <w:jc w:val="right"/>
        <w:rPr>
          <w:rFonts w:ascii="Times New Roman" w:eastAsia="Times New Roman" w:hAnsi="Times New Roman"/>
          <w:bCs/>
          <w:sz w:val="20"/>
          <w:szCs w:val="20"/>
          <w:lang w:eastAsia="ru-RU"/>
        </w:rPr>
      </w:pPr>
      <w:r w:rsidRPr="006349CC">
        <w:rPr>
          <w:rFonts w:ascii="Times New Roman" w:eastAsia="Times New Roman" w:hAnsi="Times New Roman"/>
          <w:sz w:val="20"/>
          <w:szCs w:val="20"/>
          <w:lang w:eastAsia="ru-RU"/>
        </w:rPr>
        <w:t>П</w:t>
      </w:r>
      <w:r w:rsidRPr="006349CC">
        <w:rPr>
          <w:rFonts w:ascii="Times New Roman" w:eastAsia="Times New Roman" w:hAnsi="Times New Roman"/>
          <w:bCs/>
          <w:sz w:val="20"/>
          <w:szCs w:val="20"/>
          <w:lang w:eastAsia="ru-RU"/>
        </w:rPr>
        <w:t>риложение 7</w:t>
      </w:r>
    </w:p>
    <w:p w:rsidR="00172C0B" w:rsidRPr="006349CC" w:rsidRDefault="00004E38" w:rsidP="006349CC">
      <w:pPr>
        <w:spacing w:after="0" w:line="240" w:lineRule="auto"/>
        <w:ind w:right="282"/>
        <w:jc w:val="right"/>
        <w:rPr>
          <w:rFonts w:ascii="Times New Roman" w:eastAsia="Times New Roman" w:hAnsi="Times New Roman"/>
          <w:bCs/>
          <w:sz w:val="20"/>
          <w:szCs w:val="20"/>
          <w:lang w:eastAsia="ru-RU"/>
        </w:rPr>
      </w:pPr>
      <w:r w:rsidRPr="006349CC">
        <w:rPr>
          <w:rFonts w:ascii="Times New Roman" w:eastAsia="Times New Roman" w:hAnsi="Times New Roman"/>
          <w:bCs/>
          <w:sz w:val="20"/>
          <w:szCs w:val="20"/>
          <w:lang w:eastAsia="ru-RU"/>
        </w:rPr>
        <w:t>к решению</w:t>
      </w:r>
      <w:r w:rsidR="00172C0B" w:rsidRPr="006349CC">
        <w:rPr>
          <w:rFonts w:ascii="Times New Roman" w:eastAsia="Times New Roman" w:hAnsi="Times New Roman"/>
          <w:bCs/>
          <w:sz w:val="20"/>
          <w:szCs w:val="20"/>
          <w:lang w:eastAsia="ru-RU"/>
        </w:rPr>
        <w:t xml:space="preserve"> Совета депутатов Озерненского </w:t>
      </w:r>
    </w:p>
    <w:p w:rsidR="00172C0B" w:rsidRPr="006349CC" w:rsidRDefault="00172C0B" w:rsidP="006349CC">
      <w:pPr>
        <w:spacing w:after="0" w:line="240" w:lineRule="auto"/>
        <w:ind w:right="282"/>
        <w:jc w:val="right"/>
        <w:rPr>
          <w:rFonts w:ascii="Times New Roman" w:eastAsia="Times New Roman" w:hAnsi="Times New Roman"/>
          <w:bCs/>
          <w:sz w:val="20"/>
          <w:szCs w:val="20"/>
          <w:lang w:eastAsia="ru-RU"/>
        </w:rPr>
      </w:pPr>
      <w:r w:rsidRPr="006349CC">
        <w:rPr>
          <w:rFonts w:ascii="Times New Roman" w:eastAsia="Times New Roman" w:hAnsi="Times New Roman"/>
          <w:bCs/>
          <w:sz w:val="20"/>
          <w:szCs w:val="20"/>
          <w:lang w:eastAsia="ru-RU"/>
        </w:rPr>
        <w:t xml:space="preserve">городского поселения Духовщинского района </w:t>
      </w:r>
    </w:p>
    <w:p w:rsidR="00004E38" w:rsidRPr="006349CC" w:rsidRDefault="00172C0B" w:rsidP="006349CC">
      <w:pPr>
        <w:spacing w:after="0" w:line="240" w:lineRule="auto"/>
        <w:ind w:right="282"/>
        <w:jc w:val="right"/>
        <w:rPr>
          <w:rFonts w:ascii="Times New Roman" w:eastAsia="Times New Roman" w:hAnsi="Times New Roman"/>
          <w:sz w:val="20"/>
          <w:szCs w:val="20"/>
          <w:lang w:eastAsia="ru-RU"/>
        </w:rPr>
      </w:pPr>
      <w:r w:rsidRPr="006349CC">
        <w:rPr>
          <w:rFonts w:ascii="Times New Roman" w:eastAsia="Times New Roman" w:hAnsi="Times New Roman"/>
          <w:bCs/>
          <w:sz w:val="20"/>
          <w:szCs w:val="20"/>
          <w:lang w:eastAsia="ru-RU"/>
        </w:rPr>
        <w:t xml:space="preserve">Смоленской области  </w:t>
      </w:r>
      <w:r w:rsidRPr="006349CC">
        <w:rPr>
          <w:rFonts w:ascii="Times New Roman" w:eastAsia="Times New Roman" w:hAnsi="Times New Roman"/>
          <w:sz w:val="20"/>
          <w:szCs w:val="20"/>
          <w:lang w:eastAsia="ru-RU"/>
        </w:rPr>
        <w:t xml:space="preserve">на 2021 год и </w:t>
      </w:r>
    </w:p>
    <w:p w:rsidR="00172C0B" w:rsidRPr="006349CC" w:rsidRDefault="00172C0B" w:rsidP="006349CC">
      <w:pPr>
        <w:spacing w:after="0" w:line="240" w:lineRule="auto"/>
        <w:ind w:right="282"/>
        <w:jc w:val="right"/>
        <w:rPr>
          <w:rFonts w:ascii="Times New Roman" w:eastAsia="Times New Roman" w:hAnsi="Times New Roman"/>
          <w:sz w:val="20"/>
          <w:szCs w:val="20"/>
          <w:lang w:eastAsia="ru-RU"/>
        </w:rPr>
      </w:pPr>
      <w:r w:rsidRPr="006349CC">
        <w:rPr>
          <w:rFonts w:ascii="Times New Roman" w:eastAsia="Times New Roman" w:hAnsi="Times New Roman"/>
          <w:sz w:val="20"/>
          <w:szCs w:val="20"/>
          <w:lang w:eastAsia="ru-RU"/>
        </w:rPr>
        <w:t>на плановый период 2022 и 2023 годов</w:t>
      </w:r>
      <w:r w:rsidRPr="006349CC">
        <w:rPr>
          <w:rFonts w:ascii="Times New Roman" w:eastAsia="Times New Roman" w:hAnsi="Times New Roman"/>
          <w:b/>
          <w:sz w:val="20"/>
          <w:szCs w:val="20"/>
          <w:lang w:eastAsia="ru-RU"/>
        </w:rPr>
        <w:t xml:space="preserve">         </w:t>
      </w:r>
    </w:p>
    <w:p w:rsidR="00172C0B" w:rsidRPr="006349CC" w:rsidRDefault="00172C0B" w:rsidP="006349CC">
      <w:pPr>
        <w:spacing w:after="0" w:line="240" w:lineRule="auto"/>
        <w:ind w:right="282"/>
        <w:jc w:val="right"/>
        <w:rPr>
          <w:rFonts w:ascii="Times New Roman" w:eastAsia="Times New Roman" w:hAnsi="Times New Roman"/>
          <w:sz w:val="20"/>
          <w:szCs w:val="20"/>
          <w:lang w:eastAsia="ru-RU"/>
        </w:rPr>
      </w:pPr>
      <w:r w:rsidRPr="006349CC">
        <w:rPr>
          <w:rFonts w:ascii="Times New Roman" w:eastAsia="Times New Roman" w:hAnsi="Times New Roman"/>
          <w:b/>
          <w:sz w:val="20"/>
          <w:szCs w:val="20"/>
          <w:lang w:eastAsia="ru-RU"/>
        </w:rPr>
        <w:t xml:space="preserve">              </w:t>
      </w:r>
      <w:r w:rsidRPr="006349CC">
        <w:rPr>
          <w:rFonts w:ascii="Times New Roman" w:eastAsia="Times New Roman" w:hAnsi="Times New Roman"/>
          <w:sz w:val="20"/>
          <w:szCs w:val="20"/>
          <w:lang w:eastAsia="ru-RU"/>
        </w:rPr>
        <w:t xml:space="preserve">от 25 декабря 2020 г.  № 20                                                                                                        </w:t>
      </w:r>
    </w:p>
    <w:p w:rsidR="00172C0B" w:rsidRPr="006349CC" w:rsidRDefault="00172C0B" w:rsidP="00172C0B">
      <w:pPr>
        <w:spacing w:after="0" w:line="240" w:lineRule="auto"/>
        <w:jc w:val="center"/>
        <w:rPr>
          <w:rFonts w:ascii="Times New Roman" w:eastAsia="Times New Roman" w:hAnsi="Times New Roman"/>
          <w:b/>
          <w:bCs/>
          <w:sz w:val="20"/>
          <w:szCs w:val="20"/>
          <w:lang w:eastAsia="ru-RU"/>
        </w:rPr>
      </w:pPr>
    </w:p>
    <w:p w:rsidR="00172C0B" w:rsidRPr="006349CC" w:rsidRDefault="00172C0B" w:rsidP="006349CC">
      <w:pPr>
        <w:spacing w:after="0" w:line="240" w:lineRule="auto"/>
        <w:ind w:right="282"/>
        <w:jc w:val="center"/>
        <w:rPr>
          <w:rFonts w:ascii="Times New Roman" w:eastAsia="Times New Roman" w:hAnsi="Times New Roman"/>
          <w:b/>
          <w:bCs/>
          <w:sz w:val="20"/>
          <w:szCs w:val="20"/>
          <w:lang w:eastAsia="ru-RU"/>
        </w:rPr>
      </w:pPr>
      <w:r w:rsidRPr="006349CC">
        <w:rPr>
          <w:rFonts w:ascii="Times New Roman" w:eastAsia="Times New Roman" w:hAnsi="Times New Roman"/>
          <w:b/>
          <w:bCs/>
          <w:sz w:val="20"/>
          <w:szCs w:val="20"/>
          <w:lang w:eastAsia="ru-RU"/>
        </w:rPr>
        <w:t xml:space="preserve">Прогнозируемые доходы     бюджета муниципального образования Озерненского городского поселения Духовщинского района Смоленской области, за исключением безвозмездных поступлений, </w:t>
      </w:r>
    </w:p>
    <w:p w:rsidR="00172C0B" w:rsidRPr="006349CC" w:rsidRDefault="00172C0B" w:rsidP="006349CC">
      <w:pPr>
        <w:spacing w:after="0" w:line="240" w:lineRule="auto"/>
        <w:ind w:right="282"/>
        <w:jc w:val="center"/>
        <w:rPr>
          <w:rFonts w:ascii="Times New Roman" w:eastAsia="Times New Roman" w:hAnsi="Times New Roman"/>
          <w:b/>
          <w:bCs/>
          <w:sz w:val="20"/>
          <w:szCs w:val="20"/>
          <w:lang w:eastAsia="ru-RU"/>
        </w:rPr>
      </w:pPr>
      <w:r w:rsidRPr="006349CC">
        <w:rPr>
          <w:rFonts w:ascii="Times New Roman" w:eastAsia="Times New Roman" w:hAnsi="Times New Roman"/>
          <w:b/>
          <w:bCs/>
          <w:sz w:val="20"/>
          <w:szCs w:val="20"/>
          <w:lang w:eastAsia="ru-RU"/>
        </w:rPr>
        <w:t>на плановый период 2022 и 2023 годов</w:t>
      </w:r>
    </w:p>
    <w:p w:rsidR="00172C0B" w:rsidRPr="006349CC" w:rsidRDefault="00177F19" w:rsidP="00172C0B">
      <w:pPr>
        <w:spacing w:after="0" w:line="240" w:lineRule="auto"/>
        <w:jc w:val="center"/>
        <w:rPr>
          <w:rFonts w:ascii="Times New Roman" w:eastAsia="Times New Roman" w:hAnsi="Times New Roman"/>
          <w:b/>
          <w:bCs/>
          <w:sz w:val="20"/>
          <w:szCs w:val="20"/>
          <w:lang w:eastAsia="ru-RU"/>
        </w:rPr>
      </w:pPr>
      <w:r w:rsidRPr="006349CC">
        <w:rPr>
          <w:b/>
          <w:bCs/>
          <w:sz w:val="20"/>
          <w:szCs w:val="20"/>
        </w:rPr>
        <w:t xml:space="preserve">                                                                                                                             тыс. рублей</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134"/>
        <w:gridCol w:w="1134"/>
      </w:tblGrid>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Код бюджетной классификации</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Наименование групп, подгрупп и</w:t>
            </w:r>
          </w:p>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статей доходов</w:t>
            </w:r>
          </w:p>
        </w:tc>
        <w:tc>
          <w:tcPr>
            <w:tcW w:w="1134"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Сумма на 2022 год</w:t>
            </w:r>
          </w:p>
        </w:tc>
        <w:tc>
          <w:tcPr>
            <w:tcW w:w="1134"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Сумма на 2023 год</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1 00 00000 00 0000 000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18"/>
                <w:szCs w:val="18"/>
                <w:lang w:eastAsia="ru-RU"/>
              </w:rPr>
            </w:pPr>
            <w:r w:rsidRPr="00177F19">
              <w:rPr>
                <w:rFonts w:ascii="Times New Roman" w:eastAsia="Times New Roman" w:hAnsi="Times New Roman"/>
                <w:b/>
                <w:sz w:val="18"/>
                <w:szCs w:val="18"/>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Franklin Gothic Medium" w:eastAsia="Times New Roman" w:hAnsi="Franklin Gothic Medium"/>
                <w:b/>
                <w:sz w:val="20"/>
                <w:szCs w:val="20"/>
                <w:lang w:eastAsia="ru-RU"/>
              </w:rPr>
            </w:pPr>
            <w:r w:rsidRPr="00177F19">
              <w:rPr>
                <w:rFonts w:ascii="Franklin Gothic Medium" w:eastAsia="Times New Roman" w:hAnsi="Franklin Gothic Medium"/>
                <w:b/>
                <w:sz w:val="20"/>
                <w:szCs w:val="20"/>
                <w:lang w:eastAsia="ru-RU"/>
              </w:rPr>
              <w:t>19 079,4</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Franklin Gothic Medium" w:eastAsia="Times New Roman" w:hAnsi="Franklin Gothic Medium"/>
                <w:b/>
                <w:sz w:val="20"/>
                <w:szCs w:val="20"/>
                <w:lang w:eastAsia="ru-RU"/>
              </w:rPr>
            </w:pPr>
            <w:r w:rsidRPr="00177F19">
              <w:rPr>
                <w:rFonts w:ascii="Franklin Gothic Medium" w:eastAsia="Times New Roman" w:hAnsi="Franklin Gothic Medium"/>
                <w:b/>
                <w:sz w:val="20"/>
                <w:szCs w:val="20"/>
                <w:lang w:eastAsia="ru-RU"/>
              </w:rPr>
              <w:t>19 805,1</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1 01 00000 00 0000 000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bCs/>
                <w:sz w:val="20"/>
                <w:szCs w:val="20"/>
                <w:lang w:eastAsia="ru-RU"/>
              </w:rPr>
            </w:pPr>
            <w:r w:rsidRPr="00177F19">
              <w:rPr>
                <w:rFonts w:ascii="Arial Narrow" w:eastAsia="Times New Roman" w:hAnsi="Arial Narrow"/>
                <w:b/>
                <w:bCs/>
                <w:sz w:val="20"/>
                <w:szCs w:val="20"/>
                <w:lang w:eastAsia="ru-RU"/>
              </w:rPr>
              <w:t>6 286,0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bCs/>
                <w:sz w:val="20"/>
                <w:szCs w:val="20"/>
                <w:lang w:eastAsia="ru-RU"/>
              </w:rPr>
            </w:pPr>
            <w:r w:rsidRPr="00177F19">
              <w:rPr>
                <w:rFonts w:ascii="Arial Narrow" w:eastAsia="Times New Roman" w:hAnsi="Arial Narrow"/>
                <w:b/>
                <w:bCs/>
                <w:sz w:val="20"/>
                <w:szCs w:val="20"/>
                <w:lang w:eastAsia="ru-RU"/>
              </w:rPr>
              <w:t>6 625,4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1 01 02000 00 0000 110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i/>
                <w:sz w:val="20"/>
                <w:szCs w:val="20"/>
                <w:lang w:eastAsia="ru-RU"/>
              </w:rPr>
            </w:pPr>
            <w:r w:rsidRPr="00177F19">
              <w:rPr>
                <w:rFonts w:ascii="Times New Roman" w:eastAsia="Times New Roman" w:hAnsi="Times New Roman"/>
                <w:i/>
                <w:sz w:val="20"/>
                <w:szCs w:val="20"/>
                <w:lang w:eastAsia="ru-RU"/>
              </w:rPr>
              <w:t>6 286,0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i/>
                <w:sz w:val="20"/>
                <w:szCs w:val="20"/>
                <w:lang w:eastAsia="ru-RU"/>
              </w:rPr>
            </w:pPr>
            <w:r w:rsidRPr="00177F19">
              <w:rPr>
                <w:rFonts w:ascii="Times New Roman" w:eastAsia="Times New Roman" w:hAnsi="Times New Roman"/>
                <w:i/>
                <w:sz w:val="20"/>
                <w:szCs w:val="20"/>
                <w:lang w:eastAsia="ru-RU"/>
              </w:rPr>
              <w:t>6 625,4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1 01 02010 01 0000 110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6 266,0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6605,4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1 01 02020 01 0000 110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w:t>
            </w:r>
            <w:r w:rsidRPr="00177F19">
              <w:rPr>
                <w:rFonts w:ascii="Times New Roman" w:eastAsia="Times New Roman" w:hAnsi="Times New Roman"/>
                <w:b/>
                <w:sz w:val="20"/>
                <w:szCs w:val="20"/>
                <w:lang w:eastAsia="ru-RU"/>
              </w:rPr>
              <w:t xml:space="preserve"> </w:t>
            </w:r>
            <w:r w:rsidRPr="00177F19">
              <w:rPr>
                <w:rFonts w:ascii="Times New Roman" w:eastAsia="Times New Roman" w:hAnsi="Times New Roman"/>
                <w:sz w:val="20"/>
                <w:szCs w:val="20"/>
                <w:lang w:eastAsia="ru-RU"/>
              </w:rPr>
              <w:t>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5,0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1 01 02030 01 0000 110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15,0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b/>
                <w:bCs/>
                <w:sz w:val="20"/>
                <w:szCs w:val="20"/>
                <w:lang w:eastAsia="ru-RU"/>
              </w:rPr>
              <w:t>1 03 02041 01 0000 110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b/>
                <w:bCs/>
                <w:sz w:val="20"/>
                <w:szCs w:val="20"/>
                <w:lang w:eastAsia="ru-RU"/>
              </w:rPr>
              <w:t>Акцизы на автомобильный бензин, производимый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2 647,1</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2 745,8</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sz w:val="20"/>
                <w:szCs w:val="20"/>
                <w:lang w:eastAsia="ru-RU"/>
              </w:rPr>
              <w:t xml:space="preserve"> 1 03 02230 01 0000 110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bCs/>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1 216,9</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1 271,3</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sz w:val="20"/>
                <w:szCs w:val="20"/>
                <w:lang w:eastAsia="ru-RU"/>
              </w:rPr>
              <w:t>1 03 02240 01 0000 110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bCs/>
                <w:sz w:val="20"/>
                <w:szCs w:val="20"/>
                <w:lang w:eastAsia="ru-RU"/>
              </w:rPr>
              <w:t>Доходы от уплаты акцизов на моторные масла для дизельных и (или)карбюраторных (</w:t>
            </w:r>
            <w:proofErr w:type="spellStart"/>
            <w:r w:rsidRPr="00177F19">
              <w:rPr>
                <w:rFonts w:ascii="Times New Roman" w:eastAsia="Times New Roman" w:hAnsi="Times New Roman"/>
                <w:bCs/>
                <w:sz w:val="20"/>
                <w:szCs w:val="20"/>
                <w:lang w:eastAsia="ru-RU"/>
              </w:rPr>
              <w:t>инжекторных</w:t>
            </w:r>
            <w:proofErr w:type="spellEnd"/>
            <w:r w:rsidRPr="00177F19">
              <w:rPr>
                <w:rFonts w:ascii="Times New Roman" w:eastAsia="Times New Roman" w:hAnsi="Times New Roman"/>
                <w:bCs/>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6,9</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7,1</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sz w:val="20"/>
                <w:szCs w:val="20"/>
                <w:lang w:eastAsia="ru-RU"/>
              </w:rPr>
              <w:t>1 03 02250 01 0000 110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bCs/>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177F19">
              <w:rPr>
                <w:rFonts w:ascii="Times New Roman" w:eastAsia="Times New Roman" w:hAnsi="Times New Roman"/>
                <w:bCs/>
                <w:sz w:val="20"/>
                <w:szCs w:val="20"/>
                <w:lang w:eastAsia="ru-RU"/>
              </w:rPr>
              <w:lastRenderedPageBreak/>
              <w:t>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right"/>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1 596,7</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right"/>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1662,6</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1 03 02260 01 0000 110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-173,4</w:t>
            </w:r>
          </w:p>
        </w:tc>
        <w:tc>
          <w:tcPr>
            <w:tcW w:w="1134" w:type="dxa"/>
            <w:tcBorders>
              <w:top w:val="single" w:sz="4" w:space="0" w:color="auto"/>
              <w:left w:val="single" w:sz="4" w:space="0" w:color="auto"/>
              <w:bottom w:val="single" w:sz="4" w:space="0" w:color="auto"/>
              <w:right w:val="single" w:sz="4" w:space="0" w:color="auto"/>
            </w:tcBorders>
            <w:vAlign w:val="bottom"/>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-195,2</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 xml:space="preserve"> 1 06 00000 00 0000 000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 xml:space="preserve"> Налоги на имущество</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bCs/>
                <w:sz w:val="20"/>
                <w:szCs w:val="20"/>
                <w:lang w:eastAsia="ru-RU"/>
              </w:rPr>
            </w:pPr>
            <w:r w:rsidRPr="00177F19">
              <w:rPr>
                <w:rFonts w:ascii="Arial Narrow" w:eastAsia="Times New Roman" w:hAnsi="Arial Narrow"/>
                <w:b/>
                <w:bCs/>
                <w:sz w:val="20"/>
                <w:szCs w:val="20"/>
                <w:lang w:eastAsia="ru-RU"/>
              </w:rPr>
              <w:t>7 314,3</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bCs/>
                <w:sz w:val="20"/>
                <w:szCs w:val="20"/>
                <w:lang w:eastAsia="ru-RU"/>
              </w:rPr>
            </w:pPr>
            <w:r w:rsidRPr="00177F19">
              <w:rPr>
                <w:rFonts w:ascii="Arial Narrow" w:eastAsia="Times New Roman" w:hAnsi="Arial Narrow"/>
                <w:b/>
                <w:bCs/>
                <w:sz w:val="20"/>
                <w:szCs w:val="20"/>
                <w:lang w:eastAsia="ru-RU"/>
              </w:rPr>
              <w:t>7 601,9</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 xml:space="preserve">1 06 01000 00 0000 110 </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b/>
                <w:i/>
                <w:sz w:val="20"/>
                <w:szCs w:val="20"/>
                <w:lang w:eastAsia="ru-RU"/>
              </w:rPr>
            </w:pPr>
            <w:r w:rsidRPr="00177F19">
              <w:rPr>
                <w:rFonts w:ascii="Times New Roman" w:eastAsia="Times New Roman" w:hAnsi="Times New Roman"/>
                <w:b/>
                <w:i/>
                <w:sz w:val="20"/>
                <w:szCs w:val="20"/>
                <w:lang w:eastAsia="ru-RU"/>
              </w:rPr>
              <w:t>830,5</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b/>
                <w:i/>
                <w:sz w:val="20"/>
                <w:szCs w:val="20"/>
                <w:lang w:eastAsia="ru-RU"/>
              </w:rPr>
            </w:pPr>
            <w:r w:rsidRPr="00177F19">
              <w:rPr>
                <w:rFonts w:ascii="Times New Roman" w:eastAsia="Times New Roman" w:hAnsi="Times New Roman"/>
                <w:b/>
                <w:i/>
                <w:sz w:val="20"/>
                <w:szCs w:val="20"/>
                <w:lang w:eastAsia="ru-RU"/>
              </w:rPr>
              <w:t>913,5</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1 06 01030 13 0000 110 </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830,5</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913,5</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 xml:space="preserve">1 06 06000 00 0000 110 </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b/>
                <w:i/>
                <w:sz w:val="20"/>
                <w:szCs w:val="20"/>
                <w:lang w:eastAsia="ru-RU"/>
              </w:rPr>
            </w:pPr>
            <w:r w:rsidRPr="00177F19">
              <w:rPr>
                <w:rFonts w:ascii="Times New Roman" w:eastAsia="Times New Roman" w:hAnsi="Times New Roman"/>
                <w:b/>
                <w:i/>
                <w:sz w:val="20"/>
                <w:szCs w:val="20"/>
                <w:lang w:eastAsia="ru-RU"/>
              </w:rPr>
              <w:t>6 483,8</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b/>
                <w:i/>
                <w:sz w:val="20"/>
                <w:szCs w:val="20"/>
                <w:lang w:eastAsia="ru-RU"/>
              </w:rPr>
            </w:pPr>
            <w:r w:rsidRPr="00177F19">
              <w:rPr>
                <w:rFonts w:ascii="Times New Roman" w:eastAsia="Times New Roman" w:hAnsi="Times New Roman"/>
                <w:b/>
                <w:i/>
                <w:sz w:val="20"/>
                <w:szCs w:val="20"/>
                <w:lang w:eastAsia="ru-RU"/>
              </w:rPr>
              <w:t>6 688,4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1 06 06033 13 0000 110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Земельный налог с организаций, обладающих земельным участком, расположенным в границах городских поселений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6 233,0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6 438,0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1 06 06043 13 0000 110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Земельный налог с физических лиц, обладающих земельным участком, расположенным в границах городских поселений.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p>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250,8</w:t>
            </w:r>
          </w:p>
          <w:p w:rsidR="00177F19" w:rsidRPr="00177F19" w:rsidRDefault="00177F19" w:rsidP="00177F19">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250,4</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hAnsi="Times New Roman"/>
                <w:b/>
                <w:sz w:val="20"/>
                <w:szCs w:val="20"/>
                <w:lang w:eastAsia="ru-RU"/>
              </w:rPr>
              <w:t>1 08 00000 00 0000 000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b/>
                <w:bCs/>
                <w:sz w:val="20"/>
                <w:szCs w:val="20"/>
                <w:lang w:eastAsia="ru-RU"/>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6,0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bCs/>
                <w:sz w:val="20"/>
                <w:szCs w:val="20"/>
                <w:lang w:eastAsia="ru-RU"/>
              </w:rPr>
              <w:t xml:space="preserve"> 1 08 04020 01 0000 110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sz w:val="20"/>
                <w:szCs w:val="20"/>
                <w:lang w:eastAsia="ru-RU"/>
              </w:rPr>
            </w:pPr>
            <w:r w:rsidRPr="00177F19">
              <w:rPr>
                <w:rFonts w:ascii="Arial Narrow" w:eastAsia="Times New Roman" w:hAnsi="Arial Narrow"/>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sz w:val="20"/>
                <w:szCs w:val="20"/>
                <w:lang w:eastAsia="ru-RU"/>
              </w:rPr>
            </w:pPr>
            <w:r w:rsidRPr="00177F19">
              <w:rPr>
                <w:rFonts w:ascii="Arial Narrow" w:eastAsia="Times New Roman" w:hAnsi="Arial Narrow"/>
                <w:sz w:val="20"/>
                <w:szCs w:val="20"/>
                <w:lang w:eastAsia="ru-RU"/>
              </w:rPr>
              <w:t>6,0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 xml:space="preserve"> 1 11 00000 00 0000 000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2 815,0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2 815,0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w:t>
            </w:r>
            <w:r w:rsidRPr="00177F19">
              <w:rPr>
                <w:rFonts w:ascii="Times New Roman" w:eastAsia="Times New Roman" w:hAnsi="Times New Roman"/>
                <w:sz w:val="20"/>
                <w:szCs w:val="20"/>
                <w:lang w:val="en-US" w:eastAsia="ru-RU"/>
              </w:rPr>
              <w:t xml:space="preserve"> </w:t>
            </w:r>
            <w:r w:rsidRPr="00177F19">
              <w:rPr>
                <w:rFonts w:ascii="Times New Roman" w:eastAsia="Times New Roman" w:hAnsi="Times New Roman"/>
                <w:sz w:val="20"/>
                <w:szCs w:val="20"/>
                <w:lang w:eastAsia="ru-RU"/>
              </w:rPr>
              <w:t>11</w:t>
            </w:r>
            <w:r w:rsidRPr="00177F19">
              <w:rPr>
                <w:rFonts w:ascii="Times New Roman" w:eastAsia="Times New Roman" w:hAnsi="Times New Roman"/>
                <w:sz w:val="20"/>
                <w:szCs w:val="20"/>
                <w:lang w:val="en-US" w:eastAsia="ru-RU"/>
              </w:rPr>
              <w:t xml:space="preserve"> </w:t>
            </w:r>
            <w:r w:rsidRPr="00177F19">
              <w:rPr>
                <w:rFonts w:ascii="Times New Roman" w:eastAsia="Times New Roman" w:hAnsi="Times New Roman"/>
                <w:sz w:val="20"/>
                <w:szCs w:val="20"/>
                <w:lang w:eastAsia="ru-RU"/>
              </w:rPr>
              <w:t>05000</w:t>
            </w:r>
            <w:r w:rsidRPr="00177F19">
              <w:rPr>
                <w:rFonts w:ascii="Times New Roman" w:eastAsia="Times New Roman" w:hAnsi="Times New Roman"/>
                <w:sz w:val="20"/>
                <w:szCs w:val="20"/>
                <w:lang w:val="en-US" w:eastAsia="ru-RU"/>
              </w:rPr>
              <w:t xml:space="preserve"> </w:t>
            </w:r>
            <w:r w:rsidRPr="00177F19">
              <w:rPr>
                <w:rFonts w:ascii="Times New Roman" w:eastAsia="Times New Roman" w:hAnsi="Times New Roman"/>
                <w:sz w:val="20"/>
                <w:szCs w:val="20"/>
                <w:lang w:eastAsia="ru-RU"/>
              </w:rPr>
              <w:t>00</w:t>
            </w:r>
            <w:r w:rsidRPr="00177F19">
              <w:rPr>
                <w:rFonts w:ascii="Times New Roman" w:eastAsia="Times New Roman" w:hAnsi="Times New Roman"/>
                <w:sz w:val="20"/>
                <w:szCs w:val="20"/>
                <w:lang w:val="en-US" w:eastAsia="ru-RU"/>
              </w:rPr>
              <w:t xml:space="preserve"> </w:t>
            </w:r>
            <w:r w:rsidRPr="00177F19">
              <w:rPr>
                <w:rFonts w:ascii="Times New Roman" w:eastAsia="Times New Roman" w:hAnsi="Times New Roman"/>
                <w:sz w:val="20"/>
                <w:szCs w:val="20"/>
                <w:lang w:eastAsia="ru-RU"/>
              </w:rPr>
              <w:t>0000</w:t>
            </w:r>
            <w:r w:rsidRPr="00177F19">
              <w:rPr>
                <w:rFonts w:ascii="Times New Roman" w:eastAsia="Times New Roman" w:hAnsi="Times New Roman"/>
                <w:sz w:val="20"/>
                <w:szCs w:val="20"/>
                <w:lang w:val="en-US" w:eastAsia="ru-RU"/>
              </w:rPr>
              <w:t xml:space="preserve"> </w:t>
            </w:r>
            <w:r w:rsidRPr="00177F19">
              <w:rPr>
                <w:rFonts w:ascii="Times New Roman" w:eastAsia="Times New Roman" w:hAnsi="Times New Roman"/>
                <w:sz w:val="20"/>
                <w:szCs w:val="20"/>
                <w:lang w:eastAsia="ru-RU"/>
              </w:rPr>
              <w:t>120</w:t>
            </w:r>
          </w:p>
        </w:tc>
        <w:tc>
          <w:tcPr>
            <w:tcW w:w="2835"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both"/>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i/>
                <w:sz w:val="20"/>
                <w:szCs w:val="20"/>
                <w:lang w:eastAsia="ru-RU"/>
              </w:rPr>
            </w:pPr>
            <w:r w:rsidRPr="00177F19">
              <w:rPr>
                <w:rFonts w:ascii="Arial Narrow" w:eastAsia="Times New Roman" w:hAnsi="Arial Narrow"/>
                <w:i/>
                <w:sz w:val="20"/>
                <w:szCs w:val="20"/>
                <w:lang w:eastAsia="ru-RU"/>
              </w:rPr>
              <w:t>2 715,0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i/>
                <w:sz w:val="20"/>
                <w:szCs w:val="20"/>
                <w:lang w:eastAsia="ru-RU"/>
              </w:rPr>
            </w:pPr>
            <w:r w:rsidRPr="00177F19">
              <w:rPr>
                <w:rFonts w:ascii="Arial Narrow" w:eastAsia="Times New Roman" w:hAnsi="Arial Narrow"/>
                <w:i/>
                <w:sz w:val="20"/>
                <w:szCs w:val="20"/>
                <w:lang w:eastAsia="ru-RU"/>
              </w:rPr>
              <w:t>2 715,0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 xml:space="preserve"> 1 11 05013 13 0000 120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поселения,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500,0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sz w:val="20"/>
                <w:szCs w:val="20"/>
                <w:lang w:eastAsia="ru-RU"/>
              </w:rPr>
              <w:t>1 11 05025 13 0000 120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15,0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1 11 05035 13 0000 120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w:t>
            </w:r>
            <w:r w:rsidRPr="00177F19">
              <w:rPr>
                <w:rFonts w:ascii="Times New Roman" w:eastAsia="Times New Roman" w:hAnsi="Times New Roman"/>
                <w:sz w:val="20"/>
                <w:szCs w:val="20"/>
                <w:lang w:eastAsia="ru-RU"/>
              </w:rPr>
              <w:lastRenderedPageBreak/>
              <w:t>муниципальных  автономных учреждений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lastRenderedPageBreak/>
              <w:t>2 200,0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2 200,0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sz w:val="20"/>
                <w:szCs w:val="20"/>
                <w:lang w:eastAsia="ru-RU"/>
              </w:rPr>
              <w:lastRenderedPageBreak/>
              <w:t>1 11 09045 13 0000 120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 xml:space="preserve">            100,0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bCs/>
                <w:sz w:val="20"/>
                <w:szCs w:val="20"/>
                <w:lang w:eastAsia="ru-RU"/>
              </w:rPr>
            </w:pPr>
            <w:r w:rsidRPr="00177F19">
              <w:rPr>
                <w:rFonts w:ascii="Times New Roman" w:eastAsia="Times New Roman" w:hAnsi="Times New Roman"/>
                <w:b/>
                <w:bCs/>
                <w:sz w:val="20"/>
                <w:szCs w:val="20"/>
                <w:lang w:eastAsia="ru-RU"/>
              </w:rPr>
              <w:t xml:space="preserve"> 1 14 00000 00 0000 000 </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
                <w:sz w:val="20"/>
                <w:szCs w:val="20"/>
                <w:lang w:eastAsia="ru-RU"/>
              </w:rPr>
            </w:pPr>
            <w:r w:rsidRPr="00177F19">
              <w:rPr>
                <w:rFonts w:ascii="Times New Roman" w:eastAsia="Times New Roman" w:hAnsi="Times New Roman"/>
                <w:b/>
                <w:sz w:val="20"/>
                <w:szCs w:val="20"/>
                <w:lang w:eastAsia="ru-RU"/>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11,0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Arial Narrow" w:eastAsia="Times New Roman" w:hAnsi="Arial Narrow"/>
                <w:b/>
                <w:sz w:val="20"/>
                <w:szCs w:val="20"/>
                <w:lang w:eastAsia="ru-RU"/>
              </w:rPr>
            </w:pPr>
            <w:r w:rsidRPr="00177F19">
              <w:rPr>
                <w:rFonts w:ascii="Arial Narrow" w:eastAsia="Times New Roman" w:hAnsi="Arial Narrow"/>
                <w:b/>
                <w:sz w:val="20"/>
                <w:szCs w:val="20"/>
                <w:lang w:eastAsia="ru-RU"/>
              </w:rPr>
              <w:t>11,0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 xml:space="preserve"> 1 14 06010 00 0000 430</w:t>
            </w:r>
          </w:p>
        </w:tc>
        <w:tc>
          <w:tcPr>
            <w:tcW w:w="2835"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both"/>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i/>
                <w:sz w:val="20"/>
                <w:szCs w:val="20"/>
                <w:lang w:eastAsia="ru-RU"/>
              </w:rPr>
            </w:pPr>
            <w:r w:rsidRPr="00177F19">
              <w:rPr>
                <w:rFonts w:ascii="Times New Roman" w:eastAsia="Times New Roman" w:hAnsi="Times New Roman"/>
                <w:i/>
                <w:sz w:val="20"/>
                <w:szCs w:val="20"/>
                <w:lang w:eastAsia="ru-RU"/>
              </w:rPr>
              <w:t>11,0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11,0</w:t>
            </w:r>
          </w:p>
        </w:tc>
      </w:tr>
      <w:tr w:rsidR="00177F19" w:rsidRPr="00177F19" w:rsidTr="00177F19">
        <w:tc>
          <w:tcPr>
            <w:tcW w:w="2263"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bCs/>
                <w:sz w:val="20"/>
                <w:szCs w:val="20"/>
                <w:lang w:eastAsia="ru-RU"/>
              </w:rPr>
            </w:pPr>
            <w:r w:rsidRPr="00177F19">
              <w:rPr>
                <w:rFonts w:ascii="Times New Roman" w:eastAsia="Times New Roman" w:hAnsi="Times New Roman"/>
                <w:bCs/>
                <w:sz w:val="20"/>
                <w:szCs w:val="20"/>
                <w:lang w:eastAsia="ru-RU"/>
              </w:rPr>
              <w:t xml:space="preserve"> 1 14 06013 13 0000 430</w:t>
            </w:r>
          </w:p>
        </w:tc>
        <w:tc>
          <w:tcPr>
            <w:tcW w:w="2835" w:type="dxa"/>
            <w:tcBorders>
              <w:top w:val="single" w:sz="4" w:space="0" w:color="auto"/>
              <w:left w:val="single" w:sz="4" w:space="0" w:color="auto"/>
              <w:bottom w:val="single" w:sz="4" w:space="0" w:color="auto"/>
              <w:right w:val="single" w:sz="4" w:space="0" w:color="auto"/>
            </w:tcBorders>
          </w:tcPr>
          <w:p w:rsidR="00177F19" w:rsidRPr="00177F19" w:rsidRDefault="00177F19" w:rsidP="00177F19">
            <w:pPr>
              <w:spacing w:after="0" w:line="240" w:lineRule="auto"/>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11,0</w:t>
            </w:r>
          </w:p>
        </w:tc>
        <w:tc>
          <w:tcPr>
            <w:tcW w:w="1134" w:type="dxa"/>
            <w:tcBorders>
              <w:top w:val="single" w:sz="4" w:space="0" w:color="auto"/>
              <w:left w:val="single" w:sz="4" w:space="0" w:color="auto"/>
              <w:bottom w:val="single" w:sz="4" w:space="0" w:color="auto"/>
              <w:right w:val="single" w:sz="4" w:space="0" w:color="auto"/>
            </w:tcBorders>
            <w:vAlign w:val="center"/>
          </w:tcPr>
          <w:p w:rsidR="00177F19" w:rsidRPr="00177F19" w:rsidRDefault="00177F19" w:rsidP="00177F19">
            <w:pPr>
              <w:spacing w:after="0" w:line="240" w:lineRule="auto"/>
              <w:jc w:val="center"/>
              <w:rPr>
                <w:rFonts w:ascii="Times New Roman" w:eastAsia="Times New Roman" w:hAnsi="Times New Roman"/>
                <w:sz w:val="20"/>
                <w:szCs w:val="20"/>
                <w:lang w:eastAsia="ru-RU"/>
              </w:rPr>
            </w:pPr>
            <w:r w:rsidRPr="00177F19">
              <w:rPr>
                <w:rFonts w:ascii="Times New Roman" w:eastAsia="Times New Roman" w:hAnsi="Times New Roman"/>
                <w:sz w:val="20"/>
                <w:szCs w:val="20"/>
                <w:lang w:eastAsia="ru-RU"/>
              </w:rPr>
              <w:t>11,0</w:t>
            </w:r>
          </w:p>
        </w:tc>
      </w:tr>
    </w:tbl>
    <w:p w:rsidR="00177F19" w:rsidRPr="00177F19" w:rsidRDefault="00177F19" w:rsidP="00177F19">
      <w:pPr>
        <w:spacing w:after="0" w:line="240" w:lineRule="auto"/>
        <w:rPr>
          <w:rFonts w:ascii="Times New Roman" w:eastAsia="Times New Roman" w:hAnsi="Times New Roman"/>
          <w:sz w:val="20"/>
          <w:szCs w:val="20"/>
          <w:lang w:eastAsia="ru-RU"/>
        </w:rPr>
      </w:pPr>
    </w:p>
    <w:p w:rsidR="00547D3A" w:rsidRPr="006349CC" w:rsidRDefault="00547D3A" w:rsidP="006349CC">
      <w:pPr>
        <w:spacing w:after="0" w:line="240" w:lineRule="auto"/>
        <w:ind w:right="141"/>
        <w:jc w:val="right"/>
        <w:rPr>
          <w:rFonts w:ascii="Times New Roman" w:eastAsia="Times New Roman" w:hAnsi="Times New Roman"/>
          <w:bCs/>
          <w:sz w:val="20"/>
          <w:szCs w:val="20"/>
          <w:lang w:eastAsia="ru-RU"/>
        </w:rPr>
      </w:pPr>
      <w:r w:rsidRPr="006349CC">
        <w:rPr>
          <w:rFonts w:ascii="Times New Roman" w:eastAsia="Times New Roman" w:hAnsi="Times New Roman"/>
          <w:bCs/>
          <w:sz w:val="20"/>
          <w:szCs w:val="20"/>
          <w:lang w:eastAsia="ru-RU"/>
        </w:rPr>
        <w:t>Приложение 8</w:t>
      </w:r>
    </w:p>
    <w:p w:rsidR="00547D3A" w:rsidRPr="006349CC" w:rsidRDefault="00547D3A" w:rsidP="006349CC">
      <w:pPr>
        <w:spacing w:after="0" w:line="240" w:lineRule="auto"/>
        <w:ind w:right="141"/>
        <w:jc w:val="right"/>
        <w:rPr>
          <w:rFonts w:ascii="Times New Roman" w:eastAsia="Times New Roman" w:hAnsi="Times New Roman"/>
          <w:bCs/>
          <w:sz w:val="20"/>
          <w:szCs w:val="20"/>
          <w:lang w:eastAsia="ru-RU"/>
        </w:rPr>
      </w:pPr>
      <w:r w:rsidRPr="006349CC">
        <w:rPr>
          <w:rFonts w:ascii="Times New Roman" w:eastAsia="Times New Roman" w:hAnsi="Times New Roman"/>
          <w:bCs/>
          <w:sz w:val="20"/>
          <w:szCs w:val="20"/>
          <w:lang w:eastAsia="ru-RU"/>
        </w:rPr>
        <w:t xml:space="preserve">к  решению Совета депутатов Озерненского </w:t>
      </w:r>
    </w:p>
    <w:p w:rsidR="00547D3A" w:rsidRPr="006349CC" w:rsidRDefault="00547D3A" w:rsidP="006349CC">
      <w:pPr>
        <w:spacing w:after="0" w:line="240" w:lineRule="auto"/>
        <w:ind w:right="141"/>
        <w:jc w:val="right"/>
        <w:rPr>
          <w:rFonts w:ascii="Times New Roman" w:eastAsia="Times New Roman" w:hAnsi="Times New Roman"/>
          <w:bCs/>
          <w:sz w:val="20"/>
          <w:szCs w:val="20"/>
          <w:lang w:eastAsia="ru-RU"/>
        </w:rPr>
      </w:pPr>
      <w:r w:rsidRPr="006349CC">
        <w:rPr>
          <w:rFonts w:ascii="Times New Roman" w:eastAsia="Times New Roman" w:hAnsi="Times New Roman"/>
          <w:bCs/>
          <w:sz w:val="20"/>
          <w:szCs w:val="20"/>
          <w:lang w:eastAsia="ru-RU"/>
        </w:rPr>
        <w:t xml:space="preserve">городского поселения Духовщинского района </w:t>
      </w:r>
    </w:p>
    <w:p w:rsidR="00212EAE" w:rsidRPr="006349CC" w:rsidRDefault="00547D3A" w:rsidP="006349CC">
      <w:pPr>
        <w:spacing w:after="0" w:line="240" w:lineRule="auto"/>
        <w:ind w:right="141"/>
        <w:jc w:val="right"/>
        <w:rPr>
          <w:rFonts w:ascii="Times New Roman" w:eastAsia="Times New Roman" w:hAnsi="Times New Roman"/>
          <w:sz w:val="20"/>
          <w:szCs w:val="20"/>
          <w:lang w:eastAsia="ru-RU"/>
        </w:rPr>
      </w:pPr>
      <w:r w:rsidRPr="006349CC">
        <w:rPr>
          <w:rFonts w:ascii="Times New Roman" w:eastAsia="Times New Roman" w:hAnsi="Times New Roman"/>
          <w:bCs/>
          <w:sz w:val="20"/>
          <w:szCs w:val="20"/>
          <w:lang w:eastAsia="ru-RU"/>
        </w:rPr>
        <w:t xml:space="preserve">                                      Смоленской области </w:t>
      </w:r>
      <w:r w:rsidRPr="006349CC">
        <w:rPr>
          <w:rFonts w:ascii="Times New Roman" w:eastAsia="Times New Roman" w:hAnsi="Times New Roman"/>
          <w:sz w:val="20"/>
          <w:szCs w:val="20"/>
          <w:lang w:eastAsia="ru-RU"/>
        </w:rPr>
        <w:t xml:space="preserve">на 2021 год </w:t>
      </w:r>
      <w:r w:rsidR="00212EAE" w:rsidRPr="006349CC">
        <w:rPr>
          <w:rFonts w:ascii="Times New Roman" w:eastAsia="Times New Roman" w:hAnsi="Times New Roman"/>
          <w:sz w:val="20"/>
          <w:szCs w:val="20"/>
          <w:lang w:eastAsia="ru-RU"/>
        </w:rPr>
        <w:t xml:space="preserve">и </w:t>
      </w:r>
    </w:p>
    <w:p w:rsidR="00547D3A" w:rsidRPr="006349CC" w:rsidRDefault="00212EAE" w:rsidP="006349CC">
      <w:pPr>
        <w:spacing w:after="0" w:line="240" w:lineRule="auto"/>
        <w:ind w:right="141"/>
        <w:jc w:val="right"/>
        <w:rPr>
          <w:rFonts w:ascii="Times New Roman" w:eastAsia="Times New Roman" w:hAnsi="Times New Roman"/>
          <w:sz w:val="20"/>
          <w:szCs w:val="20"/>
          <w:lang w:eastAsia="ru-RU"/>
        </w:rPr>
      </w:pPr>
      <w:r w:rsidRPr="006349CC">
        <w:rPr>
          <w:rFonts w:ascii="Times New Roman" w:eastAsia="Times New Roman" w:hAnsi="Times New Roman"/>
          <w:sz w:val="20"/>
          <w:szCs w:val="20"/>
          <w:lang w:eastAsia="ru-RU"/>
        </w:rPr>
        <w:t xml:space="preserve">                      </w:t>
      </w:r>
      <w:r w:rsidR="006349CC">
        <w:rPr>
          <w:rFonts w:ascii="Times New Roman" w:eastAsia="Times New Roman" w:hAnsi="Times New Roman"/>
          <w:sz w:val="20"/>
          <w:szCs w:val="20"/>
          <w:lang w:eastAsia="ru-RU"/>
        </w:rPr>
        <w:t xml:space="preserve">         </w:t>
      </w:r>
      <w:r w:rsidRPr="006349CC">
        <w:rPr>
          <w:rFonts w:ascii="Times New Roman" w:eastAsia="Times New Roman" w:hAnsi="Times New Roman"/>
          <w:sz w:val="20"/>
          <w:szCs w:val="20"/>
          <w:lang w:eastAsia="ru-RU"/>
        </w:rPr>
        <w:t xml:space="preserve"> на</w:t>
      </w:r>
      <w:r w:rsidR="00547D3A" w:rsidRPr="006349CC">
        <w:rPr>
          <w:rFonts w:ascii="Times New Roman" w:eastAsia="Times New Roman" w:hAnsi="Times New Roman"/>
          <w:sz w:val="20"/>
          <w:szCs w:val="20"/>
          <w:lang w:eastAsia="ru-RU"/>
        </w:rPr>
        <w:t xml:space="preserve"> плановый период</w:t>
      </w:r>
      <w:r w:rsidRPr="006349CC">
        <w:rPr>
          <w:rFonts w:ascii="Times New Roman" w:eastAsia="Times New Roman" w:hAnsi="Times New Roman"/>
          <w:sz w:val="20"/>
          <w:szCs w:val="20"/>
          <w:lang w:eastAsia="ru-RU"/>
        </w:rPr>
        <w:t xml:space="preserve"> </w:t>
      </w:r>
      <w:r w:rsidR="00547D3A" w:rsidRPr="006349CC">
        <w:rPr>
          <w:rFonts w:ascii="Times New Roman" w:eastAsia="Times New Roman" w:hAnsi="Times New Roman"/>
          <w:sz w:val="20"/>
          <w:szCs w:val="20"/>
          <w:lang w:eastAsia="ru-RU"/>
        </w:rPr>
        <w:t>2022 и 2023 годов</w:t>
      </w:r>
      <w:r w:rsidR="00547D3A" w:rsidRPr="006349CC">
        <w:rPr>
          <w:rFonts w:ascii="Times New Roman" w:eastAsia="Times New Roman" w:hAnsi="Times New Roman"/>
          <w:b/>
          <w:sz w:val="20"/>
          <w:szCs w:val="20"/>
          <w:lang w:eastAsia="ru-RU"/>
        </w:rPr>
        <w:tab/>
        <w:t xml:space="preserve">                                                                                                                              </w:t>
      </w:r>
      <w:r w:rsidR="00547D3A" w:rsidRPr="006349CC">
        <w:rPr>
          <w:rFonts w:ascii="Times New Roman" w:eastAsia="Times New Roman" w:hAnsi="Times New Roman"/>
          <w:sz w:val="20"/>
          <w:szCs w:val="20"/>
          <w:lang w:eastAsia="ru-RU"/>
        </w:rPr>
        <w:t xml:space="preserve">от 25 декабря 2020 г.  № 20   </w:t>
      </w:r>
    </w:p>
    <w:p w:rsidR="006349CC" w:rsidRDefault="006349CC" w:rsidP="009168B8">
      <w:pPr>
        <w:spacing w:after="0" w:line="240" w:lineRule="auto"/>
        <w:jc w:val="center"/>
        <w:rPr>
          <w:rFonts w:ascii="Times New Roman" w:eastAsia="Times New Roman" w:hAnsi="Times New Roman"/>
          <w:b/>
          <w:bCs/>
          <w:sz w:val="20"/>
          <w:szCs w:val="20"/>
          <w:lang w:eastAsia="ru-RU"/>
        </w:rPr>
      </w:pPr>
    </w:p>
    <w:p w:rsidR="00547D3A" w:rsidRPr="006349CC" w:rsidRDefault="00547D3A" w:rsidP="009168B8">
      <w:pPr>
        <w:spacing w:after="0" w:line="240" w:lineRule="auto"/>
        <w:jc w:val="center"/>
        <w:rPr>
          <w:rFonts w:ascii="Times New Roman" w:eastAsia="Times New Roman" w:hAnsi="Times New Roman"/>
          <w:b/>
          <w:bCs/>
          <w:sz w:val="20"/>
          <w:szCs w:val="20"/>
          <w:lang w:eastAsia="ru-RU"/>
        </w:rPr>
      </w:pPr>
      <w:r w:rsidRPr="006349CC">
        <w:rPr>
          <w:rFonts w:ascii="Times New Roman" w:eastAsia="Times New Roman" w:hAnsi="Times New Roman"/>
          <w:b/>
          <w:bCs/>
          <w:sz w:val="20"/>
          <w:szCs w:val="20"/>
          <w:lang w:eastAsia="ru-RU"/>
        </w:rPr>
        <w:t>Прогнозируемые безвозмездные поступления</w:t>
      </w:r>
    </w:p>
    <w:p w:rsidR="009168B8" w:rsidRPr="006349CC" w:rsidRDefault="00547D3A" w:rsidP="009168B8">
      <w:pPr>
        <w:spacing w:after="0" w:line="240" w:lineRule="auto"/>
        <w:jc w:val="center"/>
        <w:rPr>
          <w:rFonts w:ascii="Times New Roman" w:eastAsia="Times New Roman" w:hAnsi="Times New Roman"/>
          <w:sz w:val="20"/>
          <w:szCs w:val="20"/>
          <w:lang w:eastAsia="ru-RU"/>
        </w:rPr>
      </w:pPr>
      <w:r w:rsidRPr="006349CC">
        <w:rPr>
          <w:rFonts w:ascii="Times New Roman" w:eastAsia="Times New Roman" w:hAnsi="Times New Roman"/>
          <w:b/>
          <w:bCs/>
          <w:sz w:val="20"/>
          <w:szCs w:val="20"/>
          <w:lang w:eastAsia="ru-RU"/>
        </w:rPr>
        <w:t>в бюджет муниципального образования Озерненского городского поселения Духовщинского района Смоленской области</w:t>
      </w:r>
      <w:r w:rsidR="009168B8" w:rsidRPr="006349CC">
        <w:rPr>
          <w:rFonts w:ascii="Times New Roman" w:eastAsia="Times New Roman" w:hAnsi="Times New Roman"/>
          <w:b/>
          <w:bCs/>
          <w:sz w:val="20"/>
          <w:szCs w:val="20"/>
          <w:lang w:eastAsia="ru-RU"/>
        </w:rPr>
        <w:t xml:space="preserve"> </w:t>
      </w:r>
      <w:r w:rsidRPr="006349CC">
        <w:rPr>
          <w:rFonts w:ascii="Times New Roman" w:eastAsia="Times New Roman" w:hAnsi="Times New Roman"/>
          <w:b/>
          <w:bCs/>
          <w:sz w:val="20"/>
          <w:szCs w:val="20"/>
          <w:lang w:eastAsia="ru-RU"/>
        </w:rPr>
        <w:t xml:space="preserve"> на 2021 год</w:t>
      </w:r>
      <w:r w:rsidRPr="006349CC">
        <w:rPr>
          <w:rFonts w:ascii="Times New Roman" w:eastAsia="Times New Roman" w:hAnsi="Times New Roman"/>
          <w:sz w:val="20"/>
          <w:szCs w:val="20"/>
          <w:lang w:eastAsia="ru-RU"/>
        </w:rPr>
        <w:t xml:space="preserve">                                                                                                                                                                                                                </w:t>
      </w:r>
      <w:r w:rsidR="00FA7768" w:rsidRPr="006349CC">
        <w:rPr>
          <w:rFonts w:ascii="Times New Roman" w:eastAsia="Times New Roman" w:hAnsi="Times New Roman"/>
          <w:sz w:val="20"/>
          <w:szCs w:val="20"/>
          <w:lang w:eastAsia="ru-RU"/>
        </w:rPr>
        <w:t xml:space="preserve">                     </w:t>
      </w:r>
      <w:r w:rsidR="009168B8" w:rsidRPr="006349CC">
        <w:rPr>
          <w:rFonts w:ascii="Times New Roman" w:eastAsia="Times New Roman" w:hAnsi="Times New Roman"/>
          <w:sz w:val="20"/>
          <w:szCs w:val="20"/>
          <w:lang w:eastAsia="ru-RU"/>
        </w:rPr>
        <w:t xml:space="preserve">                                                            </w:t>
      </w:r>
    </w:p>
    <w:p w:rsidR="00177F19" w:rsidRPr="00547D3A" w:rsidRDefault="009168B8" w:rsidP="009168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47D3A" w:rsidRPr="00547D3A">
        <w:rPr>
          <w:rFonts w:ascii="Times New Roman" w:eastAsia="Times New Roman" w:hAnsi="Times New Roman"/>
          <w:sz w:val="20"/>
          <w:szCs w:val="20"/>
          <w:lang w:eastAsia="ru-RU"/>
        </w:rPr>
        <w:t>(</w:t>
      </w:r>
      <w:proofErr w:type="spellStart"/>
      <w:r w:rsidR="00547D3A" w:rsidRPr="00547D3A">
        <w:rPr>
          <w:rFonts w:ascii="Times New Roman" w:eastAsia="Times New Roman" w:hAnsi="Times New Roman"/>
          <w:sz w:val="20"/>
          <w:szCs w:val="20"/>
          <w:lang w:eastAsia="ru-RU"/>
        </w:rPr>
        <w:t>тыс.рублей</w:t>
      </w:r>
      <w:proofErr w:type="spellEnd"/>
      <w:r w:rsidR="00547D3A" w:rsidRPr="00547D3A">
        <w:rPr>
          <w:rFonts w:ascii="Times New Roman" w:eastAsia="Times New Roman" w:hAnsi="Times New Roman"/>
          <w:sz w:val="20"/>
          <w:szCs w:val="20"/>
          <w:lang w:eastAsia="ru-RU"/>
        </w:rPr>
        <w:t>)</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686"/>
        <w:gridCol w:w="1417"/>
      </w:tblGrid>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Код бюджетной классификации</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Наименование групп, подгрупп и</w:t>
            </w:r>
          </w:p>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статей доходов</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Сумма на 2021 год</w:t>
            </w: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3</w:t>
            </w: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2 00 00000 00 0000 000</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3 224,5</w:t>
            </w: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bCs/>
                <w:i/>
                <w:sz w:val="20"/>
                <w:szCs w:val="20"/>
                <w:lang w:eastAsia="ru-RU"/>
              </w:rPr>
            </w:pPr>
            <w:r w:rsidRPr="00FA7768">
              <w:rPr>
                <w:rFonts w:ascii="Times New Roman" w:eastAsia="Times New Roman" w:hAnsi="Times New Roman"/>
                <w:b/>
                <w:bCs/>
                <w:i/>
                <w:sz w:val="20"/>
                <w:szCs w:val="20"/>
                <w:lang w:eastAsia="ru-RU"/>
              </w:rPr>
              <w:t>2 02 00000 00 0000 000</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keepNext/>
              <w:spacing w:after="0" w:line="240" w:lineRule="auto"/>
              <w:outlineLvl w:val="1"/>
              <w:rPr>
                <w:rFonts w:ascii="Times New Roman" w:eastAsia="Times New Roman" w:hAnsi="Times New Roman"/>
                <w:b/>
                <w:i/>
                <w:sz w:val="20"/>
                <w:szCs w:val="20"/>
                <w:lang w:eastAsia="ru-RU"/>
              </w:rPr>
            </w:pPr>
            <w:r w:rsidRPr="00FA7768">
              <w:rPr>
                <w:rFonts w:ascii="Times New Roman" w:eastAsia="Times New Roman" w:hAnsi="Times New Roman"/>
                <w:b/>
                <w:i/>
                <w:sz w:val="20"/>
                <w:szCs w:val="20"/>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i/>
                <w:sz w:val="20"/>
                <w:szCs w:val="20"/>
                <w:lang w:eastAsia="ru-RU"/>
              </w:rPr>
            </w:pPr>
            <w:r w:rsidRPr="00FA7768">
              <w:rPr>
                <w:rFonts w:ascii="Times New Roman" w:eastAsia="Times New Roman" w:hAnsi="Times New Roman"/>
                <w:b/>
                <w:i/>
                <w:sz w:val="20"/>
                <w:szCs w:val="20"/>
                <w:lang w:eastAsia="ru-RU"/>
              </w:rPr>
              <w:t>3 224,5</w:t>
            </w: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Дотации бюджетной системы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color w:val="FF0000"/>
                <w:sz w:val="20"/>
                <w:szCs w:val="20"/>
                <w:lang w:eastAsia="ru-RU"/>
              </w:rPr>
            </w:pPr>
          </w:p>
          <w:p w:rsidR="00FA7768" w:rsidRPr="00FA7768" w:rsidRDefault="00FA7768" w:rsidP="00FA7768">
            <w:pPr>
              <w:spacing w:after="0" w:line="240" w:lineRule="auto"/>
              <w:jc w:val="center"/>
              <w:rPr>
                <w:rFonts w:ascii="Times New Roman" w:eastAsia="Times New Roman" w:hAnsi="Times New Roman"/>
                <w:b/>
                <w:bCs/>
                <w:sz w:val="20"/>
                <w:szCs w:val="20"/>
                <w:lang w:eastAsia="ru-RU"/>
              </w:rPr>
            </w:pPr>
            <w:r w:rsidRPr="00FA7768">
              <w:rPr>
                <w:rFonts w:ascii="Times New Roman" w:eastAsia="Times New Roman" w:hAnsi="Times New Roman"/>
                <w:b/>
                <w:bCs/>
                <w:sz w:val="20"/>
                <w:szCs w:val="20"/>
                <w:lang w:eastAsia="ru-RU"/>
              </w:rPr>
              <w:t>2 930,8</w:t>
            </w:r>
          </w:p>
          <w:p w:rsidR="00FA7768" w:rsidRPr="00FA7768" w:rsidRDefault="00FA7768" w:rsidP="00FA7768">
            <w:pPr>
              <w:spacing w:after="0" w:line="240" w:lineRule="auto"/>
              <w:jc w:val="center"/>
              <w:rPr>
                <w:rFonts w:ascii="Times New Roman" w:eastAsia="Times New Roman" w:hAnsi="Times New Roman"/>
                <w:b/>
                <w:color w:val="FF0000"/>
                <w:sz w:val="20"/>
                <w:szCs w:val="20"/>
                <w:lang w:eastAsia="ru-RU"/>
              </w:rPr>
            </w:pP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i/>
                <w:sz w:val="20"/>
                <w:szCs w:val="20"/>
                <w:lang w:eastAsia="ru-RU"/>
              </w:rPr>
            </w:pPr>
            <w:r w:rsidRPr="00FA7768">
              <w:rPr>
                <w:rFonts w:ascii="Times New Roman" w:eastAsia="Times New Roman" w:hAnsi="Times New Roman"/>
                <w:bCs/>
                <w:sz w:val="20"/>
                <w:szCs w:val="20"/>
                <w:lang w:eastAsia="ru-RU"/>
              </w:rPr>
              <w:t>2 02 16001 13 0000 150</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i/>
                <w:sz w:val="20"/>
                <w:szCs w:val="20"/>
                <w:lang w:eastAsia="ru-RU"/>
              </w:rPr>
            </w:pPr>
            <w:r w:rsidRPr="00FA7768">
              <w:rPr>
                <w:rFonts w:ascii="Times New Roman" w:eastAsia="Times New Roman" w:hAnsi="Times New Roman"/>
                <w:bCs/>
                <w:sz w:val="20"/>
                <w:szCs w:val="20"/>
                <w:lang w:eastAsia="ru-RU"/>
              </w:rPr>
              <w:t>Дотации бюджетам  городских поселений на выравнивание бюджетной обеспеченности из бюджетов муниципальных районов</w:t>
            </w:r>
            <w:r w:rsidRPr="00FA7768">
              <w:rPr>
                <w:rFonts w:ascii="Times New Roman" w:eastAsia="Times New Roman" w:hAnsi="Times New Roman"/>
                <w:i/>
                <w:sz w:val="20"/>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i/>
                <w:color w:val="FF0000"/>
                <w:sz w:val="20"/>
                <w:szCs w:val="20"/>
                <w:lang w:eastAsia="ru-RU"/>
              </w:rPr>
            </w:pPr>
          </w:p>
          <w:p w:rsidR="00FA7768" w:rsidRPr="00FA7768" w:rsidRDefault="00FA7768" w:rsidP="00FA7768">
            <w:pPr>
              <w:spacing w:after="0" w:line="240" w:lineRule="auto"/>
              <w:jc w:val="center"/>
              <w:rPr>
                <w:rFonts w:ascii="Times New Roman" w:eastAsia="Times New Roman" w:hAnsi="Times New Roman"/>
                <w:bCs/>
                <w:sz w:val="20"/>
                <w:szCs w:val="20"/>
                <w:lang w:eastAsia="ru-RU"/>
              </w:rPr>
            </w:pPr>
            <w:r w:rsidRPr="00FA7768">
              <w:rPr>
                <w:rFonts w:ascii="Times New Roman" w:eastAsia="Times New Roman" w:hAnsi="Times New Roman"/>
                <w:bCs/>
                <w:sz w:val="20"/>
                <w:szCs w:val="20"/>
                <w:lang w:eastAsia="ru-RU"/>
              </w:rPr>
              <w:t>2 930,8</w:t>
            </w:r>
          </w:p>
          <w:p w:rsidR="00FA7768" w:rsidRPr="00FA7768" w:rsidRDefault="00FA7768" w:rsidP="00FA7768">
            <w:pPr>
              <w:spacing w:after="0" w:line="240" w:lineRule="auto"/>
              <w:jc w:val="center"/>
              <w:rPr>
                <w:rFonts w:ascii="Times New Roman" w:eastAsia="Times New Roman" w:hAnsi="Times New Roman"/>
                <w:b/>
                <w:i/>
                <w:color w:val="FF0000"/>
                <w:sz w:val="20"/>
                <w:szCs w:val="20"/>
                <w:lang w:eastAsia="ru-RU"/>
              </w:rPr>
            </w:pP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2 02 30000 00 0000 150</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 xml:space="preserve">Субвенции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jc w:val="center"/>
              <w:rPr>
                <w:rFonts w:ascii="Times New Roman" w:eastAsia="Times New Roman" w:hAnsi="Times New Roman"/>
                <w:b/>
                <w:sz w:val="20"/>
                <w:szCs w:val="20"/>
                <w:lang w:eastAsia="ru-RU"/>
              </w:rPr>
            </w:pPr>
            <w:r w:rsidRPr="00FA7768">
              <w:rPr>
                <w:rFonts w:ascii="Times New Roman" w:eastAsia="Times New Roman" w:hAnsi="Times New Roman"/>
                <w:b/>
                <w:sz w:val="20"/>
                <w:szCs w:val="20"/>
                <w:lang w:eastAsia="ru-RU"/>
              </w:rPr>
              <w:t>293,7</w:t>
            </w:r>
          </w:p>
        </w:tc>
      </w:tr>
      <w:tr w:rsidR="00FA7768" w:rsidRPr="00FA7768" w:rsidTr="009168B8">
        <w:tc>
          <w:tcPr>
            <w:tcW w:w="2263"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sz w:val="20"/>
                <w:szCs w:val="20"/>
                <w:lang w:eastAsia="ru-RU"/>
              </w:rPr>
            </w:pPr>
            <w:r w:rsidRPr="00FA7768">
              <w:rPr>
                <w:rFonts w:ascii="Times New Roman" w:eastAsia="Times New Roman" w:hAnsi="Times New Roman"/>
                <w:bCs/>
                <w:sz w:val="20"/>
                <w:szCs w:val="20"/>
                <w:lang w:eastAsia="ru-RU"/>
              </w:rPr>
              <w:t xml:space="preserve">2 02 35118 13 0000 150 </w:t>
            </w:r>
          </w:p>
        </w:tc>
        <w:tc>
          <w:tcPr>
            <w:tcW w:w="3686" w:type="dxa"/>
            <w:tcBorders>
              <w:top w:val="single" w:sz="4" w:space="0" w:color="auto"/>
              <w:left w:val="single" w:sz="4" w:space="0" w:color="auto"/>
              <w:bottom w:val="single" w:sz="4" w:space="0" w:color="auto"/>
              <w:right w:val="single" w:sz="4" w:space="0" w:color="auto"/>
            </w:tcBorders>
          </w:tcPr>
          <w:p w:rsidR="00FA7768" w:rsidRPr="00FA7768" w:rsidRDefault="00FA7768" w:rsidP="00FA7768">
            <w:pPr>
              <w:spacing w:after="0" w:line="240" w:lineRule="auto"/>
              <w:rPr>
                <w:rFonts w:ascii="Times New Roman" w:eastAsia="Times New Roman" w:hAnsi="Times New Roman"/>
                <w:sz w:val="20"/>
                <w:szCs w:val="20"/>
                <w:lang w:eastAsia="ru-RU"/>
              </w:rPr>
            </w:pPr>
            <w:r w:rsidRPr="00FA7768">
              <w:rPr>
                <w:rFonts w:ascii="Times New Roman" w:eastAsia="Times New Roman" w:hAnsi="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tcPr>
          <w:p w:rsidR="00FA7768" w:rsidRPr="00FA7768" w:rsidRDefault="00FA7768" w:rsidP="00FA7768">
            <w:pPr>
              <w:spacing w:after="0" w:line="240" w:lineRule="auto"/>
              <w:jc w:val="center"/>
              <w:rPr>
                <w:rFonts w:ascii="Times New Roman" w:eastAsia="Times New Roman" w:hAnsi="Times New Roman"/>
                <w:sz w:val="20"/>
                <w:szCs w:val="20"/>
                <w:lang w:eastAsia="ru-RU"/>
              </w:rPr>
            </w:pPr>
          </w:p>
          <w:p w:rsidR="00FA7768" w:rsidRPr="00FA7768" w:rsidRDefault="00FA7768" w:rsidP="00FA7768">
            <w:pPr>
              <w:spacing w:after="0" w:line="240" w:lineRule="auto"/>
              <w:jc w:val="center"/>
              <w:rPr>
                <w:rFonts w:ascii="Times New Roman" w:eastAsia="Times New Roman" w:hAnsi="Times New Roman"/>
                <w:sz w:val="20"/>
                <w:szCs w:val="20"/>
                <w:lang w:eastAsia="ru-RU"/>
              </w:rPr>
            </w:pPr>
            <w:r w:rsidRPr="00FA7768">
              <w:rPr>
                <w:rFonts w:ascii="Times New Roman" w:eastAsia="Times New Roman" w:hAnsi="Times New Roman"/>
                <w:sz w:val="20"/>
                <w:szCs w:val="20"/>
                <w:lang w:eastAsia="ru-RU"/>
              </w:rPr>
              <w:t>293,7</w:t>
            </w:r>
          </w:p>
        </w:tc>
      </w:tr>
    </w:tbl>
    <w:p w:rsidR="00177F19" w:rsidRPr="00177F19" w:rsidRDefault="00177F19" w:rsidP="00547D3A">
      <w:pPr>
        <w:spacing w:after="0" w:line="240" w:lineRule="auto"/>
        <w:rPr>
          <w:rFonts w:ascii="Times New Roman" w:eastAsia="Times New Roman" w:hAnsi="Times New Roman"/>
          <w:sz w:val="20"/>
          <w:szCs w:val="20"/>
          <w:lang w:eastAsia="ru-RU"/>
        </w:rPr>
      </w:pPr>
    </w:p>
    <w:p w:rsidR="007A52D7" w:rsidRDefault="007A52D7" w:rsidP="007A52D7">
      <w:pPr>
        <w:spacing w:after="0" w:line="240" w:lineRule="auto"/>
        <w:jc w:val="right"/>
        <w:rPr>
          <w:rFonts w:ascii="Times New Roman" w:eastAsia="Times New Roman" w:hAnsi="Times New Roman"/>
          <w:sz w:val="20"/>
          <w:szCs w:val="20"/>
          <w:lang w:eastAsia="ru-RU"/>
        </w:rPr>
      </w:pPr>
    </w:p>
    <w:p w:rsidR="007A52D7" w:rsidRPr="007A52D7" w:rsidRDefault="007A52D7" w:rsidP="006349CC">
      <w:pPr>
        <w:spacing w:after="0" w:line="240" w:lineRule="auto"/>
        <w:ind w:right="141"/>
        <w:jc w:val="right"/>
        <w:rPr>
          <w:rFonts w:ascii="Times New Roman" w:eastAsia="Times New Roman" w:hAnsi="Times New Roman"/>
          <w:bCs/>
          <w:sz w:val="20"/>
          <w:szCs w:val="20"/>
          <w:lang w:eastAsia="ru-RU"/>
        </w:rPr>
      </w:pPr>
      <w:r w:rsidRPr="007A52D7">
        <w:rPr>
          <w:rFonts w:ascii="Times New Roman" w:eastAsia="Times New Roman" w:hAnsi="Times New Roman"/>
          <w:sz w:val="20"/>
          <w:szCs w:val="20"/>
          <w:lang w:eastAsia="ru-RU"/>
        </w:rPr>
        <w:t>П</w:t>
      </w:r>
      <w:r w:rsidRPr="007A52D7">
        <w:rPr>
          <w:rFonts w:ascii="Times New Roman" w:eastAsia="Times New Roman" w:hAnsi="Times New Roman"/>
          <w:bCs/>
          <w:sz w:val="20"/>
          <w:szCs w:val="20"/>
          <w:lang w:eastAsia="ru-RU"/>
        </w:rPr>
        <w:t>риложение  9</w:t>
      </w:r>
    </w:p>
    <w:p w:rsidR="007A52D7" w:rsidRPr="007A52D7" w:rsidRDefault="007A52D7" w:rsidP="006349CC">
      <w:pPr>
        <w:spacing w:after="0" w:line="240" w:lineRule="auto"/>
        <w:ind w:right="141"/>
        <w:jc w:val="right"/>
        <w:rPr>
          <w:rFonts w:ascii="Times New Roman" w:eastAsia="Times New Roman" w:hAnsi="Times New Roman"/>
          <w:bCs/>
          <w:sz w:val="20"/>
          <w:szCs w:val="20"/>
          <w:lang w:eastAsia="ru-RU"/>
        </w:rPr>
      </w:pPr>
      <w:r w:rsidRPr="007A52D7">
        <w:rPr>
          <w:rFonts w:ascii="Times New Roman" w:eastAsia="Times New Roman" w:hAnsi="Times New Roman"/>
          <w:bCs/>
          <w:sz w:val="20"/>
          <w:szCs w:val="20"/>
          <w:lang w:eastAsia="ru-RU"/>
        </w:rPr>
        <w:t xml:space="preserve">к  решению Совета депутатов Озерненского </w:t>
      </w:r>
    </w:p>
    <w:p w:rsidR="007A52D7" w:rsidRPr="007A52D7" w:rsidRDefault="007A52D7" w:rsidP="006349CC">
      <w:pPr>
        <w:spacing w:after="0" w:line="240" w:lineRule="auto"/>
        <w:ind w:right="141"/>
        <w:jc w:val="right"/>
        <w:rPr>
          <w:rFonts w:ascii="Times New Roman" w:eastAsia="Times New Roman" w:hAnsi="Times New Roman"/>
          <w:bCs/>
          <w:sz w:val="20"/>
          <w:szCs w:val="20"/>
          <w:lang w:eastAsia="ru-RU"/>
        </w:rPr>
      </w:pPr>
      <w:r w:rsidRPr="007A52D7">
        <w:rPr>
          <w:rFonts w:ascii="Times New Roman" w:eastAsia="Times New Roman" w:hAnsi="Times New Roman"/>
          <w:bCs/>
          <w:sz w:val="20"/>
          <w:szCs w:val="20"/>
          <w:lang w:eastAsia="ru-RU"/>
        </w:rPr>
        <w:t xml:space="preserve">городского поселения Духовщинского района </w:t>
      </w:r>
    </w:p>
    <w:p w:rsidR="007A52D7" w:rsidRPr="007A52D7" w:rsidRDefault="007A52D7" w:rsidP="006349CC">
      <w:pPr>
        <w:spacing w:after="0" w:line="240" w:lineRule="auto"/>
        <w:ind w:right="141"/>
        <w:jc w:val="right"/>
        <w:rPr>
          <w:rFonts w:ascii="Times New Roman" w:eastAsia="Times New Roman" w:hAnsi="Times New Roman"/>
          <w:sz w:val="20"/>
          <w:szCs w:val="20"/>
          <w:lang w:eastAsia="ru-RU"/>
        </w:rPr>
      </w:pPr>
      <w:r w:rsidRPr="007A52D7">
        <w:rPr>
          <w:rFonts w:ascii="Times New Roman" w:eastAsia="Times New Roman" w:hAnsi="Times New Roman"/>
          <w:bCs/>
          <w:sz w:val="20"/>
          <w:szCs w:val="20"/>
          <w:lang w:eastAsia="ru-RU"/>
        </w:rPr>
        <w:t xml:space="preserve">Смоленской области </w:t>
      </w:r>
      <w:r w:rsidRPr="007A52D7">
        <w:rPr>
          <w:rFonts w:ascii="Times New Roman" w:eastAsia="Times New Roman" w:hAnsi="Times New Roman"/>
          <w:sz w:val="20"/>
          <w:szCs w:val="20"/>
          <w:lang w:eastAsia="ru-RU"/>
        </w:rPr>
        <w:t xml:space="preserve">на 2021 год и </w:t>
      </w:r>
    </w:p>
    <w:p w:rsidR="007A52D7" w:rsidRPr="007A52D7" w:rsidRDefault="007A52D7" w:rsidP="006349CC">
      <w:pPr>
        <w:spacing w:after="0" w:line="240" w:lineRule="auto"/>
        <w:ind w:right="141"/>
        <w:jc w:val="right"/>
        <w:rPr>
          <w:rFonts w:ascii="Times New Roman" w:eastAsia="Times New Roman" w:hAnsi="Times New Roman"/>
          <w:b/>
          <w:sz w:val="20"/>
          <w:szCs w:val="20"/>
          <w:lang w:eastAsia="ru-RU"/>
        </w:rPr>
      </w:pPr>
      <w:r w:rsidRPr="007A52D7">
        <w:rPr>
          <w:rFonts w:ascii="Times New Roman" w:eastAsia="Times New Roman" w:hAnsi="Times New Roman"/>
          <w:sz w:val="20"/>
          <w:szCs w:val="20"/>
          <w:lang w:eastAsia="ru-RU"/>
        </w:rPr>
        <w:t>на плановый период 2022 и 2023 годов</w:t>
      </w:r>
      <w:r w:rsidRPr="007A52D7">
        <w:rPr>
          <w:rFonts w:ascii="Times New Roman" w:eastAsia="Times New Roman" w:hAnsi="Times New Roman"/>
          <w:b/>
          <w:sz w:val="20"/>
          <w:szCs w:val="20"/>
          <w:lang w:eastAsia="ru-RU"/>
        </w:rPr>
        <w:t xml:space="preserve"> </w:t>
      </w:r>
    </w:p>
    <w:p w:rsidR="007A52D7" w:rsidRPr="007A52D7" w:rsidRDefault="007A52D7" w:rsidP="006349CC">
      <w:pPr>
        <w:spacing w:after="0" w:line="240" w:lineRule="auto"/>
        <w:ind w:left="4320" w:right="141"/>
        <w:jc w:val="right"/>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 xml:space="preserve">         от 25 декабря 2020 г.  № 20       </w:t>
      </w:r>
      <w:r w:rsidRPr="007A52D7">
        <w:rPr>
          <w:rFonts w:ascii="Times New Roman" w:eastAsia="Times New Roman" w:hAnsi="Times New Roman"/>
          <w:b/>
          <w:sz w:val="20"/>
          <w:szCs w:val="20"/>
          <w:lang w:eastAsia="ru-RU"/>
        </w:rPr>
        <w:t xml:space="preserve"> </w:t>
      </w:r>
    </w:p>
    <w:p w:rsidR="007A52D7" w:rsidRDefault="007A52D7" w:rsidP="007A52D7">
      <w:pPr>
        <w:spacing w:after="0" w:line="240" w:lineRule="auto"/>
        <w:jc w:val="center"/>
        <w:rPr>
          <w:rFonts w:ascii="Times New Roman" w:eastAsia="Times New Roman" w:hAnsi="Times New Roman"/>
          <w:b/>
          <w:bCs/>
          <w:sz w:val="20"/>
          <w:szCs w:val="20"/>
          <w:lang w:eastAsia="ru-RU"/>
        </w:rPr>
      </w:pPr>
    </w:p>
    <w:p w:rsidR="007A52D7" w:rsidRPr="007A52D7" w:rsidRDefault="007A52D7" w:rsidP="007A52D7">
      <w:pPr>
        <w:spacing w:after="0" w:line="240" w:lineRule="auto"/>
        <w:jc w:val="center"/>
        <w:rPr>
          <w:rFonts w:ascii="Times New Roman" w:eastAsia="Times New Roman" w:hAnsi="Times New Roman"/>
          <w:b/>
          <w:bCs/>
          <w:sz w:val="20"/>
          <w:szCs w:val="20"/>
          <w:lang w:eastAsia="ru-RU"/>
        </w:rPr>
      </w:pPr>
      <w:r w:rsidRPr="007A52D7">
        <w:rPr>
          <w:rFonts w:ascii="Times New Roman" w:eastAsia="Times New Roman" w:hAnsi="Times New Roman"/>
          <w:b/>
          <w:bCs/>
          <w:sz w:val="20"/>
          <w:szCs w:val="20"/>
          <w:lang w:eastAsia="ru-RU"/>
        </w:rPr>
        <w:t>Прогнозируемые безвозмездные поступления</w:t>
      </w:r>
    </w:p>
    <w:p w:rsidR="007A52D7" w:rsidRPr="007A52D7" w:rsidRDefault="007A52D7" w:rsidP="007A52D7">
      <w:pPr>
        <w:spacing w:after="0" w:line="240" w:lineRule="auto"/>
        <w:jc w:val="center"/>
        <w:rPr>
          <w:rFonts w:ascii="Times New Roman" w:eastAsia="Times New Roman" w:hAnsi="Times New Roman"/>
          <w:b/>
          <w:bCs/>
          <w:sz w:val="20"/>
          <w:szCs w:val="20"/>
          <w:lang w:eastAsia="ru-RU"/>
        </w:rPr>
      </w:pPr>
      <w:r w:rsidRPr="007A52D7">
        <w:rPr>
          <w:rFonts w:ascii="Times New Roman" w:eastAsia="Times New Roman" w:hAnsi="Times New Roman"/>
          <w:b/>
          <w:bCs/>
          <w:sz w:val="20"/>
          <w:szCs w:val="20"/>
          <w:lang w:eastAsia="ru-RU"/>
        </w:rPr>
        <w:t xml:space="preserve"> в бюджет муниципального образования Озерненского городского поселения Духовщинского района Смоленской области</w:t>
      </w:r>
    </w:p>
    <w:p w:rsidR="007A52D7" w:rsidRPr="007A52D7" w:rsidRDefault="007A52D7" w:rsidP="007A52D7">
      <w:pPr>
        <w:spacing w:after="0" w:line="240" w:lineRule="auto"/>
        <w:jc w:val="center"/>
        <w:rPr>
          <w:rFonts w:ascii="Times New Roman" w:eastAsia="Times New Roman" w:hAnsi="Times New Roman"/>
          <w:b/>
          <w:bCs/>
          <w:sz w:val="20"/>
          <w:szCs w:val="20"/>
          <w:lang w:eastAsia="ru-RU"/>
        </w:rPr>
      </w:pPr>
      <w:r w:rsidRPr="007A52D7">
        <w:rPr>
          <w:rFonts w:ascii="Times New Roman" w:eastAsia="Times New Roman" w:hAnsi="Times New Roman"/>
          <w:b/>
          <w:bCs/>
          <w:sz w:val="20"/>
          <w:szCs w:val="20"/>
          <w:lang w:eastAsia="ru-RU"/>
        </w:rPr>
        <w:t xml:space="preserve"> на плановый период 2022 и 2023 годов</w:t>
      </w:r>
    </w:p>
    <w:p w:rsidR="007A52D7" w:rsidRDefault="007A52D7" w:rsidP="007A52D7">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                                                                                                      </w:t>
      </w:r>
    </w:p>
    <w:p w:rsidR="00177F19" w:rsidRPr="00177F19" w:rsidRDefault="007A52D7" w:rsidP="007A52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19"/>
          <w:szCs w:val="19"/>
          <w:lang w:eastAsia="ru-RU"/>
        </w:rPr>
        <w:t xml:space="preserve">                                                                                                                 </w:t>
      </w:r>
      <w:r w:rsidRPr="007A52D7">
        <w:rPr>
          <w:rFonts w:ascii="Times New Roman" w:eastAsia="Times New Roman" w:hAnsi="Times New Roman"/>
          <w:sz w:val="19"/>
          <w:szCs w:val="19"/>
          <w:lang w:eastAsia="ru-RU"/>
        </w:rPr>
        <w:t>(тыс. рублей</w:t>
      </w:r>
      <w:r w:rsidRPr="007A52D7">
        <w:rPr>
          <w:rFonts w:ascii="Times New Roman" w:eastAsia="Times New Roman" w:hAnsi="Times New Roman"/>
          <w:szCs w:val="21"/>
          <w:lang w:eastAsia="ru-RU"/>
        </w:rPr>
        <w:t>)</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126"/>
        <w:gridCol w:w="1276"/>
        <w:gridCol w:w="1276"/>
      </w:tblGrid>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Код бюджетной классификации</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Наименование групп, подгрупп и</w:t>
            </w:r>
          </w:p>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статей доходов</w:t>
            </w:r>
          </w:p>
        </w:tc>
        <w:tc>
          <w:tcPr>
            <w:tcW w:w="127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Сумма на 2022год</w:t>
            </w:r>
          </w:p>
        </w:tc>
        <w:tc>
          <w:tcPr>
            <w:tcW w:w="127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Сумма на 2023год</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4</w:t>
            </w:r>
          </w:p>
        </w:tc>
      </w:tr>
      <w:tr w:rsidR="007A52D7" w:rsidRPr="007A52D7" w:rsidTr="007A52D7">
        <w:trPr>
          <w:trHeight w:val="311"/>
        </w:trPr>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2 00 00000 00 0000 000</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1940,9</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1540,7</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bCs/>
                <w:i/>
                <w:sz w:val="20"/>
                <w:szCs w:val="20"/>
                <w:lang w:eastAsia="ru-RU"/>
              </w:rPr>
            </w:pPr>
            <w:r w:rsidRPr="007A52D7">
              <w:rPr>
                <w:rFonts w:ascii="Times New Roman" w:eastAsia="Times New Roman" w:hAnsi="Times New Roman"/>
                <w:b/>
                <w:bCs/>
                <w:i/>
                <w:sz w:val="20"/>
                <w:szCs w:val="20"/>
                <w:lang w:eastAsia="ru-RU"/>
              </w:rPr>
              <w:t>2 02 00000 00 0000 000</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keepNext/>
              <w:spacing w:after="0" w:line="240" w:lineRule="auto"/>
              <w:outlineLvl w:val="1"/>
              <w:rPr>
                <w:rFonts w:ascii="Times New Roman" w:eastAsia="Times New Roman" w:hAnsi="Times New Roman"/>
                <w:b/>
                <w:i/>
                <w:sz w:val="20"/>
                <w:szCs w:val="20"/>
                <w:lang w:eastAsia="ru-RU"/>
              </w:rPr>
            </w:pPr>
            <w:r w:rsidRPr="007A52D7">
              <w:rPr>
                <w:rFonts w:ascii="Times New Roman" w:eastAsia="Times New Roman" w:hAnsi="Times New Roman"/>
                <w:b/>
                <w:i/>
                <w:sz w:val="20"/>
                <w:szCs w:val="2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1940,9</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1540,7</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 xml:space="preserve">2 02 10000 00 0000 150 </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 xml:space="preserve">Дотации бюджетной системы Российской </w:t>
            </w:r>
            <w:r w:rsidRPr="007A52D7">
              <w:rPr>
                <w:rFonts w:ascii="Times New Roman" w:eastAsia="Times New Roman" w:hAnsi="Times New Roman"/>
                <w:b/>
                <w:sz w:val="20"/>
                <w:szCs w:val="20"/>
                <w:lang w:eastAsia="ru-RU"/>
              </w:rPr>
              <w:lastRenderedPageBreak/>
              <w:t>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1644,2</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1232,7</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i/>
                <w:sz w:val="20"/>
                <w:szCs w:val="20"/>
                <w:lang w:eastAsia="ru-RU"/>
              </w:rPr>
            </w:pPr>
            <w:r w:rsidRPr="007A52D7">
              <w:rPr>
                <w:rFonts w:ascii="Times New Roman" w:eastAsia="Times New Roman" w:hAnsi="Times New Roman"/>
                <w:bCs/>
                <w:sz w:val="20"/>
                <w:szCs w:val="20"/>
                <w:lang w:eastAsia="ru-RU"/>
              </w:rPr>
              <w:t>2 02 16001 13 0000 150</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i/>
                <w:sz w:val="20"/>
                <w:szCs w:val="20"/>
                <w:lang w:eastAsia="ru-RU"/>
              </w:rPr>
            </w:pPr>
            <w:r w:rsidRPr="007A52D7">
              <w:rPr>
                <w:rFonts w:ascii="Times New Roman" w:eastAsia="Times New Roman" w:hAnsi="Times New Roman"/>
                <w:bCs/>
                <w:sz w:val="20"/>
                <w:szCs w:val="20"/>
                <w:lang w:eastAsia="ru-RU"/>
              </w:rPr>
              <w:t xml:space="preserve">Дотации бюджетам  городских поселений на выравнивание бюджетной обеспеченности из бюджетов муниципальных </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1644,2</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1232,7</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2 02 03000 00 0000 150</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 xml:space="preserve">Субвенции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296,7</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b/>
                <w:sz w:val="20"/>
                <w:szCs w:val="20"/>
                <w:lang w:eastAsia="ru-RU"/>
              </w:rPr>
            </w:pPr>
            <w:r w:rsidRPr="007A52D7">
              <w:rPr>
                <w:rFonts w:ascii="Times New Roman" w:eastAsia="Times New Roman" w:hAnsi="Times New Roman"/>
                <w:b/>
                <w:sz w:val="20"/>
                <w:szCs w:val="20"/>
                <w:lang w:eastAsia="ru-RU"/>
              </w:rPr>
              <w:t>308,0</w:t>
            </w:r>
          </w:p>
        </w:tc>
      </w:tr>
      <w:tr w:rsidR="007A52D7" w:rsidRPr="007A52D7" w:rsidTr="007A52D7">
        <w:tc>
          <w:tcPr>
            <w:tcW w:w="2405"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sz w:val="20"/>
                <w:szCs w:val="20"/>
                <w:lang w:eastAsia="ru-RU"/>
              </w:rPr>
            </w:pPr>
            <w:r w:rsidRPr="007A52D7">
              <w:rPr>
                <w:rFonts w:ascii="Times New Roman" w:eastAsia="Times New Roman" w:hAnsi="Times New Roman"/>
                <w:bCs/>
                <w:sz w:val="20"/>
                <w:szCs w:val="20"/>
                <w:lang w:eastAsia="ru-RU"/>
              </w:rPr>
              <w:t>2 02 35118 13 0000 150</w:t>
            </w:r>
          </w:p>
        </w:tc>
        <w:tc>
          <w:tcPr>
            <w:tcW w:w="2126" w:type="dxa"/>
            <w:tcBorders>
              <w:top w:val="single" w:sz="4" w:space="0" w:color="auto"/>
              <w:left w:val="single" w:sz="4" w:space="0" w:color="auto"/>
              <w:bottom w:val="single" w:sz="4" w:space="0" w:color="auto"/>
              <w:right w:val="single" w:sz="4" w:space="0" w:color="auto"/>
            </w:tcBorders>
          </w:tcPr>
          <w:p w:rsidR="007A52D7" w:rsidRPr="007A52D7" w:rsidRDefault="007A52D7" w:rsidP="007A52D7">
            <w:pPr>
              <w:spacing w:after="0" w:line="240" w:lineRule="auto"/>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296,7</w:t>
            </w:r>
          </w:p>
        </w:tc>
        <w:tc>
          <w:tcPr>
            <w:tcW w:w="1276" w:type="dxa"/>
            <w:tcBorders>
              <w:top w:val="single" w:sz="4" w:space="0" w:color="auto"/>
              <w:left w:val="single" w:sz="4" w:space="0" w:color="auto"/>
              <w:bottom w:val="single" w:sz="4" w:space="0" w:color="auto"/>
              <w:right w:val="single" w:sz="4" w:space="0" w:color="auto"/>
            </w:tcBorders>
            <w:vAlign w:val="bottom"/>
          </w:tcPr>
          <w:p w:rsidR="007A52D7" w:rsidRPr="007A52D7" w:rsidRDefault="007A52D7" w:rsidP="007A52D7">
            <w:pPr>
              <w:spacing w:after="0" w:line="240" w:lineRule="auto"/>
              <w:jc w:val="center"/>
              <w:rPr>
                <w:rFonts w:ascii="Times New Roman" w:eastAsia="Times New Roman" w:hAnsi="Times New Roman"/>
                <w:sz w:val="20"/>
                <w:szCs w:val="20"/>
                <w:lang w:eastAsia="ru-RU"/>
              </w:rPr>
            </w:pPr>
            <w:r w:rsidRPr="007A52D7">
              <w:rPr>
                <w:rFonts w:ascii="Times New Roman" w:eastAsia="Times New Roman" w:hAnsi="Times New Roman"/>
                <w:sz w:val="20"/>
                <w:szCs w:val="20"/>
                <w:lang w:eastAsia="ru-RU"/>
              </w:rPr>
              <w:t>308,0</w:t>
            </w:r>
          </w:p>
        </w:tc>
      </w:tr>
    </w:tbl>
    <w:p w:rsidR="007A52D7" w:rsidRPr="007A52D7" w:rsidRDefault="007A52D7" w:rsidP="007A52D7">
      <w:pPr>
        <w:spacing w:after="0" w:line="240" w:lineRule="auto"/>
        <w:rPr>
          <w:rFonts w:ascii="Times New Roman" w:eastAsia="Times New Roman" w:hAnsi="Times New Roman"/>
          <w:szCs w:val="21"/>
          <w:lang w:eastAsia="ru-RU"/>
        </w:rPr>
      </w:pPr>
    </w:p>
    <w:p w:rsidR="007A52D7" w:rsidRP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14"/>
          <w:szCs w:val="14"/>
        </w:rPr>
        <w:tab/>
      </w:r>
      <w:r w:rsidRPr="007A52D7">
        <w:rPr>
          <w:rFonts w:ascii="Times New Roman" w:eastAsia="Times New Roman" w:hAnsi="Times New Roman"/>
          <w:sz w:val="14"/>
          <w:szCs w:val="14"/>
        </w:rPr>
        <w:tab/>
      </w:r>
      <w:r w:rsidRPr="007A52D7">
        <w:rPr>
          <w:rFonts w:ascii="Times New Roman" w:eastAsia="Times New Roman" w:hAnsi="Times New Roman"/>
          <w:sz w:val="14"/>
          <w:szCs w:val="14"/>
        </w:rPr>
        <w:tab/>
      </w:r>
      <w:r w:rsidRPr="007A52D7">
        <w:rPr>
          <w:rFonts w:ascii="Times New Roman" w:eastAsia="Times New Roman" w:hAnsi="Times New Roman"/>
          <w:sz w:val="20"/>
          <w:szCs w:val="20"/>
        </w:rPr>
        <w:t>Приложение 10</w:t>
      </w:r>
    </w:p>
    <w:p w:rsidR="007A52D7" w:rsidRP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7A52D7" w:rsidRP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7A52D7" w:rsidRP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7A52D7" w:rsidRDefault="007A52D7" w:rsidP="006349CC">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6E6839" w:rsidRPr="007A52D7" w:rsidRDefault="007A52D7" w:rsidP="007A52D7">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p>
    <w:p w:rsidR="006349CC" w:rsidRDefault="00A61814" w:rsidP="006349CC">
      <w:pPr>
        <w:spacing w:after="0" w:line="240" w:lineRule="auto"/>
        <w:ind w:right="424"/>
        <w:jc w:val="center"/>
        <w:rPr>
          <w:rFonts w:ascii="Times New Roman" w:eastAsia="Times New Roman" w:hAnsi="Times New Roman"/>
          <w:b/>
          <w:bCs/>
          <w:sz w:val="20"/>
          <w:szCs w:val="20"/>
        </w:rPr>
      </w:pPr>
      <w:r w:rsidRPr="00A61814">
        <w:rPr>
          <w:rFonts w:ascii="Times New Roman" w:eastAsia="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Pr>
          <w:rFonts w:ascii="Times New Roman" w:eastAsia="Times New Roman" w:hAnsi="Times New Roman"/>
          <w:b/>
          <w:bCs/>
          <w:sz w:val="20"/>
          <w:szCs w:val="20"/>
        </w:rPr>
        <w:t xml:space="preserve"> </w:t>
      </w:r>
      <w:r w:rsidRPr="00A61814">
        <w:rPr>
          <w:rFonts w:ascii="Times New Roman" w:eastAsia="Times New Roman" w:hAnsi="Times New Roman"/>
          <w:b/>
          <w:bCs/>
          <w:sz w:val="20"/>
          <w:szCs w:val="20"/>
        </w:rPr>
        <w:t xml:space="preserve">муниципального образования Озерненского городского поселения Духовщинского района </w:t>
      </w:r>
    </w:p>
    <w:p w:rsidR="00817FA3" w:rsidRDefault="00A61814" w:rsidP="006349CC">
      <w:pPr>
        <w:spacing w:after="0" w:line="240" w:lineRule="auto"/>
        <w:ind w:right="424"/>
        <w:jc w:val="center"/>
        <w:rPr>
          <w:rFonts w:ascii="Times New Roman" w:eastAsia="Times New Roman" w:hAnsi="Times New Roman"/>
          <w:b/>
          <w:bCs/>
          <w:sz w:val="20"/>
          <w:szCs w:val="20"/>
        </w:rPr>
      </w:pPr>
      <w:r w:rsidRPr="00A61814">
        <w:rPr>
          <w:rFonts w:ascii="Times New Roman" w:eastAsia="Times New Roman" w:hAnsi="Times New Roman"/>
          <w:b/>
          <w:bCs/>
          <w:sz w:val="20"/>
          <w:szCs w:val="20"/>
        </w:rPr>
        <w:t>Смоленской области на 2021  год.</w:t>
      </w:r>
    </w:p>
    <w:p w:rsidR="00E427C1" w:rsidRDefault="0004292C" w:rsidP="00A61814">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A61814">
        <w:rPr>
          <w:rFonts w:ascii="Times New Roman" w:eastAsia="Times New Roman" w:hAnsi="Times New Roman"/>
          <w:b/>
          <w:bCs/>
          <w:sz w:val="20"/>
          <w:szCs w:val="20"/>
        </w:rPr>
        <w:t xml:space="preserve">                                     </w:t>
      </w:r>
      <w:r w:rsidR="00817FA3">
        <w:rPr>
          <w:rFonts w:ascii="Times New Roman" w:eastAsia="Times New Roman" w:hAnsi="Times New Roman"/>
          <w:b/>
          <w:bCs/>
          <w:sz w:val="20"/>
          <w:szCs w:val="20"/>
        </w:rPr>
        <w:t xml:space="preserve">                             </w:t>
      </w:r>
      <w:r w:rsidRPr="0004292C">
        <w:rPr>
          <w:rFonts w:ascii="Times New Roman" w:eastAsia="Times New Roman" w:hAnsi="Times New Roman"/>
          <w:b/>
          <w:bCs/>
          <w:sz w:val="20"/>
          <w:szCs w:val="20"/>
        </w:rPr>
        <w:t>(рублей)</w:t>
      </w:r>
    </w:p>
    <w:tbl>
      <w:tblPr>
        <w:tblStyle w:val="a8"/>
        <w:tblW w:w="0" w:type="auto"/>
        <w:tblLook w:val="04A0" w:firstRow="1" w:lastRow="0" w:firstColumn="1" w:lastColumn="0" w:noHBand="0" w:noVBand="1"/>
      </w:tblPr>
      <w:tblGrid>
        <w:gridCol w:w="3823"/>
        <w:gridCol w:w="452"/>
        <w:gridCol w:w="452"/>
        <w:gridCol w:w="1026"/>
        <w:gridCol w:w="574"/>
        <w:gridCol w:w="1129"/>
      </w:tblGrid>
      <w:tr w:rsidR="00A61814" w:rsidRPr="00A61814" w:rsidTr="00817FA3">
        <w:trPr>
          <w:trHeight w:val="300"/>
        </w:trPr>
        <w:tc>
          <w:tcPr>
            <w:tcW w:w="3823" w:type="dxa"/>
            <w:vMerge w:val="restart"/>
            <w:hideMark/>
          </w:tcPr>
          <w:p w:rsidR="00A61814" w:rsidRPr="00A61814" w:rsidRDefault="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Наименование</w:t>
            </w:r>
          </w:p>
        </w:tc>
        <w:tc>
          <w:tcPr>
            <w:tcW w:w="452" w:type="dxa"/>
            <w:vMerge w:val="restart"/>
            <w:textDirection w:val="btLr"/>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Раздел</w:t>
            </w:r>
          </w:p>
        </w:tc>
        <w:tc>
          <w:tcPr>
            <w:tcW w:w="452" w:type="dxa"/>
            <w:vMerge w:val="restart"/>
            <w:textDirection w:val="btLr"/>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Подраздел</w:t>
            </w:r>
          </w:p>
        </w:tc>
        <w:tc>
          <w:tcPr>
            <w:tcW w:w="1026" w:type="dxa"/>
            <w:vMerge w:val="restart"/>
            <w:textDirection w:val="btLr"/>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Целевая статья</w:t>
            </w:r>
          </w:p>
        </w:tc>
        <w:tc>
          <w:tcPr>
            <w:tcW w:w="574" w:type="dxa"/>
            <w:vMerge w:val="restart"/>
            <w:textDirection w:val="btLr"/>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Вид расходов</w:t>
            </w:r>
          </w:p>
        </w:tc>
        <w:tc>
          <w:tcPr>
            <w:tcW w:w="1129" w:type="dxa"/>
            <w:vMerge w:val="restart"/>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Сумма</w:t>
            </w:r>
          </w:p>
        </w:tc>
      </w:tr>
      <w:tr w:rsidR="00A61814" w:rsidRPr="00A61814" w:rsidTr="00817FA3">
        <w:trPr>
          <w:trHeight w:val="758"/>
        </w:trPr>
        <w:tc>
          <w:tcPr>
            <w:tcW w:w="3823"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c>
          <w:tcPr>
            <w:tcW w:w="452"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c>
          <w:tcPr>
            <w:tcW w:w="452"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c>
          <w:tcPr>
            <w:tcW w:w="1026"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c>
          <w:tcPr>
            <w:tcW w:w="574"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c>
          <w:tcPr>
            <w:tcW w:w="1129" w:type="dxa"/>
            <w:vMerge/>
            <w:hideMark/>
          </w:tcPr>
          <w:p w:rsidR="00A61814" w:rsidRPr="00A61814" w:rsidRDefault="00A61814" w:rsidP="00A61814">
            <w:pPr>
              <w:spacing w:after="0" w:line="240" w:lineRule="auto"/>
              <w:jc w:val="center"/>
              <w:rPr>
                <w:rFonts w:ascii="Times New Roman" w:eastAsia="Times New Roman" w:hAnsi="Times New Roman"/>
                <w:bCs/>
                <w:sz w:val="20"/>
                <w:szCs w:val="20"/>
              </w:rPr>
            </w:pPr>
          </w:p>
        </w:tc>
      </w:tr>
      <w:tr w:rsidR="00A61814" w:rsidRPr="00A61814" w:rsidTr="00817FA3">
        <w:trPr>
          <w:trHeight w:val="300"/>
        </w:trPr>
        <w:tc>
          <w:tcPr>
            <w:tcW w:w="3823"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w:t>
            </w:r>
          </w:p>
        </w:tc>
        <w:tc>
          <w:tcPr>
            <w:tcW w:w="452"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w:t>
            </w:r>
          </w:p>
        </w:tc>
        <w:tc>
          <w:tcPr>
            <w:tcW w:w="452"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w:t>
            </w:r>
          </w:p>
        </w:tc>
        <w:tc>
          <w:tcPr>
            <w:tcW w:w="1026"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w:t>
            </w:r>
          </w:p>
        </w:tc>
        <w:tc>
          <w:tcPr>
            <w:tcW w:w="574"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w:t>
            </w:r>
          </w:p>
        </w:tc>
      </w:tr>
      <w:tr w:rsidR="00A61814" w:rsidRPr="00A61814" w:rsidTr="00817FA3">
        <w:trPr>
          <w:trHeight w:val="315"/>
        </w:trPr>
        <w:tc>
          <w:tcPr>
            <w:tcW w:w="3823" w:type="dxa"/>
            <w:hideMark/>
          </w:tcPr>
          <w:p w:rsidR="00A61814" w:rsidRPr="00817FA3" w:rsidRDefault="00A61814" w:rsidP="00050FC0">
            <w:pPr>
              <w:spacing w:after="0" w:line="240" w:lineRule="auto"/>
              <w:rPr>
                <w:rFonts w:ascii="Times New Roman" w:eastAsia="Times New Roman" w:hAnsi="Times New Roman"/>
                <w:b/>
                <w:bCs/>
                <w:i/>
                <w:iCs/>
                <w:sz w:val="20"/>
                <w:szCs w:val="20"/>
              </w:rPr>
            </w:pPr>
            <w:r w:rsidRPr="00817FA3">
              <w:rPr>
                <w:rFonts w:ascii="Times New Roman" w:eastAsia="Times New Roman" w:hAnsi="Times New Roman"/>
                <w:b/>
                <w:bCs/>
                <w:i/>
                <w:iCs/>
                <w:sz w:val="20"/>
                <w:szCs w:val="20"/>
              </w:rPr>
              <w:t>ОБЩЕГОСУДАРСТВЕННЫЕ ВОПРОСЫ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7 518 508,00</w:t>
            </w:r>
          </w:p>
        </w:tc>
      </w:tr>
      <w:tr w:rsidR="00A61814" w:rsidRPr="00A61814" w:rsidTr="00817FA3">
        <w:trPr>
          <w:trHeight w:val="94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Функционирование высшего должностного лица субъекта Российской Федерации и муниципального образования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555 600,00</w:t>
            </w:r>
          </w:p>
        </w:tc>
      </w:tr>
      <w:tr w:rsidR="00A61814" w:rsidRPr="00A61814" w:rsidTr="00817FA3">
        <w:trPr>
          <w:trHeight w:val="765"/>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555 600,00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555 600,00</w:t>
            </w:r>
          </w:p>
        </w:tc>
      </w:tr>
      <w:tr w:rsidR="00A61814" w:rsidRPr="00A61814" w:rsidTr="00817FA3">
        <w:trPr>
          <w:trHeight w:val="1020"/>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A61814">
              <w:rPr>
                <w:rFonts w:ascii="Times New Roman" w:eastAsia="Times New Roman" w:hAnsi="Times New Roman"/>
                <w:bCs/>
                <w:sz w:val="20"/>
                <w:szCs w:val="20"/>
              </w:rPr>
              <w:t xml:space="preserve"> </w:t>
            </w:r>
            <w:r w:rsidRPr="00817FA3">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555 600,00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555 600,00</w:t>
            </w:r>
          </w:p>
        </w:tc>
      </w:tr>
      <w:tr w:rsidR="00A61814" w:rsidRPr="00A61814" w:rsidTr="00817FA3">
        <w:trPr>
          <w:trHeight w:val="126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592 300,00</w:t>
            </w:r>
          </w:p>
        </w:tc>
      </w:tr>
      <w:tr w:rsidR="00A61814" w:rsidRPr="00A61814" w:rsidTr="00817FA3">
        <w:trPr>
          <w:trHeight w:val="765"/>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592 300,00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520 300,00</w:t>
            </w:r>
          </w:p>
        </w:tc>
      </w:tr>
      <w:tr w:rsidR="00A61814" w:rsidRPr="00A61814" w:rsidTr="00050FC0">
        <w:trPr>
          <w:trHeight w:val="646"/>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 xml:space="preserve">Расходы на выплаты персоналу в целях обеспечения выполнения функций государственными (муниципальными) органами, </w:t>
            </w:r>
            <w:r w:rsidRPr="00817FA3">
              <w:rPr>
                <w:rFonts w:ascii="Times New Roman" w:eastAsia="Times New Roman" w:hAnsi="Times New Roman"/>
                <w:b/>
                <w:bCs/>
                <w:sz w:val="20"/>
                <w:szCs w:val="20"/>
              </w:rPr>
              <w:lastRenderedPageBreak/>
              <w:t>казенными учреждениями, органами управления государственными внебюджетными фондами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432 700,00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lastRenderedPageBreak/>
              <w:t>Расходы на выплаты персоналу государственных (муниципальных) органов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432 700,00</w:t>
            </w:r>
          </w:p>
        </w:tc>
      </w:tr>
      <w:tr w:rsidR="00A61814" w:rsidRPr="00A61814" w:rsidTr="00817FA3">
        <w:trPr>
          <w:trHeight w:val="510"/>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87 550,00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87 550,00</w:t>
            </w:r>
          </w:p>
        </w:tc>
      </w:tr>
      <w:tr w:rsidR="00A61814" w:rsidRPr="00A61814" w:rsidTr="00817FA3">
        <w:trPr>
          <w:trHeight w:val="300"/>
        </w:trPr>
        <w:tc>
          <w:tcPr>
            <w:tcW w:w="3823" w:type="dxa"/>
            <w:hideMark/>
          </w:tcPr>
          <w:p w:rsidR="00A61814" w:rsidRPr="00817FA3" w:rsidRDefault="00A61814" w:rsidP="00817FA3">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Уплата налогов, сборов и иных платежей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71 0 00 00140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850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Денежные выплаты депутатам Озерненского городского Совета, осуществляющих свои полномочия на непостоянной основе</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71 1 00 00000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72 000,00</w:t>
            </w:r>
          </w:p>
        </w:tc>
      </w:tr>
      <w:tr w:rsidR="00A61814" w:rsidRPr="00A61814" w:rsidTr="00817FA3">
        <w:trPr>
          <w:trHeight w:val="6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обеспечение функций органов местного самоуправления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71 1 00 00140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72 000,00</w:t>
            </w:r>
          </w:p>
        </w:tc>
      </w:tr>
      <w:tr w:rsidR="00A61814" w:rsidRPr="00A61814" w:rsidTr="00817FA3">
        <w:trPr>
          <w:trHeight w:val="1020"/>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71 1 00 00140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71 1 00 00140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72 000,00</w:t>
            </w:r>
          </w:p>
        </w:tc>
      </w:tr>
      <w:tr w:rsidR="00A61814" w:rsidRPr="00A61814" w:rsidTr="00817FA3">
        <w:trPr>
          <w:trHeight w:val="126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5 419 608,00</w:t>
            </w:r>
          </w:p>
        </w:tc>
      </w:tr>
      <w:tr w:rsidR="00A61814" w:rsidRPr="00A61814" w:rsidTr="00817FA3">
        <w:trPr>
          <w:trHeight w:val="765"/>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5 419 608,00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5 419 608,00</w:t>
            </w:r>
          </w:p>
        </w:tc>
      </w:tr>
      <w:tr w:rsidR="00A61814" w:rsidRPr="00A61814" w:rsidTr="00817FA3">
        <w:trPr>
          <w:trHeight w:val="114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5 419 608,00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5 419 608,00</w:t>
            </w:r>
          </w:p>
        </w:tc>
      </w:tr>
      <w:tr w:rsidR="00A61814" w:rsidRPr="00A61814" w:rsidTr="00817FA3">
        <w:trPr>
          <w:trHeight w:val="102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2 922 548,00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2 922 548,00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2 231 060,00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2 231 060,00</w:t>
            </w:r>
          </w:p>
        </w:tc>
      </w:tr>
      <w:tr w:rsidR="00A61814" w:rsidRPr="00A61814" w:rsidTr="00817FA3">
        <w:trPr>
          <w:trHeight w:val="300"/>
        </w:trPr>
        <w:tc>
          <w:tcPr>
            <w:tcW w:w="3823" w:type="dxa"/>
            <w:hideMark/>
          </w:tcPr>
          <w:p w:rsidR="00A61814" w:rsidRPr="00817FA3" w:rsidRDefault="00817FA3" w:rsidP="00050FC0">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A61814" w:rsidRPr="00817FA3">
              <w:rPr>
                <w:rFonts w:ascii="Times New Roman" w:eastAsia="Times New Roman" w:hAnsi="Times New Roman"/>
                <w:b/>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266 000,00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Уплата налогов, сборов и иных платежей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01 1 01 00140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850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266 000,00</w:t>
            </w:r>
          </w:p>
        </w:tc>
      </w:tr>
      <w:tr w:rsidR="00A61814" w:rsidRPr="00A61814" w:rsidTr="00817FA3">
        <w:trPr>
          <w:trHeight w:val="94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47 700,00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Непрограммные расходы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47 700,00</w:t>
            </w:r>
          </w:p>
        </w:tc>
      </w:tr>
      <w:tr w:rsidR="00A61814" w:rsidRPr="00A61814" w:rsidTr="00817FA3">
        <w:trPr>
          <w:trHeight w:val="15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24 000,00</w:t>
            </w:r>
          </w:p>
        </w:tc>
      </w:tr>
      <w:tr w:rsidR="00A61814" w:rsidRPr="00A61814" w:rsidTr="00817FA3">
        <w:trPr>
          <w:trHeight w:val="300"/>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24 000,00</w:t>
            </w:r>
          </w:p>
        </w:tc>
      </w:tr>
      <w:tr w:rsidR="00A61814" w:rsidRPr="00A61814" w:rsidTr="00817FA3">
        <w:trPr>
          <w:trHeight w:val="300"/>
        </w:trPr>
        <w:tc>
          <w:tcPr>
            <w:tcW w:w="3823" w:type="dxa"/>
            <w:hideMark/>
          </w:tcPr>
          <w:p w:rsidR="00A61814" w:rsidRPr="00817FA3" w:rsidRDefault="00A61814" w:rsidP="00817FA3">
            <w:pPr>
              <w:spacing w:after="0" w:line="240" w:lineRule="auto"/>
              <w:rPr>
                <w:rFonts w:ascii="Times New Roman" w:eastAsia="Times New Roman" w:hAnsi="Times New Roman"/>
                <w:b/>
                <w:bCs/>
                <w:i/>
                <w:iCs/>
                <w:sz w:val="20"/>
                <w:szCs w:val="20"/>
              </w:rPr>
            </w:pPr>
            <w:r w:rsidRPr="00817FA3">
              <w:rPr>
                <w:rFonts w:ascii="Times New Roman" w:eastAsia="Times New Roman" w:hAnsi="Times New Roman"/>
                <w:b/>
                <w:bCs/>
                <w:i/>
                <w:iCs/>
                <w:sz w:val="20"/>
                <w:szCs w:val="20"/>
              </w:rPr>
              <w:t>Иные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24 000,00</w:t>
            </w:r>
          </w:p>
        </w:tc>
      </w:tr>
      <w:tr w:rsidR="00A61814" w:rsidRPr="00A61814" w:rsidTr="00817FA3">
        <w:trPr>
          <w:trHeight w:val="12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Расходы поселения по передаче полномочий </w:t>
            </w:r>
            <w:proofErr w:type="spellStart"/>
            <w:r w:rsidRPr="00A61814">
              <w:rPr>
                <w:rFonts w:ascii="Times New Roman" w:eastAsia="Times New Roman" w:hAnsi="Times New Roman"/>
                <w:bCs/>
                <w:sz w:val="20"/>
                <w:szCs w:val="20"/>
              </w:rPr>
              <w:t>Контрольно</w:t>
            </w:r>
            <w:proofErr w:type="spellEnd"/>
            <w:r w:rsidRPr="00A61814">
              <w:rPr>
                <w:rFonts w:ascii="Times New Roman" w:eastAsia="Times New Roman" w:hAnsi="Times New Roman"/>
                <w:bCs/>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23 700,00</w:t>
            </w:r>
          </w:p>
        </w:tc>
      </w:tr>
      <w:tr w:rsidR="00A61814" w:rsidRPr="00A61814" w:rsidTr="00817FA3">
        <w:trPr>
          <w:trHeight w:val="300"/>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23 700,00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23 700,00</w:t>
            </w:r>
          </w:p>
        </w:tc>
      </w:tr>
      <w:tr w:rsidR="00A61814" w:rsidRPr="00A61814" w:rsidTr="00817FA3">
        <w:trPr>
          <w:trHeight w:val="315"/>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 xml:space="preserve"> Резервные фонды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5 000,00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Резервный фонд Администрации Озерненского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82 0 00 00000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5 000,00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82 0 00 28880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5 000,00</w:t>
            </w:r>
          </w:p>
        </w:tc>
      </w:tr>
      <w:tr w:rsidR="00A61814" w:rsidRPr="00A61814" w:rsidTr="00817FA3">
        <w:trPr>
          <w:trHeight w:val="300"/>
        </w:trPr>
        <w:tc>
          <w:tcPr>
            <w:tcW w:w="3823" w:type="dxa"/>
            <w:hideMark/>
          </w:tcPr>
          <w:p w:rsidR="00A61814" w:rsidRPr="00817FA3" w:rsidRDefault="00A61814" w:rsidP="00817FA3">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82 0 00 28880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5 000,00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Резервные средства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82 0 00 28880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870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5 000,00</w:t>
            </w:r>
          </w:p>
        </w:tc>
      </w:tr>
      <w:tr w:rsidR="00A61814" w:rsidRPr="00A61814" w:rsidTr="00817FA3">
        <w:trPr>
          <w:trHeight w:val="31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Другие общегосударственные вопросы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898 300,00</w:t>
            </w:r>
          </w:p>
        </w:tc>
      </w:tr>
      <w:tr w:rsidR="00A61814" w:rsidRPr="00A61814" w:rsidTr="00817FA3">
        <w:trPr>
          <w:trHeight w:val="765"/>
        </w:trPr>
        <w:tc>
          <w:tcPr>
            <w:tcW w:w="3823" w:type="dxa"/>
            <w:hideMark/>
          </w:tcPr>
          <w:p w:rsidR="00A61814" w:rsidRPr="00817FA3" w:rsidRDefault="00A61814" w:rsidP="00050FC0">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890 800,00</w:t>
            </w:r>
          </w:p>
        </w:tc>
      </w:tr>
      <w:tr w:rsidR="00A61814" w:rsidRPr="00A61814" w:rsidTr="00817FA3">
        <w:trPr>
          <w:trHeight w:val="12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Подпрограмма "Обеспечение мероприятий по другим общегосударственным вопросам на </w:t>
            </w:r>
            <w:r w:rsidR="00817FA3" w:rsidRPr="00A61814">
              <w:rPr>
                <w:rFonts w:ascii="Times New Roman" w:eastAsia="Times New Roman" w:hAnsi="Times New Roman"/>
                <w:bCs/>
                <w:i/>
                <w:iCs/>
                <w:sz w:val="20"/>
                <w:szCs w:val="20"/>
              </w:rPr>
              <w:t>территории</w:t>
            </w:r>
            <w:r w:rsidRPr="00A61814">
              <w:rPr>
                <w:rFonts w:ascii="Times New Roman" w:eastAsia="Times New Roman" w:hAnsi="Times New Roman"/>
                <w:bCs/>
                <w:i/>
                <w:iCs/>
                <w:sz w:val="20"/>
                <w:szCs w:val="20"/>
              </w:rPr>
              <w:t xml:space="preserve">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680 800,00</w:t>
            </w:r>
          </w:p>
        </w:tc>
      </w:tr>
      <w:tr w:rsidR="00A61814" w:rsidRPr="00A61814" w:rsidTr="00817FA3">
        <w:trPr>
          <w:trHeight w:val="142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Основное мероприятие "Расходы по обеспечению мероприятий в области других общегосударственных вопросов на </w:t>
            </w:r>
            <w:r w:rsidR="00817FA3" w:rsidRPr="00A61814">
              <w:rPr>
                <w:rFonts w:ascii="Times New Roman" w:eastAsia="Times New Roman" w:hAnsi="Times New Roman"/>
                <w:bCs/>
                <w:sz w:val="20"/>
                <w:szCs w:val="20"/>
              </w:rPr>
              <w:t>территории</w:t>
            </w:r>
            <w:r w:rsidRPr="00A61814">
              <w:rPr>
                <w:rFonts w:ascii="Times New Roman" w:eastAsia="Times New Roman" w:hAnsi="Times New Roman"/>
                <w:bCs/>
                <w:sz w:val="20"/>
                <w:szCs w:val="20"/>
              </w:rPr>
              <w:t xml:space="preserve">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535 800,00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535 800,00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448 800,00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448 800,00</w:t>
            </w:r>
          </w:p>
        </w:tc>
      </w:tr>
      <w:tr w:rsidR="00A61814" w:rsidRPr="00A61814" w:rsidTr="00817FA3">
        <w:trPr>
          <w:trHeight w:val="300"/>
        </w:trPr>
        <w:tc>
          <w:tcPr>
            <w:tcW w:w="3823" w:type="dxa"/>
            <w:hideMark/>
          </w:tcPr>
          <w:p w:rsidR="00A61814" w:rsidRPr="00817FA3" w:rsidRDefault="00A61814" w:rsidP="00817FA3">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87 000,00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Исполнение судебных актов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830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62 000,00</w:t>
            </w:r>
          </w:p>
        </w:tc>
      </w:tr>
      <w:tr w:rsidR="00A61814" w:rsidRPr="00A61814" w:rsidTr="00817FA3">
        <w:trPr>
          <w:trHeight w:val="30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Уплата налогов, сборов и иных платежей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01 2 01 20110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850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25 000,00</w:t>
            </w:r>
          </w:p>
        </w:tc>
      </w:tr>
      <w:tr w:rsidR="00A61814" w:rsidRPr="00A61814" w:rsidTr="00817FA3">
        <w:trPr>
          <w:trHeight w:val="142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01 2 02 00000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10 000,00</w:t>
            </w:r>
          </w:p>
        </w:tc>
      </w:tr>
      <w:tr w:rsidR="00A61814" w:rsidRPr="00A61814" w:rsidTr="00817FA3">
        <w:trPr>
          <w:trHeight w:val="12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01 2 02 21110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10 000,00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01 2 02 21110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10 000,00</w:t>
            </w:r>
          </w:p>
        </w:tc>
      </w:tr>
      <w:tr w:rsidR="00A61814" w:rsidRPr="00A61814" w:rsidTr="00817FA3">
        <w:trPr>
          <w:trHeight w:val="510"/>
        </w:trPr>
        <w:tc>
          <w:tcPr>
            <w:tcW w:w="3823" w:type="dxa"/>
            <w:hideMark/>
          </w:tcPr>
          <w:p w:rsidR="00A61814" w:rsidRPr="00A61814" w:rsidRDefault="00A61814" w:rsidP="00050FC0">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01 2 02 21110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10 000,00</w:t>
            </w:r>
          </w:p>
        </w:tc>
      </w:tr>
      <w:tr w:rsidR="00A61814" w:rsidRPr="00A61814" w:rsidTr="00817FA3">
        <w:trPr>
          <w:trHeight w:val="1425"/>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01 2 03 00000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900"/>
        </w:trPr>
        <w:tc>
          <w:tcPr>
            <w:tcW w:w="3823" w:type="dxa"/>
            <w:hideMark/>
          </w:tcPr>
          <w:p w:rsidR="00A61814" w:rsidRPr="00A61814" w:rsidRDefault="00A61814" w:rsidP="00050FC0">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Обеспечение мероприятий по оформлению права собственности на территории Озерненского городского поселения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01 2 03 22110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510"/>
        </w:trPr>
        <w:tc>
          <w:tcPr>
            <w:tcW w:w="3823" w:type="dxa"/>
            <w:hideMark/>
          </w:tcPr>
          <w:p w:rsidR="00A61814" w:rsidRPr="00A61814" w:rsidRDefault="00A61814" w:rsidP="00FF69AA">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01 2 03 22110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510"/>
        </w:trPr>
        <w:tc>
          <w:tcPr>
            <w:tcW w:w="3823" w:type="dxa"/>
            <w:hideMark/>
          </w:tcPr>
          <w:p w:rsidR="00A61814" w:rsidRPr="00A61814" w:rsidRDefault="00A61814" w:rsidP="00FF69AA">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01 2 03 22110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1140"/>
        </w:trPr>
        <w:tc>
          <w:tcPr>
            <w:tcW w:w="3823" w:type="dxa"/>
            <w:hideMark/>
          </w:tcPr>
          <w:p w:rsidR="00A61814" w:rsidRPr="00A61814" w:rsidRDefault="00A61814" w:rsidP="00FF69AA">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01 2 04 00000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105 000,00</w:t>
            </w:r>
          </w:p>
        </w:tc>
      </w:tr>
      <w:tr w:rsidR="00A61814" w:rsidRPr="00A61814" w:rsidTr="00817FA3">
        <w:trPr>
          <w:trHeight w:val="900"/>
        </w:trPr>
        <w:tc>
          <w:tcPr>
            <w:tcW w:w="3823" w:type="dxa"/>
            <w:hideMark/>
          </w:tcPr>
          <w:p w:rsidR="00A61814" w:rsidRPr="00817FA3" w:rsidRDefault="00A61814" w:rsidP="007B28C6">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Обеспечение безопасности на воде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01 2 04 24110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105 000,00</w:t>
            </w:r>
          </w:p>
        </w:tc>
      </w:tr>
      <w:tr w:rsidR="00A61814" w:rsidRPr="00A61814" w:rsidTr="00817FA3">
        <w:trPr>
          <w:trHeight w:val="510"/>
        </w:trPr>
        <w:tc>
          <w:tcPr>
            <w:tcW w:w="3823" w:type="dxa"/>
            <w:hideMark/>
          </w:tcPr>
          <w:p w:rsidR="00A61814" w:rsidRPr="00817FA3" w:rsidRDefault="00817FA3" w:rsidP="007B28C6">
            <w:pPr>
              <w:spacing w:after="0" w:line="240" w:lineRule="auto"/>
              <w:rPr>
                <w:rFonts w:ascii="Times New Roman" w:eastAsia="Times New Roman" w:hAnsi="Times New Roman"/>
                <w:b/>
                <w:bCs/>
                <w:sz w:val="20"/>
                <w:szCs w:val="20"/>
              </w:rPr>
            </w:pPr>
            <w:r>
              <w:rPr>
                <w:rFonts w:ascii="Times New Roman" w:eastAsia="Times New Roman" w:hAnsi="Times New Roman"/>
                <w:bCs/>
                <w:sz w:val="20"/>
                <w:szCs w:val="20"/>
              </w:rPr>
              <w:t xml:space="preserve"> </w:t>
            </w:r>
            <w:r w:rsidR="00A61814" w:rsidRPr="00817FA3">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01 2 04 24110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105 000,00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01 2 04 24110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105 000,00</w:t>
            </w:r>
          </w:p>
        </w:tc>
      </w:tr>
      <w:tr w:rsidR="00A61814" w:rsidRPr="00A61814" w:rsidTr="00817FA3">
        <w:trPr>
          <w:trHeight w:val="12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Б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210 000,00</w:t>
            </w:r>
          </w:p>
        </w:tc>
      </w:tr>
      <w:tr w:rsidR="00A61814" w:rsidRPr="00A61814" w:rsidTr="00817FA3">
        <w:trPr>
          <w:trHeight w:val="1425"/>
        </w:trPr>
        <w:tc>
          <w:tcPr>
            <w:tcW w:w="3823" w:type="dxa"/>
            <w:hideMark/>
          </w:tcPr>
          <w:p w:rsidR="00A61814" w:rsidRPr="00817FA3" w:rsidRDefault="00A61814" w:rsidP="00817FA3">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Б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210 000,00</w:t>
            </w:r>
          </w:p>
        </w:tc>
      </w:tr>
      <w:tr w:rsidR="00A61814" w:rsidRPr="00A61814" w:rsidTr="007B28C6">
        <w:trPr>
          <w:trHeight w:val="492"/>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проведение праздничных мероприятий, памятных дат</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Б 01 28150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210 000,00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Б 01 28150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210 000,00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Б 01 28150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210 000,00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Непрограммные расходы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7 500,00</w:t>
            </w:r>
          </w:p>
        </w:tc>
      </w:tr>
      <w:tr w:rsidR="00A61814" w:rsidRPr="00A61814" w:rsidTr="00817FA3">
        <w:trPr>
          <w:trHeight w:val="12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2 500,00</w:t>
            </w:r>
          </w:p>
        </w:tc>
      </w:tr>
      <w:tr w:rsidR="00A61814" w:rsidRPr="00A61814" w:rsidTr="00817FA3">
        <w:trPr>
          <w:trHeight w:val="300"/>
        </w:trPr>
        <w:tc>
          <w:tcPr>
            <w:tcW w:w="3823" w:type="dxa"/>
            <w:hideMark/>
          </w:tcPr>
          <w:p w:rsidR="00A61814" w:rsidRPr="00817FA3" w:rsidRDefault="00A61814" w:rsidP="007B28C6">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2 500,00</w:t>
            </w:r>
          </w:p>
        </w:tc>
      </w:tr>
      <w:tr w:rsidR="00A61814" w:rsidRPr="00A61814" w:rsidTr="00817FA3">
        <w:trPr>
          <w:trHeight w:val="15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Расходы поселения по передаче полномочий в муниципальный район по созданию условий для строительства, </w:t>
            </w:r>
            <w:r w:rsidR="00817FA3" w:rsidRPr="00A61814">
              <w:rPr>
                <w:rFonts w:ascii="Times New Roman" w:eastAsia="Times New Roman" w:hAnsi="Times New Roman"/>
                <w:bCs/>
                <w:sz w:val="20"/>
                <w:szCs w:val="20"/>
              </w:rPr>
              <w:t>перепланировки, переустройства</w:t>
            </w:r>
            <w:r w:rsidRPr="00A61814">
              <w:rPr>
                <w:rFonts w:ascii="Times New Roman" w:eastAsia="Times New Roman" w:hAnsi="Times New Roman"/>
                <w:bCs/>
                <w:sz w:val="20"/>
                <w:szCs w:val="20"/>
              </w:rPr>
              <w:t xml:space="preserve"> объектов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4 500,00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4 500,00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4 500,00</w:t>
            </w:r>
          </w:p>
        </w:tc>
      </w:tr>
      <w:tr w:rsidR="00A61814" w:rsidRPr="00A61814" w:rsidTr="00817FA3">
        <w:trPr>
          <w:trHeight w:val="12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П0060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П0060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межбюджетные трансферты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 0 00 П0060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500,00</w:t>
            </w:r>
          </w:p>
        </w:tc>
      </w:tr>
      <w:tr w:rsidR="00A61814" w:rsidRPr="00A61814" w:rsidTr="00817FA3">
        <w:trPr>
          <w:trHeight w:val="315"/>
        </w:trPr>
        <w:tc>
          <w:tcPr>
            <w:tcW w:w="3823" w:type="dxa"/>
            <w:hideMark/>
          </w:tcPr>
          <w:p w:rsidR="00A61814" w:rsidRPr="00817FA3" w:rsidRDefault="00A61814" w:rsidP="007B28C6">
            <w:pPr>
              <w:spacing w:after="0" w:line="240" w:lineRule="auto"/>
              <w:rPr>
                <w:rFonts w:ascii="Times New Roman" w:eastAsia="Times New Roman" w:hAnsi="Times New Roman"/>
                <w:b/>
                <w:bCs/>
                <w:i/>
                <w:iCs/>
                <w:sz w:val="20"/>
                <w:szCs w:val="20"/>
              </w:rPr>
            </w:pPr>
            <w:r w:rsidRPr="00817FA3">
              <w:rPr>
                <w:rFonts w:ascii="Times New Roman" w:eastAsia="Times New Roman" w:hAnsi="Times New Roman"/>
                <w:b/>
                <w:bCs/>
                <w:i/>
                <w:iCs/>
                <w:sz w:val="20"/>
                <w:szCs w:val="20"/>
              </w:rPr>
              <w:t>НАЦИОНАЛЬНАЯ ОБОРОНА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293 700,00</w:t>
            </w:r>
          </w:p>
        </w:tc>
      </w:tr>
      <w:tr w:rsidR="00A61814" w:rsidRPr="00A61814" w:rsidTr="00817FA3">
        <w:trPr>
          <w:trHeight w:val="31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Мобилизационная и вневойсковая подготовка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293 700,00</w:t>
            </w:r>
          </w:p>
        </w:tc>
      </w:tr>
      <w:tr w:rsidR="00A61814" w:rsidRPr="00A61814" w:rsidTr="00817FA3">
        <w:trPr>
          <w:trHeight w:val="76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 xml:space="preserve">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817FA3" w:rsidRPr="00A61814">
              <w:rPr>
                <w:rFonts w:ascii="Times New Roman" w:eastAsia="Times New Roman" w:hAnsi="Times New Roman"/>
                <w:bCs/>
                <w:sz w:val="20"/>
                <w:szCs w:val="20"/>
              </w:rPr>
              <w:t>военные</w:t>
            </w:r>
            <w:r w:rsidRPr="00A61814">
              <w:rPr>
                <w:rFonts w:ascii="Times New Roman" w:eastAsia="Times New Roman" w:hAnsi="Times New Roman"/>
                <w:bCs/>
                <w:sz w:val="20"/>
                <w:szCs w:val="20"/>
              </w:rPr>
              <w:t xml:space="preserve"> </w:t>
            </w:r>
            <w:r w:rsidR="00817FA3" w:rsidRPr="00A61814">
              <w:rPr>
                <w:rFonts w:ascii="Times New Roman" w:eastAsia="Times New Roman" w:hAnsi="Times New Roman"/>
                <w:bCs/>
                <w:sz w:val="20"/>
                <w:szCs w:val="20"/>
              </w:rPr>
              <w:t>комиссариаты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293 700,00</w:t>
            </w:r>
          </w:p>
        </w:tc>
      </w:tr>
      <w:tr w:rsidR="00A61814" w:rsidRPr="00A61814" w:rsidTr="00817FA3">
        <w:trPr>
          <w:trHeight w:val="9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98 0 00 51180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293 700,00</w:t>
            </w:r>
          </w:p>
        </w:tc>
      </w:tr>
      <w:tr w:rsidR="00A61814" w:rsidRPr="00A61814" w:rsidTr="00817FA3">
        <w:trPr>
          <w:trHeight w:val="102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98 0 00 51180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220 884,00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98 0 00 51180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220 884,00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98 0 00 51180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72 816,00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98 0 00 51180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72 816,00</w:t>
            </w:r>
          </w:p>
        </w:tc>
      </w:tr>
      <w:tr w:rsidR="00A61814" w:rsidRPr="00A61814" w:rsidTr="00817FA3">
        <w:trPr>
          <w:trHeight w:val="315"/>
        </w:trPr>
        <w:tc>
          <w:tcPr>
            <w:tcW w:w="3823" w:type="dxa"/>
            <w:hideMark/>
          </w:tcPr>
          <w:p w:rsidR="00A61814" w:rsidRPr="00A61814" w:rsidRDefault="00A61814" w:rsidP="00A61814">
            <w:pPr>
              <w:spacing w:after="0" w:line="240" w:lineRule="auto"/>
              <w:jc w:val="center"/>
              <w:rPr>
                <w:rFonts w:ascii="Times New Roman" w:eastAsia="Times New Roman" w:hAnsi="Times New Roman"/>
                <w:bCs/>
                <w:i/>
                <w:iCs/>
                <w:sz w:val="20"/>
                <w:szCs w:val="20"/>
              </w:rPr>
            </w:pPr>
            <w:r w:rsidRPr="00A61814">
              <w:rPr>
                <w:rFonts w:ascii="Times New Roman" w:eastAsia="Times New Roman" w:hAnsi="Times New Roman"/>
                <w:bCs/>
                <w:i/>
                <w:iCs/>
                <w:sz w:val="20"/>
                <w:szCs w:val="20"/>
              </w:rPr>
              <w:t>НАЦИОНАЛЬНАЯ ЭКОНОМИКА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2 585 683,00</w:t>
            </w:r>
          </w:p>
        </w:tc>
      </w:tr>
      <w:tr w:rsidR="00A61814" w:rsidRPr="00A61814" w:rsidTr="00817FA3">
        <w:trPr>
          <w:trHeight w:val="31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Дорожное хозяйство (дорожные фонды)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76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9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01 3 00 00000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114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01 3 01 00000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9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01 3 01 25120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01 3 01 25120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09</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01 3 01 25120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2 555 683,00</w:t>
            </w:r>
          </w:p>
        </w:tc>
      </w:tr>
      <w:tr w:rsidR="00A61814" w:rsidRPr="00A61814" w:rsidTr="007B28C6">
        <w:trPr>
          <w:trHeight w:val="428"/>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Другие вопросы в области национальной экономики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76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15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Подпрограмма "Обеспечение мероприятий по проведению топографо-геодезических, картографических и землеустроительных работ на </w:t>
            </w:r>
            <w:r w:rsidR="00817FA3" w:rsidRPr="00A61814">
              <w:rPr>
                <w:rFonts w:ascii="Times New Roman" w:eastAsia="Times New Roman" w:hAnsi="Times New Roman"/>
                <w:bCs/>
                <w:i/>
                <w:iCs/>
                <w:sz w:val="20"/>
                <w:szCs w:val="20"/>
              </w:rPr>
              <w:t>территории</w:t>
            </w:r>
            <w:r w:rsidRPr="00A61814">
              <w:rPr>
                <w:rFonts w:ascii="Times New Roman" w:eastAsia="Times New Roman" w:hAnsi="Times New Roman"/>
                <w:bCs/>
                <w:i/>
                <w:iCs/>
                <w:sz w:val="20"/>
                <w:szCs w:val="20"/>
              </w:rPr>
              <w:t xml:space="preserve">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01 6 00 00000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142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01 6 01 00000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12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01 6 01 22110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01 6 01 22110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04</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01 6 01 22110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30 000,00</w:t>
            </w:r>
          </w:p>
        </w:tc>
      </w:tr>
      <w:tr w:rsidR="00A61814" w:rsidRPr="00A61814" w:rsidTr="00817FA3">
        <w:trPr>
          <w:trHeight w:val="315"/>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ЖИЛИЩНО-КОММУНАЛЬНОЕ ХОЗЯЙСТВО</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11 074 192,00</w:t>
            </w:r>
          </w:p>
        </w:tc>
      </w:tr>
      <w:tr w:rsidR="00A61814" w:rsidRPr="00A61814" w:rsidTr="00817FA3">
        <w:trPr>
          <w:trHeight w:val="31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Жилищное хозяйство</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1 621 200,00</w:t>
            </w:r>
          </w:p>
        </w:tc>
      </w:tr>
      <w:tr w:rsidR="00A61814" w:rsidRPr="00A61814" w:rsidTr="00817FA3">
        <w:trPr>
          <w:trHeight w:val="765"/>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1 621 200,00</w:t>
            </w:r>
          </w:p>
        </w:tc>
      </w:tr>
      <w:tr w:rsidR="00A61814" w:rsidRPr="00A61814" w:rsidTr="00817FA3">
        <w:trPr>
          <w:trHeight w:val="15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1 621 200,00</w:t>
            </w:r>
          </w:p>
        </w:tc>
      </w:tr>
      <w:tr w:rsidR="00A61814" w:rsidRPr="00A61814" w:rsidTr="00817FA3">
        <w:trPr>
          <w:trHeight w:val="114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1 621 200,00</w:t>
            </w:r>
          </w:p>
        </w:tc>
      </w:tr>
      <w:tr w:rsidR="00A61814" w:rsidRPr="00A61814" w:rsidTr="00817FA3">
        <w:trPr>
          <w:trHeight w:val="9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01 4 01 26130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821 200,00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01 4 01 26130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796 200,00</w:t>
            </w:r>
          </w:p>
        </w:tc>
      </w:tr>
      <w:tr w:rsidR="00A61814" w:rsidRPr="00A61814" w:rsidTr="00817FA3">
        <w:trPr>
          <w:trHeight w:val="51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01 4 01 26130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796 200,00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01 4 01 26130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25 000,00</w:t>
            </w:r>
          </w:p>
        </w:tc>
      </w:tr>
      <w:tr w:rsidR="00A61814" w:rsidRPr="00A61814" w:rsidTr="00817FA3">
        <w:trPr>
          <w:trHeight w:val="300"/>
        </w:trPr>
        <w:tc>
          <w:tcPr>
            <w:tcW w:w="3823" w:type="dxa"/>
            <w:hideMark/>
          </w:tcPr>
          <w:p w:rsidR="00A61814" w:rsidRPr="00A61814" w:rsidRDefault="00A61814" w:rsidP="007B28C6">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Уплата налогов, сборов и иных платежей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01 4 01 26130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850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25 000,00</w:t>
            </w:r>
          </w:p>
        </w:tc>
      </w:tr>
      <w:tr w:rsidR="00A61814" w:rsidRPr="00A61814" w:rsidTr="00817FA3">
        <w:trPr>
          <w:trHeight w:val="12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01 4 01 27130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01 4 01 27130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01 4 01 27130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800 000,00</w:t>
            </w:r>
          </w:p>
        </w:tc>
      </w:tr>
      <w:tr w:rsidR="00A61814" w:rsidRPr="00A61814" w:rsidTr="00817FA3">
        <w:trPr>
          <w:trHeight w:val="31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Коммунальное хозяйство</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1 305 100,00</w:t>
            </w:r>
          </w:p>
        </w:tc>
      </w:tr>
      <w:tr w:rsidR="00A61814" w:rsidRPr="00A61814" w:rsidTr="00817FA3">
        <w:trPr>
          <w:trHeight w:val="76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1 305 100,00</w:t>
            </w:r>
          </w:p>
        </w:tc>
      </w:tr>
      <w:tr w:rsidR="00A61814" w:rsidRPr="00A61814" w:rsidTr="00817FA3">
        <w:trPr>
          <w:trHeight w:val="150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1 305 100,00</w:t>
            </w:r>
          </w:p>
        </w:tc>
      </w:tr>
      <w:tr w:rsidR="00A61814" w:rsidRPr="00A61814" w:rsidTr="00817FA3">
        <w:trPr>
          <w:trHeight w:val="114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1 305 100,00</w:t>
            </w:r>
          </w:p>
        </w:tc>
      </w:tr>
      <w:tr w:rsidR="00A61814" w:rsidRPr="00A61814" w:rsidTr="00817FA3">
        <w:trPr>
          <w:trHeight w:val="9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01 4 02 28130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105 100,00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01 4 02 28130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01 4 02 28130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50 000,00</w:t>
            </w:r>
          </w:p>
        </w:tc>
      </w:tr>
      <w:tr w:rsidR="00A61814" w:rsidRPr="00A61814" w:rsidTr="00817FA3">
        <w:trPr>
          <w:trHeight w:val="3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01 4 02 28130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55 100,00</w:t>
            </w:r>
          </w:p>
        </w:tc>
      </w:tr>
      <w:tr w:rsidR="00A61814" w:rsidRPr="00A61814" w:rsidTr="00817FA3">
        <w:trPr>
          <w:trHeight w:val="30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Уплата налогов, сборов и иных платежей</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01 4 02 28130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850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55 100,00</w:t>
            </w:r>
          </w:p>
        </w:tc>
      </w:tr>
      <w:tr w:rsidR="00A61814" w:rsidRPr="00A61814" w:rsidTr="00817FA3">
        <w:trPr>
          <w:trHeight w:val="12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01 4 02 61130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1 200 000,00</w:t>
            </w:r>
          </w:p>
        </w:tc>
      </w:tr>
      <w:tr w:rsidR="00A61814" w:rsidRPr="00A61814" w:rsidTr="00817FA3">
        <w:trPr>
          <w:trHeight w:val="3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Иные бюджетные ассигнования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01 4 02 61130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1 200 000,00</w:t>
            </w:r>
          </w:p>
        </w:tc>
      </w:tr>
      <w:tr w:rsidR="00A61814" w:rsidRPr="00A61814" w:rsidTr="00817FA3">
        <w:trPr>
          <w:trHeight w:val="765"/>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02</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01 4 02 61130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810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1 200 000,00</w:t>
            </w:r>
          </w:p>
        </w:tc>
      </w:tr>
      <w:tr w:rsidR="00A61814" w:rsidRPr="00A61814" w:rsidTr="00817FA3">
        <w:trPr>
          <w:trHeight w:val="315"/>
        </w:trPr>
        <w:tc>
          <w:tcPr>
            <w:tcW w:w="3823" w:type="dxa"/>
            <w:hideMark/>
          </w:tcPr>
          <w:p w:rsidR="00A61814" w:rsidRPr="00817FA3" w:rsidRDefault="00A61814" w:rsidP="00A61814">
            <w:pPr>
              <w:spacing w:after="0" w:line="240" w:lineRule="auto"/>
              <w:jc w:val="center"/>
              <w:rPr>
                <w:rFonts w:ascii="Times New Roman" w:eastAsia="Times New Roman" w:hAnsi="Times New Roman"/>
                <w:b/>
                <w:bCs/>
                <w:sz w:val="20"/>
                <w:szCs w:val="20"/>
              </w:rPr>
            </w:pPr>
            <w:r w:rsidRPr="00A61814">
              <w:rPr>
                <w:rFonts w:ascii="Times New Roman" w:eastAsia="Times New Roman" w:hAnsi="Times New Roman"/>
                <w:bCs/>
                <w:sz w:val="20"/>
                <w:szCs w:val="20"/>
              </w:rPr>
              <w:lastRenderedPageBreak/>
              <w:t xml:space="preserve">  </w:t>
            </w:r>
            <w:r w:rsidRPr="00817FA3">
              <w:rPr>
                <w:rFonts w:ascii="Times New Roman" w:eastAsia="Times New Roman" w:hAnsi="Times New Roman"/>
                <w:b/>
                <w:bCs/>
                <w:sz w:val="20"/>
                <w:szCs w:val="20"/>
              </w:rPr>
              <w:t>Благоустройство</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8 147 892,00</w:t>
            </w:r>
          </w:p>
        </w:tc>
      </w:tr>
      <w:tr w:rsidR="00A61814" w:rsidRPr="00A61814" w:rsidTr="00817FA3">
        <w:trPr>
          <w:trHeight w:val="765"/>
        </w:trPr>
        <w:tc>
          <w:tcPr>
            <w:tcW w:w="3823" w:type="dxa"/>
            <w:hideMark/>
          </w:tcPr>
          <w:p w:rsidR="00A61814" w:rsidRPr="00817FA3" w:rsidRDefault="00A61814" w:rsidP="000653C1">
            <w:pPr>
              <w:spacing w:after="0" w:line="240" w:lineRule="auto"/>
              <w:rPr>
                <w:rFonts w:ascii="Times New Roman" w:eastAsia="Times New Roman" w:hAnsi="Times New Roman"/>
                <w:bCs/>
                <w:sz w:val="20"/>
                <w:szCs w:val="20"/>
              </w:rPr>
            </w:pPr>
            <w:r w:rsidRPr="00817FA3">
              <w:rPr>
                <w:rFonts w:ascii="Times New Roman" w:eastAsia="Times New Roman" w:hAnsi="Times New Roman"/>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8 147 591,00</w:t>
            </w:r>
          </w:p>
        </w:tc>
      </w:tr>
      <w:tr w:rsidR="00A61814" w:rsidRPr="00A61814" w:rsidTr="00817FA3">
        <w:trPr>
          <w:trHeight w:val="150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8 147 591,00</w:t>
            </w:r>
          </w:p>
        </w:tc>
      </w:tr>
      <w:tr w:rsidR="00A61814" w:rsidRPr="00A61814" w:rsidTr="000653C1">
        <w:trPr>
          <w:trHeight w:val="1074"/>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01 4 03 00000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1 552 100,00</w:t>
            </w:r>
          </w:p>
        </w:tc>
      </w:tr>
      <w:tr w:rsidR="00A61814" w:rsidRPr="00A61814" w:rsidTr="00817FA3">
        <w:trPr>
          <w:trHeight w:val="15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01 4 03 29130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1 552 100,00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01 4 03 29130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1 552 100,00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01 4 03 29130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1 552 100,00</w:t>
            </w:r>
          </w:p>
        </w:tc>
      </w:tr>
      <w:tr w:rsidR="00A61814" w:rsidRPr="00A61814" w:rsidTr="00817FA3">
        <w:trPr>
          <w:trHeight w:val="114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01 4 04 00000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6 455 491,00</w:t>
            </w:r>
          </w:p>
        </w:tc>
      </w:tr>
      <w:tr w:rsidR="00A61814" w:rsidRPr="00A61814" w:rsidTr="00817FA3">
        <w:trPr>
          <w:trHeight w:val="12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01 4 04 29140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6 455 491,00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01 4 04 29140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6 455 491,00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01 4 04 29140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6 455 491,00</w:t>
            </w:r>
          </w:p>
        </w:tc>
      </w:tr>
      <w:tr w:rsidR="00A61814" w:rsidRPr="00A61814" w:rsidTr="00817FA3">
        <w:trPr>
          <w:trHeight w:val="114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01 4 05 00000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12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01 4 05 20150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01 4 05 20150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01 4 05 20150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114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МП "Формирование современной городской среды на территории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817FA3">
        <w:trPr>
          <w:trHeight w:val="3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Основное мероприятие (вне подпрограмм)</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Я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Региональный проект "Формирование комфортной городской среды"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Я F2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817FA3">
        <w:trPr>
          <w:trHeight w:val="9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Благоустройство общественной территории в рамках реализации программы "Формирование современной городской среды"</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Я F2 55550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817FA3">
        <w:trPr>
          <w:trHeight w:val="6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Я F2 55550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0653C1">
        <w:trPr>
          <w:trHeight w:val="738"/>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05</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03 Я F2 55550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301,00</w:t>
            </w:r>
          </w:p>
        </w:tc>
      </w:tr>
      <w:tr w:rsidR="00A61814" w:rsidRPr="00A61814" w:rsidTr="00817FA3">
        <w:trPr>
          <w:trHeight w:val="315"/>
        </w:trPr>
        <w:tc>
          <w:tcPr>
            <w:tcW w:w="3823" w:type="dxa"/>
            <w:hideMark/>
          </w:tcPr>
          <w:p w:rsidR="00A61814" w:rsidRPr="00817FA3" w:rsidRDefault="00A61814" w:rsidP="000653C1">
            <w:pPr>
              <w:spacing w:after="0" w:line="240" w:lineRule="auto"/>
              <w:rPr>
                <w:rFonts w:ascii="Times New Roman" w:eastAsia="Times New Roman" w:hAnsi="Times New Roman"/>
                <w:b/>
                <w:bCs/>
                <w:i/>
                <w:iCs/>
                <w:sz w:val="20"/>
                <w:szCs w:val="20"/>
              </w:rPr>
            </w:pPr>
            <w:r w:rsidRPr="00817FA3">
              <w:rPr>
                <w:rFonts w:ascii="Times New Roman" w:eastAsia="Times New Roman" w:hAnsi="Times New Roman"/>
                <w:b/>
                <w:bCs/>
                <w:i/>
                <w:iCs/>
                <w:sz w:val="20"/>
                <w:szCs w:val="20"/>
              </w:rPr>
              <w:t>ОБРАЗОВАНИЕ</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31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Высшее образование</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76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lastRenderedPageBreak/>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120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В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199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В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6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Расходы на организацию обучения и повышение квалификации кадров органов местного самоуправления</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В 01 29150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В 01 29150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510"/>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07</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06</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В 01 29150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240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42 000,00</w:t>
            </w:r>
          </w:p>
        </w:tc>
      </w:tr>
      <w:tr w:rsidR="00A61814" w:rsidRPr="00A61814" w:rsidTr="00817FA3">
        <w:trPr>
          <w:trHeight w:val="315"/>
        </w:trPr>
        <w:tc>
          <w:tcPr>
            <w:tcW w:w="3823" w:type="dxa"/>
            <w:hideMark/>
          </w:tcPr>
          <w:p w:rsidR="00A61814" w:rsidRPr="00817FA3" w:rsidRDefault="00A61814" w:rsidP="000653C1">
            <w:pPr>
              <w:spacing w:after="0" w:line="240" w:lineRule="auto"/>
              <w:rPr>
                <w:rFonts w:ascii="Times New Roman" w:eastAsia="Times New Roman" w:hAnsi="Times New Roman"/>
                <w:b/>
                <w:bCs/>
                <w:i/>
                <w:iCs/>
                <w:sz w:val="20"/>
                <w:szCs w:val="20"/>
              </w:rPr>
            </w:pPr>
            <w:r w:rsidRPr="00817FA3">
              <w:rPr>
                <w:rFonts w:ascii="Times New Roman" w:eastAsia="Times New Roman" w:hAnsi="Times New Roman"/>
                <w:b/>
                <w:bCs/>
                <w:i/>
                <w:iCs/>
                <w:sz w:val="20"/>
                <w:szCs w:val="20"/>
              </w:rPr>
              <w:t>СОЦИАЛЬНАЯ ПОЛИТИКА</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315"/>
        </w:trPr>
        <w:tc>
          <w:tcPr>
            <w:tcW w:w="3823" w:type="dxa"/>
            <w:hideMark/>
          </w:tcPr>
          <w:p w:rsidR="00A61814" w:rsidRPr="00817FA3" w:rsidRDefault="00A61814" w:rsidP="000653C1">
            <w:pPr>
              <w:spacing w:after="0" w:line="240" w:lineRule="auto"/>
              <w:rPr>
                <w:rFonts w:ascii="Times New Roman" w:eastAsia="Times New Roman" w:hAnsi="Times New Roman"/>
                <w:b/>
                <w:bCs/>
                <w:sz w:val="20"/>
                <w:szCs w:val="20"/>
              </w:rPr>
            </w:pPr>
            <w:r w:rsidRPr="00817FA3">
              <w:rPr>
                <w:rFonts w:ascii="Times New Roman" w:eastAsia="Times New Roman" w:hAnsi="Times New Roman"/>
                <w:b/>
                <w:bCs/>
                <w:sz w:val="20"/>
                <w:szCs w:val="20"/>
              </w:rPr>
              <w:t>Пенсионное обеспечение</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00 0 00 00000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765"/>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01 0 00 00000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0653C1">
        <w:trPr>
          <w:trHeight w:val="1634"/>
        </w:trPr>
        <w:tc>
          <w:tcPr>
            <w:tcW w:w="3823" w:type="dxa"/>
            <w:hideMark/>
          </w:tcPr>
          <w:p w:rsidR="00A61814" w:rsidRPr="00A61814" w:rsidRDefault="00A61814" w:rsidP="000653C1">
            <w:pPr>
              <w:spacing w:after="0" w:line="240" w:lineRule="auto"/>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01 7 00 00000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0653C1">
        <w:trPr>
          <w:trHeight w:val="1842"/>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01 7 01 00000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18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01 7 01 70150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300"/>
        </w:trPr>
        <w:tc>
          <w:tcPr>
            <w:tcW w:w="3823" w:type="dxa"/>
            <w:hideMark/>
          </w:tcPr>
          <w:p w:rsidR="00A61814" w:rsidRPr="00A61814" w:rsidRDefault="00A61814" w:rsidP="000653C1">
            <w:pPr>
              <w:spacing w:after="0" w:line="240" w:lineRule="auto"/>
              <w:rPr>
                <w:rFonts w:ascii="Times New Roman" w:eastAsia="Times New Roman" w:hAnsi="Times New Roman"/>
                <w:bCs/>
                <w:sz w:val="20"/>
                <w:szCs w:val="20"/>
              </w:rPr>
            </w:pPr>
            <w:r w:rsidRPr="00A61814">
              <w:rPr>
                <w:rFonts w:ascii="Times New Roman" w:eastAsia="Times New Roman" w:hAnsi="Times New Roman"/>
                <w:bCs/>
                <w:sz w:val="20"/>
                <w:szCs w:val="20"/>
              </w:rPr>
              <w:t xml:space="preserve"> Социальное обеспечение и иные выплаты населению</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01 7 01 70150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300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510"/>
        </w:trPr>
        <w:tc>
          <w:tcPr>
            <w:tcW w:w="3823" w:type="dxa"/>
            <w:hideMark/>
          </w:tcPr>
          <w:p w:rsidR="00A61814" w:rsidRPr="00A61814" w:rsidRDefault="00A61814" w:rsidP="00A61814">
            <w:pPr>
              <w:spacing w:after="0" w:line="240" w:lineRule="auto"/>
              <w:jc w:val="center"/>
              <w:rPr>
                <w:rFonts w:ascii="Times New Roman" w:eastAsia="Times New Roman" w:hAnsi="Times New Roman"/>
                <w:bCs/>
                <w:i/>
                <w:iCs/>
                <w:sz w:val="20"/>
                <w:szCs w:val="20"/>
              </w:rPr>
            </w:pPr>
            <w:r w:rsidRPr="00A61814">
              <w:rPr>
                <w:rFonts w:ascii="Times New Roman" w:eastAsia="Times New Roman" w:hAnsi="Times New Roman"/>
                <w:bCs/>
                <w:i/>
                <w:iCs/>
                <w:sz w:val="20"/>
                <w:szCs w:val="20"/>
              </w:rPr>
              <w:t xml:space="preserve">              Публичные нормативные социальные выплаты гражданам</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10</w:t>
            </w:r>
          </w:p>
        </w:tc>
        <w:tc>
          <w:tcPr>
            <w:tcW w:w="452"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w:t>
            </w:r>
          </w:p>
        </w:tc>
        <w:tc>
          <w:tcPr>
            <w:tcW w:w="1026"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01 7 01 70150</w:t>
            </w:r>
          </w:p>
        </w:tc>
        <w:tc>
          <w:tcPr>
            <w:tcW w:w="574" w:type="dxa"/>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310</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140 000,00</w:t>
            </w:r>
          </w:p>
        </w:tc>
      </w:tr>
      <w:tr w:rsidR="00A61814" w:rsidRPr="00A61814" w:rsidTr="00817FA3">
        <w:trPr>
          <w:trHeight w:val="300"/>
        </w:trPr>
        <w:tc>
          <w:tcPr>
            <w:tcW w:w="3823"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Итого</w:t>
            </w:r>
          </w:p>
        </w:tc>
        <w:tc>
          <w:tcPr>
            <w:tcW w:w="452"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452"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026"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574"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 </w:t>
            </w:r>
          </w:p>
        </w:tc>
        <w:tc>
          <w:tcPr>
            <w:tcW w:w="1129" w:type="dxa"/>
            <w:noWrap/>
            <w:hideMark/>
          </w:tcPr>
          <w:p w:rsidR="00A61814" w:rsidRPr="00A61814" w:rsidRDefault="00A61814" w:rsidP="00A61814">
            <w:pPr>
              <w:spacing w:after="0" w:line="240" w:lineRule="auto"/>
              <w:jc w:val="center"/>
              <w:rPr>
                <w:rFonts w:ascii="Times New Roman" w:eastAsia="Times New Roman" w:hAnsi="Times New Roman"/>
                <w:bCs/>
                <w:sz w:val="20"/>
                <w:szCs w:val="20"/>
              </w:rPr>
            </w:pPr>
            <w:r w:rsidRPr="00A61814">
              <w:rPr>
                <w:rFonts w:ascii="Times New Roman" w:eastAsia="Times New Roman" w:hAnsi="Times New Roman"/>
                <w:bCs/>
                <w:sz w:val="20"/>
                <w:szCs w:val="20"/>
              </w:rPr>
              <w:t>21 654 083,00</w:t>
            </w:r>
          </w:p>
        </w:tc>
      </w:tr>
    </w:tbl>
    <w:p w:rsidR="006B028C" w:rsidRDefault="006B028C" w:rsidP="000653C1">
      <w:pPr>
        <w:spacing w:after="0" w:line="240" w:lineRule="auto"/>
        <w:rPr>
          <w:rFonts w:ascii="Times New Roman" w:eastAsia="Times New Roman" w:hAnsi="Times New Roman"/>
          <w:sz w:val="20"/>
          <w:szCs w:val="20"/>
        </w:rPr>
      </w:pPr>
    </w:p>
    <w:p w:rsidR="006B028C" w:rsidRPr="007A52D7"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1</w:t>
      </w:r>
    </w:p>
    <w:p w:rsidR="006B028C" w:rsidRPr="007A52D7"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6B028C" w:rsidRPr="007A52D7"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6B028C"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6B028C" w:rsidRPr="007A52D7"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6B028C" w:rsidRDefault="006B028C" w:rsidP="006B028C">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6B028C" w:rsidRDefault="006B028C" w:rsidP="006B028C">
      <w:pPr>
        <w:spacing w:after="0" w:line="240" w:lineRule="auto"/>
        <w:jc w:val="right"/>
        <w:rPr>
          <w:rFonts w:ascii="Times New Roman" w:eastAsia="Times New Roman" w:hAnsi="Times New Roman"/>
          <w:sz w:val="20"/>
          <w:szCs w:val="20"/>
        </w:rPr>
      </w:pPr>
    </w:p>
    <w:p w:rsidR="006B028C" w:rsidRDefault="006B028C" w:rsidP="006B028C">
      <w:pPr>
        <w:spacing w:after="0" w:line="240" w:lineRule="auto"/>
        <w:jc w:val="center"/>
        <w:rPr>
          <w:rFonts w:ascii="Times New Roman" w:eastAsia="Times New Roman" w:hAnsi="Times New Roman"/>
          <w:b/>
          <w:sz w:val="20"/>
          <w:szCs w:val="20"/>
        </w:rPr>
      </w:pPr>
      <w:r w:rsidRPr="006B028C">
        <w:rPr>
          <w:rFonts w:ascii="Times New Roman" w:eastAsia="Times New Roman" w:hAnsi="Times New Roman"/>
          <w:b/>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Pr>
          <w:rFonts w:ascii="Times New Roman" w:eastAsia="Times New Roman" w:hAnsi="Times New Roman"/>
          <w:b/>
          <w:sz w:val="20"/>
          <w:szCs w:val="20"/>
        </w:rPr>
        <w:t xml:space="preserve"> </w:t>
      </w:r>
      <w:r w:rsidRPr="006B028C">
        <w:rPr>
          <w:rFonts w:ascii="Times New Roman" w:eastAsia="Times New Roman" w:hAnsi="Times New Roman"/>
          <w:b/>
          <w:sz w:val="20"/>
          <w:szCs w:val="20"/>
        </w:rPr>
        <w:t>муниципального образования Озерненского городского поселения Духовщинского района Смоленской области на</w:t>
      </w:r>
    </w:p>
    <w:p w:rsidR="00801E51" w:rsidRDefault="006B028C" w:rsidP="006B028C">
      <w:pPr>
        <w:spacing w:after="0" w:line="240" w:lineRule="auto"/>
        <w:jc w:val="center"/>
        <w:rPr>
          <w:rFonts w:ascii="Times New Roman" w:eastAsia="Times New Roman" w:hAnsi="Times New Roman"/>
          <w:b/>
          <w:sz w:val="20"/>
          <w:szCs w:val="20"/>
        </w:rPr>
      </w:pPr>
      <w:r w:rsidRPr="006B028C">
        <w:rPr>
          <w:rFonts w:ascii="Times New Roman" w:eastAsia="Times New Roman" w:hAnsi="Times New Roman"/>
          <w:b/>
          <w:sz w:val="20"/>
          <w:szCs w:val="20"/>
        </w:rPr>
        <w:t xml:space="preserve"> плановый период 2022 и 2023 годов</w:t>
      </w:r>
    </w:p>
    <w:p w:rsidR="006B028C" w:rsidRPr="006B028C" w:rsidRDefault="006B028C" w:rsidP="006B02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6B028C">
        <w:rPr>
          <w:rFonts w:ascii="Times New Roman" w:eastAsia="Times New Roman" w:hAnsi="Times New Roman"/>
          <w:color w:val="000000"/>
          <w:sz w:val="20"/>
          <w:szCs w:val="20"/>
          <w:lang w:eastAsia="ru-RU"/>
        </w:rPr>
        <w:t>(рублей)</w:t>
      </w:r>
    </w:p>
    <w:tbl>
      <w:tblPr>
        <w:tblStyle w:val="a8"/>
        <w:tblW w:w="7650" w:type="dxa"/>
        <w:tblLook w:val="04A0" w:firstRow="1" w:lastRow="0" w:firstColumn="1" w:lastColumn="0" w:noHBand="0" w:noVBand="1"/>
      </w:tblPr>
      <w:tblGrid>
        <w:gridCol w:w="3194"/>
        <w:gridCol w:w="452"/>
        <w:gridCol w:w="452"/>
        <w:gridCol w:w="866"/>
        <w:gridCol w:w="560"/>
        <w:gridCol w:w="1067"/>
        <w:gridCol w:w="1059"/>
      </w:tblGrid>
      <w:tr w:rsidR="006B028C" w:rsidRPr="006B028C" w:rsidTr="006B028C">
        <w:trPr>
          <w:trHeight w:val="315"/>
        </w:trPr>
        <w:tc>
          <w:tcPr>
            <w:tcW w:w="3194" w:type="dxa"/>
            <w:vMerge w:val="restart"/>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Наименование</w:t>
            </w:r>
          </w:p>
        </w:tc>
        <w:tc>
          <w:tcPr>
            <w:tcW w:w="452" w:type="dxa"/>
            <w:vMerge w:val="restart"/>
            <w:textDirection w:val="btLr"/>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Раздел</w:t>
            </w:r>
          </w:p>
        </w:tc>
        <w:tc>
          <w:tcPr>
            <w:tcW w:w="452" w:type="dxa"/>
            <w:vMerge w:val="restart"/>
            <w:textDirection w:val="btLr"/>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Подраздел</w:t>
            </w:r>
          </w:p>
        </w:tc>
        <w:tc>
          <w:tcPr>
            <w:tcW w:w="866" w:type="dxa"/>
            <w:vMerge w:val="restart"/>
            <w:textDirection w:val="btLr"/>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Целевая статья</w:t>
            </w:r>
          </w:p>
        </w:tc>
        <w:tc>
          <w:tcPr>
            <w:tcW w:w="560" w:type="dxa"/>
            <w:vMerge w:val="restart"/>
            <w:textDirection w:val="btLr"/>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Вид расходов</w:t>
            </w:r>
          </w:p>
        </w:tc>
        <w:tc>
          <w:tcPr>
            <w:tcW w:w="1067" w:type="dxa"/>
            <w:vMerge w:val="restart"/>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Сумма 2022</w:t>
            </w:r>
          </w:p>
        </w:tc>
        <w:tc>
          <w:tcPr>
            <w:tcW w:w="1059" w:type="dxa"/>
            <w:vMerge w:val="restart"/>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Сумма 2023</w:t>
            </w:r>
          </w:p>
        </w:tc>
      </w:tr>
      <w:tr w:rsidR="006B028C" w:rsidRPr="006B028C" w:rsidTr="006B028C">
        <w:trPr>
          <w:trHeight w:val="758"/>
        </w:trPr>
        <w:tc>
          <w:tcPr>
            <w:tcW w:w="3194"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452"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452"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866"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560"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1067" w:type="dxa"/>
            <w:vMerge/>
            <w:hideMark/>
          </w:tcPr>
          <w:p w:rsidR="006B028C" w:rsidRPr="006B028C" w:rsidRDefault="006B028C" w:rsidP="006B028C">
            <w:pPr>
              <w:spacing w:after="0" w:line="240" w:lineRule="auto"/>
              <w:rPr>
                <w:rFonts w:ascii="Times New Roman" w:eastAsia="Times New Roman" w:hAnsi="Times New Roman"/>
                <w:sz w:val="20"/>
                <w:szCs w:val="20"/>
              </w:rPr>
            </w:pPr>
          </w:p>
        </w:tc>
        <w:tc>
          <w:tcPr>
            <w:tcW w:w="1059" w:type="dxa"/>
            <w:vMerge/>
            <w:hideMark/>
          </w:tcPr>
          <w:p w:rsidR="006B028C" w:rsidRPr="006B028C" w:rsidRDefault="006B028C" w:rsidP="006B028C">
            <w:pPr>
              <w:spacing w:after="0" w:line="240" w:lineRule="auto"/>
              <w:rPr>
                <w:rFonts w:ascii="Times New Roman" w:eastAsia="Times New Roman" w:hAnsi="Times New Roman"/>
                <w:sz w:val="20"/>
                <w:szCs w:val="20"/>
              </w:rPr>
            </w:pPr>
          </w:p>
        </w:tc>
      </w:tr>
      <w:tr w:rsidR="006B028C" w:rsidRPr="006B028C" w:rsidTr="006B028C">
        <w:trPr>
          <w:trHeight w:val="300"/>
        </w:trPr>
        <w:tc>
          <w:tcPr>
            <w:tcW w:w="3194"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w:t>
            </w:r>
          </w:p>
        </w:tc>
        <w:tc>
          <w:tcPr>
            <w:tcW w:w="452"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w:t>
            </w:r>
          </w:p>
        </w:tc>
        <w:tc>
          <w:tcPr>
            <w:tcW w:w="452"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w:t>
            </w:r>
          </w:p>
        </w:tc>
        <w:tc>
          <w:tcPr>
            <w:tcW w:w="866"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w:t>
            </w:r>
          </w:p>
        </w:tc>
        <w:tc>
          <w:tcPr>
            <w:tcW w:w="560"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ОБЩЕГОСУДАРСТВЕННЫЕ ВОПРОСЫ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6 448 198,00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6 264 428,00</w:t>
            </w:r>
          </w:p>
        </w:tc>
      </w:tr>
      <w:tr w:rsidR="006B028C" w:rsidRPr="006B028C" w:rsidTr="006B028C">
        <w:trPr>
          <w:trHeight w:val="94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lastRenderedPageBreak/>
              <w:t>Функционирование высшего должностного лица субъекта Российской Федерации и муниципального образования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r>
      <w:tr w:rsidR="006B028C" w:rsidRPr="006B028C" w:rsidTr="006B028C">
        <w:trPr>
          <w:trHeight w:val="102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Расходы на выплаты персоналу государственных (муниципальных) органов</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555 600,00</w:t>
            </w:r>
          </w:p>
        </w:tc>
      </w:tr>
      <w:tr w:rsidR="006B028C" w:rsidRPr="006B028C" w:rsidTr="006B028C">
        <w:trPr>
          <w:trHeight w:val="126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582 300,00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576 300,00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582 300,00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576 300,00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510 300,00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504 300,00</w:t>
            </w:r>
          </w:p>
        </w:tc>
      </w:tr>
      <w:tr w:rsidR="006B028C" w:rsidRPr="006B028C" w:rsidTr="006B028C">
        <w:trPr>
          <w:trHeight w:val="102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432 700,00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432 700,00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Расходы на выплаты персоналу государственных (муниципальных) органов</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432 700,00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432 700,00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77 550,00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71 550,00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77 550,00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71 550,00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 xml:space="preserve"> Уплата налогов, сборов и иных платежей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71 0 00 00140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850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 xml:space="preserve"> Денежные выплаты депутатам Озерненского городского Совета, осуществляющих свои полномочия на непостоянной основе</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71 1 00 00000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r>
      <w:tr w:rsidR="006B028C" w:rsidRPr="006B028C" w:rsidTr="006B028C">
        <w:trPr>
          <w:trHeight w:val="6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71 1 00 00140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r>
      <w:tr w:rsidR="006B028C" w:rsidRPr="006B028C" w:rsidTr="006B028C">
        <w:trPr>
          <w:trHeight w:val="102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71 1 00 00140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Расходы на выплаты персоналу государственных (муниципальных) органов</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71 1 00 00140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72 000,00</w:t>
            </w:r>
          </w:p>
        </w:tc>
      </w:tr>
      <w:tr w:rsidR="006B028C" w:rsidRPr="006B028C" w:rsidTr="006B028C">
        <w:trPr>
          <w:trHeight w:val="126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4 470 098,00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4 492 328,00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4 470 098,00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4 492 328,00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4 470 098,00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4 492 328,00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4 470 098,00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4 492 328,00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4 470 098,00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4 492 328,00</w:t>
            </w:r>
          </w:p>
        </w:tc>
      </w:tr>
      <w:tr w:rsidR="006B028C" w:rsidRPr="006B028C" w:rsidTr="006B028C">
        <w:trPr>
          <w:trHeight w:val="102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2 922 548,00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2 922 548,00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Расходы на выплаты персоналу государственных (муниципальных) органов</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2 922 548,00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2 922 548,00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1 281 250,00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1 303 480,00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1 281 250,00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1 303 480,00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266 300,00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266 300,00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Уплата налогов, сборов и иных платежей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01 1 01 00140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850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266 300,00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266 300,00</w:t>
            </w:r>
          </w:p>
        </w:tc>
      </w:tr>
      <w:tr w:rsidR="006B028C" w:rsidRPr="006B028C" w:rsidTr="006B028C">
        <w:trPr>
          <w:trHeight w:val="94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47 700,00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47 700,00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47 700,00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47 700,00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xml:space="preserve">Расходы поселения по передаче полномочий </w:t>
            </w:r>
            <w:proofErr w:type="spellStart"/>
            <w:r w:rsidRPr="006B028C">
              <w:rPr>
                <w:rFonts w:ascii="Times New Roman" w:eastAsia="Times New Roman" w:hAnsi="Times New Roman"/>
                <w:sz w:val="20"/>
                <w:szCs w:val="20"/>
              </w:rPr>
              <w:t>Контрольно</w:t>
            </w:r>
            <w:proofErr w:type="spellEnd"/>
            <w:r w:rsidRPr="006B028C">
              <w:rPr>
                <w:rFonts w:ascii="Times New Roman" w:eastAsia="Times New Roman" w:hAnsi="Times New Roman"/>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 xml:space="preserve"> Иные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23 700,00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Резервные фонды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 xml:space="preserve"> Резервный фонд Администрации Озерненского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82 0 00 00000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82 0 00 28880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82 0 00 28880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Резервные средства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82 0 00 28880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870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Другие общегосударственные вопросы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787 500,00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587 500,00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780 000,00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580 000,00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570 000,00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370 000,00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по обеспечению мероприятий в области других общегосударственных вопросов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205 000,00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01 2 01 20110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205 000,00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01 2 01 20110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380 000,00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180 000,00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01 2 01 20110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380 000,00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180 000,00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01 2 01 20110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Уплата налогов, сборов и иных платежей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01 2 01 20110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850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01 2 02 00000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01 2 02 21110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01 2 02 21110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01 2 02 21110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10 000,00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01 2 03 00000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мероприятий по оформлению права собственности на территории Озерненского городского поселения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01 2 03 22110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 xml:space="preserve"> 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01 2 03 22110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01 2 03 22110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50 000,00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01 2 04 00000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безопасности на воде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01 2 04 24110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01 2 04 24110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01 2 04 24110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105 000,00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Б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Б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r>
      <w:tr w:rsidR="006B028C" w:rsidRPr="006B028C" w:rsidTr="006B028C">
        <w:trPr>
          <w:trHeight w:val="6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xml:space="preserve"> Расходы на проведение праздничных мероприятий, памятных дат</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Б 01 28150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Б 01 28150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Б 01 28150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210 000,00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7 500,00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2 500,00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поселения по передаче полномочий в муниципальный район по созданию условий для строительства, перепланировки, переустройства объектов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4 500,00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П0060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П0060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межбюджетные трансферты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 0 00 П0060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lastRenderedPageBreak/>
              <w:t>НАЦИОНАЛЬНАЯ ОБОРОНА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296 700,00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308 000,00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Мобилизационная и вневойсковая подготовка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296 700,00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308 000,00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Осуществление первичного воинского учета на территории Озерненского городского поселения Духовщинского района Смоленской области, где отсутствуют военные комиссариаты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296 700,00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308 000,00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98 0 00 51180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296 700,00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308 000,00</w:t>
            </w:r>
          </w:p>
        </w:tc>
      </w:tr>
      <w:tr w:rsidR="006B028C" w:rsidRPr="006B028C" w:rsidTr="006B028C">
        <w:trPr>
          <w:trHeight w:val="102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98 0 00 51180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220 884,00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220 884,00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Расходы на выплаты персоналу государственных (муниципальных) органов</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98 0 00 51180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220 884,00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220 884,00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98 0 00 51180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75 816,00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87 116,00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98 0 00 51180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75 816,00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87 116,00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НАЦИОНАЛЬНАЯ ЭКОНОМИКА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2 677 110,00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2 775 807,00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Дорожное хозяйство (дорожные фонды)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01 3 00 00000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01 3 01 00000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01 3 01 25120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01 3 01 25120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09</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01 3 01 25120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2 647 110,00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2 745 807,00</w:t>
            </w:r>
          </w:p>
        </w:tc>
      </w:tr>
      <w:tr w:rsidR="006B028C" w:rsidRPr="006B028C" w:rsidTr="000653C1">
        <w:trPr>
          <w:trHeight w:val="384"/>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Другие вопросы в области национальной экономики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545FA2">
        <w:trPr>
          <w:trHeight w:val="362"/>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 xml:space="preserve">Подпрограмма "Обеспечение мероприятий по проведению топографо-геодезических, картографических и землеустроительных работ на территории Озерненского городского поселения </w:t>
            </w:r>
            <w:r w:rsidRPr="006B028C">
              <w:rPr>
                <w:rFonts w:ascii="Times New Roman" w:eastAsia="Times New Roman" w:hAnsi="Times New Roman"/>
                <w:b/>
                <w:bCs/>
                <w:i/>
                <w:iCs/>
                <w:sz w:val="20"/>
                <w:szCs w:val="20"/>
              </w:rPr>
              <w:lastRenderedPageBreak/>
              <w:t>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lastRenderedPageBreak/>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01 6 00 00000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01 6 01 00000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01 6 01 22110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01 6 01 22110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04</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01 6 01 22110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ЖИЛИЩНО-КОММУНАЛЬНОЕ ХОЗЯЙСТВО</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10 895 702,00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10 760 572,00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Жилищное хозяйство</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1 554 000,00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01 4 01 26130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751 000,00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751 000,00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01 4 01 26130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726 000,00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726 000,00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01 4 01 26130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726 000,00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726 000,00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01 4 01 26130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Уплата налогов, сборов и иных платежей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01 4 01 26130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850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25 000,00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01 4 01 27130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01 4 01 27130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01 4 01 27130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803 000,00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xml:space="preserve">  Коммунальное хозяйство</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1 255 100,00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01 4 02 28130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01 4 02 28130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Уплата налогов, сборов и иных платежей</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01 4 02 28130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850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55 100,00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01 4 02 61130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Иные бюджетные ассигнования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01 4 02 61130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02</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01 4 02 61130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810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1 200 000,00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Благоустройство</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8 086 602,00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7 951 472,00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8 086 294,00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7 951 472,00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8 086 294,00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7 951 472,00</w:t>
            </w:r>
          </w:p>
        </w:tc>
      </w:tr>
      <w:tr w:rsidR="006B028C" w:rsidRPr="006B028C" w:rsidTr="006B028C">
        <w:trPr>
          <w:trHeight w:val="142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01 4 03 00000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1 796 980,00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1 896 980,00</w:t>
            </w:r>
          </w:p>
        </w:tc>
      </w:tr>
      <w:tr w:rsidR="006B028C" w:rsidRPr="006B028C" w:rsidTr="006B028C">
        <w:trPr>
          <w:trHeight w:val="15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01 4 03 29130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1 796 980,00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1 896 980,00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01 4 03 29130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1 796 980,00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1 896 980,00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01 4 03 29130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1 796 980,00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1 896 980,00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01 4 04 00000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6 049 308,00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5 814 178,00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01 4 04 29140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6 049 308,00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5 814 178,00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01 4 04 29140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6 049 308,00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5 814 178,00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01 4 04 29140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6 049 308,00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5 814 178,00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xml:space="preserve"> 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01 4 05 00000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01 4 05 20150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01 4 05 20150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01 4 05 20150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240 000,00</w:t>
            </w:r>
          </w:p>
        </w:tc>
      </w:tr>
      <w:tr w:rsidR="006B028C" w:rsidRPr="006B028C" w:rsidTr="006B028C">
        <w:trPr>
          <w:trHeight w:val="114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Основное мероприятие (вне подпрограмм)</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Я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Региональный проект "Формирование комфортной городской среды"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Я F2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9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Благоустройство общественной территории в рамках реализации программы "Формирование современной городской среды"</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Я F2 55550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6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Я F2 55550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945"/>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05</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03 Я F2 55550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314,00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ОБРАЗОВАНИЕ</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Высшее образование</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12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В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199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lastRenderedPageBreak/>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В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6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xml:space="preserve"> Расходы на организацию обучения и повышение квалификации кадров органов местного самоуправления</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В 01 29150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В 01 29150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07</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06</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В 01 29150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240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44 000,00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СОЦИАЛЬНАЯ ПОЛИТИКА</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315"/>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Пенсионное обеспечение</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00 0 00 00000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765"/>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01 0 00 00000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1800"/>
        </w:trPr>
        <w:tc>
          <w:tcPr>
            <w:tcW w:w="3194" w:type="dxa"/>
            <w:hideMark/>
          </w:tcPr>
          <w:p w:rsidR="006B028C" w:rsidRPr="006B028C" w:rsidRDefault="006B028C" w:rsidP="006B028C">
            <w:pPr>
              <w:spacing w:after="0" w:line="240" w:lineRule="auto"/>
              <w:rPr>
                <w:rFonts w:ascii="Times New Roman" w:eastAsia="Times New Roman" w:hAnsi="Times New Roman"/>
                <w:b/>
                <w:bCs/>
                <w:i/>
                <w:iCs/>
                <w:sz w:val="20"/>
                <w:szCs w:val="20"/>
              </w:rPr>
            </w:pPr>
            <w:r w:rsidRPr="006B028C">
              <w:rPr>
                <w:rFonts w:ascii="Times New Roman" w:eastAsia="Times New Roman" w:hAnsi="Times New Roman"/>
                <w:b/>
                <w:bCs/>
                <w:i/>
                <w:i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01 7 00 00000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1995"/>
        </w:trPr>
        <w:tc>
          <w:tcPr>
            <w:tcW w:w="3194" w:type="dxa"/>
            <w:hideMark/>
          </w:tcPr>
          <w:p w:rsidR="006B028C" w:rsidRPr="006B028C" w:rsidRDefault="00B9321E" w:rsidP="006B028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6B028C" w:rsidRPr="006B028C">
              <w:rPr>
                <w:rFonts w:ascii="Times New Roman" w:eastAsia="Times New Roman" w:hAnsi="Times New Roman"/>
                <w:b/>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01 7 01 00000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1800"/>
        </w:trPr>
        <w:tc>
          <w:tcPr>
            <w:tcW w:w="3194"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01 7 01 70150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300"/>
        </w:trPr>
        <w:tc>
          <w:tcPr>
            <w:tcW w:w="3194" w:type="dxa"/>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Социальное обеспечение и иные выплаты населению</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01 7 01 70150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300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510"/>
        </w:trPr>
        <w:tc>
          <w:tcPr>
            <w:tcW w:w="3194" w:type="dxa"/>
            <w:hideMark/>
          </w:tcPr>
          <w:p w:rsidR="006B028C" w:rsidRPr="006B028C" w:rsidRDefault="006B028C" w:rsidP="006B028C">
            <w:pPr>
              <w:spacing w:after="0" w:line="240" w:lineRule="auto"/>
              <w:rPr>
                <w:rFonts w:ascii="Times New Roman" w:eastAsia="Times New Roman" w:hAnsi="Times New Roman"/>
                <w:i/>
                <w:iCs/>
                <w:sz w:val="20"/>
                <w:szCs w:val="20"/>
              </w:rPr>
            </w:pPr>
            <w:r w:rsidRPr="006B028C">
              <w:rPr>
                <w:rFonts w:ascii="Times New Roman" w:eastAsia="Times New Roman" w:hAnsi="Times New Roman"/>
                <w:i/>
                <w:iCs/>
                <w:sz w:val="20"/>
                <w:szCs w:val="20"/>
              </w:rPr>
              <w:t>Публичные нормативные социальные выплаты гражданам</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10</w:t>
            </w:r>
          </w:p>
        </w:tc>
        <w:tc>
          <w:tcPr>
            <w:tcW w:w="452"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w:t>
            </w:r>
          </w:p>
        </w:tc>
        <w:tc>
          <w:tcPr>
            <w:tcW w:w="866"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01 7 01 70150</w:t>
            </w:r>
          </w:p>
        </w:tc>
        <w:tc>
          <w:tcPr>
            <w:tcW w:w="560" w:type="dxa"/>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310</w:t>
            </w:r>
          </w:p>
        </w:tc>
        <w:tc>
          <w:tcPr>
            <w:tcW w:w="1067"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140 500,00</w:t>
            </w:r>
          </w:p>
        </w:tc>
        <w:tc>
          <w:tcPr>
            <w:tcW w:w="1059" w:type="dxa"/>
            <w:noWrap/>
            <w:hideMark/>
          </w:tcPr>
          <w:p w:rsidR="006B028C" w:rsidRPr="006B028C" w:rsidRDefault="006B028C" w:rsidP="006B028C">
            <w:pPr>
              <w:spacing w:after="0" w:line="240" w:lineRule="auto"/>
              <w:rPr>
                <w:rFonts w:ascii="Times New Roman" w:eastAsia="Times New Roman" w:hAnsi="Times New Roman"/>
                <w:sz w:val="20"/>
                <w:szCs w:val="20"/>
              </w:rPr>
            </w:pPr>
            <w:r w:rsidRPr="006B028C">
              <w:rPr>
                <w:rFonts w:ascii="Times New Roman" w:eastAsia="Times New Roman" w:hAnsi="Times New Roman"/>
                <w:sz w:val="20"/>
                <w:szCs w:val="20"/>
              </w:rPr>
              <w:t>141 000,00</w:t>
            </w:r>
          </w:p>
        </w:tc>
      </w:tr>
      <w:tr w:rsidR="006B028C" w:rsidRPr="006B028C" w:rsidTr="006B028C">
        <w:trPr>
          <w:trHeight w:val="300"/>
        </w:trPr>
        <w:tc>
          <w:tcPr>
            <w:tcW w:w="3194"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Итого</w:t>
            </w:r>
          </w:p>
        </w:tc>
        <w:tc>
          <w:tcPr>
            <w:tcW w:w="452"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w:t>
            </w:r>
          </w:p>
        </w:tc>
        <w:tc>
          <w:tcPr>
            <w:tcW w:w="452"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w:t>
            </w:r>
          </w:p>
        </w:tc>
        <w:tc>
          <w:tcPr>
            <w:tcW w:w="866"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w:t>
            </w:r>
          </w:p>
        </w:tc>
        <w:tc>
          <w:tcPr>
            <w:tcW w:w="560"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 </w:t>
            </w:r>
          </w:p>
        </w:tc>
        <w:tc>
          <w:tcPr>
            <w:tcW w:w="1067"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20 502 210,00</w:t>
            </w:r>
          </w:p>
        </w:tc>
        <w:tc>
          <w:tcPr>
            <w:tcW w:w="1059" w:type="dxa"/>
            <w:noWrap/>
            <w:hideMark/>
          </w:tcPr>
          <w:p w:rsidR="006B028C" w:rsidRPr="006B028C" w:rsidRDefault="006B028C" w:rsidP="006B028C">
            <w:pPr>
              <w:spacing w:after="0" w:line="240" w:lineRule="auto"/>
              <w:rPr>
                <w:rFonts w:ascii="Times New Roman" w:eastAsia="Times New Roman" w:hAnsi="Times New Roman"/>
                <w:b/>
                <w:bCs/>
                <w:sz w:val="20"/>
                <w:szCs w:val="20"/>
              </w:rPr>
            </w:pPr>
            <w:r w:rsidRPr="006B028C">
              <w:rPr>
                <w:rFonts w:ascii="Times New Roman" w:eastAsia="Times New Roman" w:hAnsi="Times New Roman"/>
                <w:b/>
                <w:bCs/>
                <w:sz w:val="20"/>
                <w:szCs w:val="20"/>
              </w:rPr>
              <w:t>20 293 807,00</w:t>
            </w:r>
          </w:p>
        </w:tc>
      </w:tr>
    </w:tbl>
    <w:p w:rsidR="00801E51" w:rsidRPr="0004292C" w:rsidRDefault="00801E51" w:rsidP="00273741">
      <w:pPr>
        <w:spacing w:after="0" w:line="240" w:lineRule="auto"/>
        <w:rPr>
          <w:rFonts w:ascii="Times New Roman" w:eastAsia="Times New Roman" w:hAnsi="Times New Roman"/>
          <w:sz w:val="20"/>
          <w:szCs w:val="20"/>
        </w:rPr>
      </w:pPr>
    </w:p>
    <w:p w:rsidR="00545FA2" w:rsidRDefault="00545FA2" w:rsidP="00D2743E">
      <w:pPr>
        <w:spacing w:after="0" w:line="240" w:lineRule="auto"/>
        <w:jc w:val="right"/>
        <w:rPr>
          <w:rFonts w:ascii="Times New Roman" w:eastAsia="Times New Roman" w:hAnsi="Times New Roman"/>
          <w:sz w:val="20"/>
          <w:szCs w:val="20"/>
        </w:rPr>
      </w:pPr>
    </w:p>
    <w:p w:rsidR="00D2743E" w:rsidRPr="007A52D7" w:rsidRDefault="00D2743E" w:rsidP="00D2743E">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sidR="00A12E01">
        <w:rPr>
          <w:rFonts w:ascii="Times New Roman" w:eastAsia="Times New Roman" w:hAnsi="Times New Roman"/>
          <w:sz w:val="20"/>
          <w:szCs w:val="20"/>
        </w:rPr>
        <w:t>2</w:t>
      </w:r>
    </w:p>
    <w:p w:rsidR="00D2743E" w:rsidRPr="007A52D7" w:rsidRDefault="00D2743E" w:rsidP="00D2743E">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D2743E" w:rsidRPr="007A52D7" w:rsidRDefault="00D2743E" w:rsidP="00D2743E">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D2743E" w:rsidRDefault="00D2743E" w:rsidP="00D2743E">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D2743E" w:rsidRPr="007A52D7" w:rsidRDefault="00D2743E" w:rsidP="00D2743E">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801E51" w:rsidRDefault="00D2743E" w:rsidP="00D3343A">
      <w:pPr>
        <w:spacing w:after="0" w:line="240" w:lineRule="auto"/>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801E51" w:rsidRPr="0004292C" w:rsidRDefault="00801E51" w:rsidP="00273741">
      <w:pPr>
        <w:spacing w:after="0" w:line="240" w:lineRule="auto"/>
        <w:rPr>
          <w:rFonts w:ascii="Times New Roman" w:eastAsia="Times New Roman" w:hAnsi="Times New Roman"/>
          <w:sz w:val="20"/>
          <w:szCs w:val="20"/>
        </w:rPr>
      </w:pPr>
    </w:p>
    <w:p w:rsidR="006D6B5D" w:rsidRDefault="006D6B5D" w:rsidP="006D6B5D">
      <w:pPr>
        <w:spacing w:after="0" w:line="240" w:lineRule="auto"/>
        <w:jc w:val="center"/>
        <w:rPr>
          <w:rFonts w:ascii="Times New Roman" w:eastAsia="Times New Roman" w:hAnsi="Times New Roman"/>
          <w:b/>
          <w:bCs/>
          <w:color w:val="000000"/>
          <w:sz w:val="20"/>
          <w:szCs w:val="20"/>
          <w:lang w:eastAsia="ru-RU"/>
        </w:rPr>
      </w:pPr>
      <w:r w:rsidRPr="006D6B5D">
        <w:rPr>
          <w:rFonts w:ascii="Times New Roman" w:eastAsia="Times New Roman" w:hAnsi="Times New Roman"/>
          <w:b/>
          <w:bCs/>
          <w:color w:val="000000"/>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муниципального образования Озерненского городского поселения Духовщинского района Смоленской области</w:t>
      </w:r>
      <w:r>
        <w:rPr>
          <w:rFonts w:ascii="Times New Roman" w:eastAsia="Times New Roman" w:hAnsi="Times New Roman"/>
          <w:b/>
          <w:bCs/>
          <w:color w:val="000000"/>
          <w:sz w:val="20"/>
          <w:szCs w:val="20"/>
          <w:lang w:eastAsia="ru-RU"/>
        </w:rPr>
        <w:t xml:space="preserve"> </w:t>
      </w:r>
      <w:r w:rsidRPr="006D6B5D">
        <w:rPr>
          <w:rFonts w:ascii="Times New Roman" w:eastAsia="Times New Roman" w:hAnsi="Times New Roman"/>
          <w:b/>
          <w:bCs/>
          <w:color w:val="000000"/>
          <w:sz w:val="20"/>
          <w:szCs w:val="20"/>
          <w:lang w:eastAsia="ru-RU"/>
        </w:rPr>
        <w:t>на 2021 год</w:t>
      </w:r>
    </w:p>
    <w:p w:rsidR="00545FA2" w:rsidRDefault="00545FA2" w:rsidP="006D6B5D">
      <w:pPr>
        <w:spacing w:after="0" w:line="240" w:lineRule="auto"/>
        <w:jc w:val="center"/>
        <w:rPr>
          <w:rFonts w:ascii="Times New Roman" w:eastAsia="Times New Roman" w:hAnsi="Times New Roman"/>
          <w:b/>
          <w:bCs/>
          <w:color w:val="000000"/>
          <w:sz w:val="20"/>
          <w:szCs w:val="20"/>
          <w:lang w:eastAsia="ru-RU"/>
        </w:rPr>
      </w:pPr>
    </w:p>
    <w:p w:rsidR="00545FA2" w:rsidRDefault="00545FA2" w:rsidP="006D6B5D">
      <w:pPr>
        <w:spacing w:after="0" w:line="240" w:lineRule="auto"/>
        <w:jc w:val="center"/>
        <w:rPr>
          <w:rFonts w:ascii="Times New Roman" w:eastAsia="Times New Roman" w:hAnsi="Times New Roman"/>
          <w:b/>
          <w:bCs/>
          <w:color w:val="000000"/>
          <w:sz w:val="20"/>
          <w:szCs w:val="20"/>
          <w:lang w:eastAsia="ru-RU"/>
        </w:rPr>
      </w:pPr>
    </w:p>
    <w:p w:rsidR="00545FA2" w:rsidRDefault="00545FA2" w:rsidP="006D6B5D">
      <w:pPr>
        <w:spacing w:after="0" w:line="240" w:lineRule="auto"/>
        <w:jc w:val="center"/>
        <w:rPr>
          <w:rFonts w:ascii="Times New Roman" w:eastAsia="Times New Roman" w:hAnsi="Times New Roman"/>
          <w:b/>
          <w:bCs/>
          <w:color w:val="000000"/>
          <w:sz w:val="20"/>
          <w:szCs w:val="20"/>
          <w:lang w:eastAsia="ru-RU"/>
        </w:rPr>
      </w:pPr>
    </w:p>
    <w:p w:rsidR="00545FA2" w:rsidRDefault="00545FA2" w:rsidP="006D6B5D">
      <w:pPr>
        <w:spacing w:after="0" w:line="240" w:lineRule="auto"/>
        <w:jc w:val="center"/>
        <w:rPr>
          <w:rFonts w:ascii="Times New Roman" w:eastAsia="Times New Roman" w:hAnsi="Times New Roman"/>
          <w:b/>
          <w:bCs/>
          <w:color w:val="000000"/>
          <w:sz w:val="20"/>
          <w:szCs w:val="20"/>
          <w:lang w:eastAsia="ru-RU"/>
        </w:rPr>
      </w:pPr>
    </w:p>
    <w:p w:rsidR="00545FA2" w:rsidRPr="006D6B5D" w:rsidRDefault="00545FA2" w:rsidP="006D6B5D">
      <w:pPr>
        <w:spacing w:after="0" w:line="240" w:lineRule="auto"/>
        <w:jc w:val="center"/>
        <w:rPr>
          <w:rFonts w:ascii="Times New Roman" w:eastAsia="Times New Roman" w:hAnsi="Times New Roman"/>
          <w:b/>
          <w:bCs/>
          <w:color w:val="000000"/>
          <w:sz w:val="20"/>
          <w:szCs w:val="20"/>
          <w:lang w:eastAsia="ru-RU"/>
        </w:rPr>
      </w:pPr>
    </w:p>
    <w:p w:rsidR="00801E51" w:rsidRPr="0004292C" w:rsidRDefault="00801E51" w:rsidP="00273741">
      <w:pPr>
        <w:spacing w:after="0" w:line="240" w:lineRule="auto"/>
        <w:rPr>
          <w:rFonts w:ascii="Times New Roman" w:eastAsia="Times New Roman" w:hAnsi="Times New Roman"/>
          <w:sz w:val="20"/>
          <w:szCs w:val="20"/>
        </w:rPr>
      </w:pPr>
    </w:p>
    <w:tbl>
      <w:tblPr>
        <w:tblStyle w:val="a8"/>
        <w:tblW w:w="0" w:type="auto"/>
        <w:tblLook w:val="04A0" w:firstRow="1" w:lastRow="0" w:firstColumn="1" w:lastColumn="0" w:noHBand="0" w:noVBand="1"/>
      </w:tblPr>
      <w:tblGrid>
        <w:gridCol w:w="3964"/>
        <w:gridCol w:w="1418"/>
        <w:gridCol w:w="548"/>
        <w:gridCol w:w="1489"/>
      </w:tblGrid>
      <w:tr w:rsidR="006D6B5D" w:rsidRPr="006D6B5D" w:rsidTr="00B9321E">
        <w:trPr>
          <w:trHeight w:val="255"/>
        </w:trPr>
        <w:tc>
          <w:tcPr>
            <w:tcW w:w="7419" w:type="dxa"/>
            <w:gridSpan w:val="4"/>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lastRenderedPageBreak/>
              <w:t>(рублей)</w:t>
            </w:r>
          </w:p>
        </w:tc>
      </w:tr>
      <w:tr w:rsidR="006D6B5D" w:rsidRPr="006D6B5D" w:rsidTr="00B9321E">
        <w:trPr>
          <w:trHeight w:val="315"/>
        </w:trPr>
        <w:tc>
          <w:tcPr>
            <w:tcW w:w="3964" w:type="dxa"/>
            <w:vMerge w:val="restart"/>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Наименование</w:t>
            </w:r>
          </w:p>
        </w:tc>
        <w:tc>
          <w:tcPr>
            <w:tcW w:w="1418" w:type="dxa"/>
            <w:vMerge w:val="restart"/>
            <w:textDirection w:val="btLr"/>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Целевая статья</w:t>
            </w:r>
          </w:p>
        </w:tc>
        <w:tc>
          <w:tcPr>
            <w:tcW w:w="548" w:type="dxa"/>
            <w:vMerge w:val="restart"/>
            <w:textDirection w:val="btLr"/>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Вид расходов</w:t>
            </w:r>
          </w:p>
        </w:tc>
        <w:tc>
          <w:tcPr>
            <w:tcW w:w="1489" w:type="dxa"/>
            <w:vMerge w:val="restart"/>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Сумма</w:t>
            </w:r>
          </w:p>
        </w:tc>
      </w:tr>
      <w:tr w:rsidR="006D6B5D" w:rsidRPr="006D6B5D" w:rsidTr="00545FA2">
        <w:trPr>
          <w:trHeight w:val="626"/>
        </w:trPr>
        <w:tc>
          <w:tcPr>
            <w:tcW w:w="3964" w:type="dxa"/>
            <w:vMerge/>
            <w:hideMark/>
          </w:tcPr>
          <w:p w:rsidR="006D6B5D" w:rsidRPr="006D6B5D" w:rsidRDefault="006D6B5D" w:rsidP="006D6B5D">
            <w:pPr>
              <w:spacing w:after="0" w:line="240" w:lineRule="auto"/>
              <w:rPr>
                <w:rFonts w:ascii="Times New Roman" w:eastAsia="Times New Roman" w:hAnsi="Times New Roman"/>
                <w:sz w:val="20"/>
                <w:szCs w:val="20"/>
              </w:rPr>
            </w:pPr>
          </w:p>
        </w:tc>
        <w:tc>
          <w:tcPr>
            <w:tcW w:w="1418" w:type="dxa"/>
            <w:vMerge/>
            <w:hideMark/>
          </w:tcPr>
          <w:p w:rsidR="006D6B5D" w:rsidRPr="006D6B5D" w:rsidRDefault="006D6B5D" w:rsidP="006D6B5D">
            <w:pPr>
              <w:spacing w:after="0" w:line="240" w:lineRule="auto"/>
              <w:rPr>
                <w:rFonts w:ascii="Times New Roman" w:eastAsia="Times New Roman" w:hAnsi="Times New Roman"/>
                <w:sz w:val="20"/>
                <w:szCs w:val="20"/>
              </w:rPr>
            </w:pPr>
          </w:p>
        </w:tc>
        <w:tc>
          <w:tcPr>
            <w:tcW w:w="548" w:type="dxa"/>
            <w:vMerge/>
            <w:hideMark/>
          </w:tcPr>
          <w:p w:rsidR="006D6B5D" w:rsidRPr="006D6B5D" w:rsidRDefault="006D6B5D" w:rsidP="006D6B5D">
            <w:pPr>
              <w:spacing w:after="0" w:line="240" w:lineRule="auto"/>
              <w:rPr>
                <w:rFonts w:ascii="Times New Roman" w:eastAsia="Times New Roman" w:hAnsi="Times New Roman"/>
                <w:sz w:val="20"/>
                <w:szCs w:val="20"/>
              </w:rPr>
            </w:pPr>
          </w:p>
        </w:tc>
        <w:tc>
          <w:tcPr>
            <w:tcW w:w="1489" w:type="dxa"/>
            <w:vMerge/>
            <w:hideMark/>
          </w:tcPr>
          <w:p w:rsidR="006D6B5D" w:rsidRPr="006D6B5D" w:rsidRDefault="006D6B5D" w:rsidP="006D6B5D">
            <w:pPr>
              <w:spacing w:after="0" w:line="240" w:lineRule="auto"/>
              <w:rPr>
                <w:rFonts w:ascii="Times New Roman" w:eastAsia="Times New Roman" w:hAnsi="Times New Roman"/>
                <w:sz w:val="20"/>
                <w:szCs w:val="20"/>
              </w:rPr>
            </w:pPr>
          </w:p>
        </w:tc>
      </w:tr>
      <w:tr w:rsidR="006D6B5D" w:rsidRPr="006D6B5D" w:rsidTr="00B9321E">
        <w:trPr>
          <w:trHeight w:val="300"/>
        </w:trPr>
        <w:tc>
          <w:tcPr>
            <w:tcW w:w="3964"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w:t>
            </w:r>
          </w:p>
        </w:tc>
        <w:tc>
          <w:tcPr>
            <w:tcW w:w="1418"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w:t>
            </w:r>
          </w:p>
        </w:tc>
        <w:tc>
          <w:tcPr>
            <w:tcW w:w="548"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w:t>
            </w:r>
          </w:p>
        </w:tc>
      </w:tr>
      <w:tr w:rsidR="006D6B5D" w:rsidRPr="006D6B5D" w:rsidTr="00B9321E">
        <w:trPr>
          <w:trHeight w:val="102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20 151 982,00</w:t>
            </w:r>
          </w:p>
        </w:tc>
      </w:tr>
      <w:tr w:rsidR="006D6B5D" w:rsidRPr="006D6B5D" w:rsidTr="00B9321E">
        <w:trPr>
          <w:trHeight w:val="1072"/>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Подпрограмма "Обеспечение деятельности Администрации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5 419 608,00</w:t>
            </w:r>
          </w:p>
        </w:tc>
      </w:tr>
      <w:tr w:rsidR="006D6B5D" w:rsidRPr="006D6B5D" w:rsidTr="00B9321E">
        <w:trPr>
          <w:trHeight w:val="1188"/>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5 419 608,00</w:t>
            </w:r>
          </w:p>
        </w:tc>
      </w:tr>
      <w:tr w:rsidR="006D6B5D" w:rsidRPr="006D6B5D" w:rsidTr="00B9321E">
        <w:trPr>
          <w:trHeight w:val="852"/>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5 419 608,00</w:t>
            </w:r>
          </w:p>
        </w:tc>
      </w:tr>
      <w:tr w:rsidR="006D6B5D" w:rsidRPr="006D6B5D" w:rsidTr="00B9321E">
        <w:trPr>
          <w:trHeight w:val="127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2 922 548,00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Расходы на выплаты персоналу государственных (муниципальных) органов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120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2 922 548,00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2 231 060,00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2 231 060,00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266 000,00</w:t>
            </w:r>
          </w:p>
        </w:tc>
      </w:tr>
      <w:tr w:rsidR="006D6B5D" w:rsidRPr="006D6B5D" w:rsidTr="00B9321E">
        <w:trPr>
          <w:trHeight w:val="300"/>
        </w:trPr>
        <w:tc>
          <w:tcPr>
            <w:tcW w:w="3964" w:type="dxa"/>
            <w:hideMark/>
          </w:tcPr>
          <w:p w:rsidR="006D6B5D" w:rsidRPr="006D6B5D" w:rsidRDefault="00B9321E" w:rsidP="006D6B5D">
            <w:pPr>
              <w:spacing w:after="0" w:line="240"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 </w:t>
            </w:r>
            <w:r w:rsidR="006D6B5D" w:rsidRPr="006D6B5D">
              <w:rPr>
                <w:rFonts w:ascii="Times New Roman" w:eastAsia="Times New Roman" w:hAnsi="Times New Roman"/>
                <w:i/>
                <w:iCs/>
                <w:sz w:val="20"/>
                <w:szCs w:val="20"/>
              </w:rPr>
              <w:t>Уплата налогов, сборов и иных платежей</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01 1 01 00140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850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266 000,00</w:t>
            </w:r>
          </w:p>
        </w:tc>
      </w:tr>
      <w:tr w:rsidR="006D6B5D" w:rsidRPr="006D6B5D" w:rsidTr="00B9321E">
        <w:trPr>
          <w:trHeight w:val="1223"/>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 xml:space="preserve"> Подпрограмма "Обеспечение мероприятий по другим общегосударственным вопросам на </w:t>
            </w:r>
            <w:r w:rsidR="00B9321E">
              <w:rPr>
                <w:rFonts w:ascii="Times New Roman" w:eastAsia="Times New Roman" w:hAnsi="Times New Roman"/>
                <w:b/>
                <w:bCs/>
                <w:i/>
                <w:iCs/>
                <w:sz w:val="20"/>
                <w:szCs w:val="20"/>
              </w:rPr>
              <w:t>территории</w:t>
            </w:r>
            <w:r w:rsidRPr="006D6B5D">
              <w:rPr>
                <w:rFonts w:ascii="Times New Roman" w:eastAsia="Times New Roman" w:hAnsi="Times New Roman"/>
                <w:b/>
                <w:bCs/>
                <w:i/>
                <w:iCs/>
                <w:sz w:val="20"/>
                <w:szCs w:val="20"/>
              </w:rPr>
              <w:t xml:space="preserve">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680 800,00</w:t>
            </w:r>
          </w:p>
        </w:tc>
      </w:tr>
      <w:tr w:rsidR="006D6B5D" w:rsidRPr="006D6B5D" w:rsidTr="00545FA2">
        <w:trPr>
          <w:trHeight w:val="1378"/>
        </w:trPr>
        <w:tc>
          <w:tcPr>
            <w:tcW w:w="3964" w:type="dxa"/>
            <w:hideMark/>
          </w:tcPr>
          <w:p w:rsidR="006D6B5D" w:rsidRPr="006D6B5D" w:rsidRDefault="006D6B5D" w:rsidP="00B9321E">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Основное мероприятие "Расходы по обеспечению мероприятий в области других общегосударственных вопросов на </w:t>
            </w:r>
            <w:r w:rsidR="00B9321E" w:rsidRPr="006D6B5D">
              <w:rPr>
                <w:rFonts w:ascii="Times New Roman" w:eastAsia="Times New Roman" w:hAnsi="Times New Roman"/>
                <w:b/>
                <w:bCs/>
                <w:sz w:val="20"/>
                <w:szCs w:val="20"/>
              </w:rPr>
              <w:t>территори</w:t>
            </w:r>
            <w:r w:rsidR="00B9321E">
              <w:rPr>
                <w:rFonts w:ascii="Times New Roman" w:eastAsia="Times New Roman" w:hAnsi="Times New Roman"/>
                <w:b/>
                <w:bCs/>
                <w:sz w:val="20"/>
                <w:szCs w:val="20"/>
              </w:rPr>
              <w:t>и</w:t>
            </w:r>
            <w:r w:rsidRPr="006D6B5D">
              <w:rPr>
                <w:rFonts w:ascii="Times New Roman" w:eastAsia="Times New Roman" w:hAnsi="Times New Roman"/>
                <w:b/>
                <w:bCs/>
                <w:sz w:val="20"/>
                <w:szCs w:val="20"/>
              </w:rPr>
              <w:t xml:space="preserve"> Озерненского городского поселения Духовщин</w:t>
            </w:r>
            <w:r w:rsidR="00B9321E">
              <w:rPr>
                <w:rFonts w:ascii="Times New Roman" w:eastAsia="Times New Roman" w:hAnsi="Times New Roman"/>
                <w:b/>
                <w:bCs/>
                <w:sz w:val="20"/>
                <w:szCs w:val="20"/>
              </w:rPr>
              <w:t>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535 800,00</w:t>
            </w:r>
          </w:p>
        </w:tc>
      </w:tr>
      <w:tr w:rsidR="006D6B5D" w:rsidRPr="006D6B5D" w:rsidTr="00B9321E">
        <w:trPr>
          <w:trHeight w:val="1200"/>
        </w:trPr>
        <w:tc>
          <w:tcPr>
            <w:tcW w:w="3964" w:type="dxa"/>
            <w:hideMark/>
          </w:tcPr>
          <w:p w:rsidR="006D6B5D" w:rsidRPr="006D6B5D" w:rsidRDefault="00B9321E" w:rsidP="006D6B5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6D6B5D" w:rsidRPr="006D6B5D">
              <w:rPr>
                <w:rFonts w:ascii="Times New Roman" w:eastAsia="Times New Roman" w:hAnsi="Times New Roman"/>
                <w:sz w:val="20"/>
                <w:szCs w:val="20"/>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535 800,00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448 800,00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448 800,00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87 000,00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Исполнение судебных актов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830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62 000,00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Уплата налогов, сборов и иных платежей</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01 2 01 20110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850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25 000,00</w:t>
            </w:r>
          </w:p>
        </w:tc>
      </w:tr>
      <w:tr w:rsidR="006D6B5D" w:rsidRPr="006D6B5D" w:rsidTr="00B9321E">
        <w:trPr>
          <w:trHeight w:val="1292"/>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01 2 02 00000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10 000,00</w:t>
            </w:r>
          </w:p>
        </w:tc>
      </w:tr>
      <w:tr w:rsidR="006D6B5D" w:rsidRPr="006D6B5D" w:rsidTr="00B9321E">
        <w:trPr>
          <w:trHeight w:val="120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01 2 02 21110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01 2 02 21110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10 000,00</w:t>
            </w:r>
          </w:p>
        </w:tc>
      </w:tr>
      <w:tr w:rsidR="006D6B5D" w:rsidRPr="006D6B5D" w:rsidTr="00B9321E">
        <w:trPr>
          <w:trHeight w:val="563"/>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01 2 02 21110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10 000,00</w:t>
            </w:r>
          </w:p>
        </w:tc>
      </w:tr>
      <w:tr w:rsidR="006D6B5D" w:rsidRPr="006D6B5D" w:rsidTr="00B9321E">
        <w:trPr>
          <w:trHeight w:val="125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lastRenderedPageBreak/>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01 2 03 00000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545FA2">
        <w:trPr>
          <w:trHeight w:val="666"/>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Обеспечение мероприятий по оформлению права собственности на территории Озерненского городского поселения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01 2 03 22110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01 2 03 22110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01 2 03 22110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113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01 2 04 00000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105 000,00</w:t>
            </w:r>
          </w:p>
        </w:tc>
      </w:tr>
      <w:tr w:rsidR="006D6B5D" w:rsidRPr="006D6B5D" w:rsidTr="00B9321E">
        <w:trPr>
          <w:trHeight w:val="90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01 2 04 24110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105 000,00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01 2 04 24110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105 000,00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01 2 04 24110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105 000,00</w:t>
            </w:r>
          </w:p>
        </w:tc>
      </w:tr>
      <w:tr w:rsidR="006D6B5D" w:rsidRPr="006D6B5D" w:rsidTr="00B9321E">
        <w:trPr>
          <w:trHeight w:val="845"/>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01 3 00 00000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2 555 683,00</w:t>
            </w:r>
          </w:p>
        </w:tc>
      </w:tr>
      <w:tr w:rsidR="006D6B5D" w:rsidRPr="006D6B5D" w:rsidTr="00B9321E">
        <w:trPr>
          <w:trHeight w:val="1199"/>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01 3 01 00000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2 555 683,00</w:t>
            </w:r>
          </w:p>
        </w:tc>
      </w:tr>
      <w:tr w:rsidR="006D6B5D" w:rsidRPr="006D6B5D" w:rsidTr="00545FA2">
        <w:trPr>
          <w:trHeight w:val="1092"/>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01 3 01 25120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2 555 683,00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01 3 01 25120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2 555 683,00</w:t>
            </w:r>
          </w:p>
        </w:tc>
      </w:tr>
      <w:tr w:rsidR="006D6B5D" w:rsidRPr="006D6B5D" w:rsidTr="00545FA2">
        <w:trPr>
          <w:trHeight w:val="652"/>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01 3 01 25120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2 555 683,00</w:t>
            </w:r>
          </w:p>
        </w:tc>
      </w:tr>
      <w:tr w:rsidR="006D6B5D" w:rsidRPr="006D6B5D" w:rsidTr="00B9321E">
        <w:trPr>
          <w:trHeight w:val="1496"/>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11 073 891,00</w:t>
            </w:r>
          </w:p>
        </w:tc>
      </w:tr>
      <w:tr w:rsidR="006D6B5D" w:rsidRPr="006D6B5D" w:rsidTr="00B9321E">
        <w:trPr>
          <w:trHeight w:val="1151"/>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1 621 200,00</w:t>
            </w:r>
          </w:p>
        </w:tc>
      </w:tr>
      <w:tr w:rsidR="006D6B5D" w:rsidRPr="006D6B5D" w:rsidTr="00545FA2">
        <w:trPr>
          <w:trHeight w:val="1141"/>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01 4 01 26130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821 200,00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01 4 01 26130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796 200,00</w:t>
            </w:r>
          </w:p>
        </w:tc>
      </w:tr>
      <w:tr w:rsidR="006D6B5D" w:rsidRPr="006D6B5D" w:rsidTr="00545FA2">
        <w:trPr>
          <w:trHeight w:val="70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01 4 01 26130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796 200,00</w:t>
            </w:r>
          </w:p>
        </w:tc>
      </w:tr>
      <w:tr w:rsidR="006D6B5D" w:rsidRPr="006D6B5D" w:rsidTr="00545FA2">
        <w:trPr>
          <w:trHeight w:val="128"/>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01 4 01 26130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25 000,00</w:t>
            </w:r>
          </w:p>
        </w:tc>
      </w:tr>
      <w:tr w:rsidR="006D6B5D" w:rsidRPr="006D6B5D" w:rsidTr="00545FA2">
        <w:trPr>
          <w:trHeight w:val="175"/>
        </w:trPr>
        <w:tc>
          <w:tcPr>
            <w:tcW w:w="3964" w:type="dxa"/>
            <w:hideMark/>
          </w:tcPr>
          <w:p w:rsidR="006D6B5D" w:rsidRPr="006D6B5D" w:rsidRDefault="00B9321E" w:rsidP="006D6B5D">
            <w:pPr>
              <w:spacing w:after="0" w:line="240"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 </w:t>
            </w:r>
            <w:r w:rsidR="006D6B5D" w:rsidRPr="006D6B5D">
              <w:rPr>
                <w:rFonts w:ascii="Times New Roman" w:eastAsia="Times New Roman" w:hAnsi="Times New Roman"/>
                <w:i/>
                <w:iCs/>
                <w:sz w:val="20"/>
                <w:szCs w:val="20"/>
              </w:rPr>
              <w:t>Уплата налогов, сборов и иных платежей</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01 4 01 26130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850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25 000,00</w:t>
            </w:r>
          </w:p>
        </w:tc>
      </w:tr>
      <w:tr w:rsidR="006D6B5D" w:rsidRPr="006D6B5D" w:rsidTr="00B9321E">
        <w:trPr>
          <w:trHeight w:val="120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01 4 01 27130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01 4 01 27130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01 4 01 27130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800 000,00</w:t>
            </w:r>
          </w:p>
        </w:tc>
      </w:tr>
      <w:tr w:rsidR="006D6B5D" w:rsidRPr="006D6B5D" w:rsidTr="00B9321E">
        <w:trPr>
          <w:trHeight w:val="1083"/>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lastRenderedPageBreak/>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1 305 100,00</w:t>
            </w:r>
          </w:p>
        </w:tc>
      </w:tr>
      <w:tr w:rsidR="006D6B5D" w:rsidRPr="006D6B5D" w:rsidTr="00545FA2">
        <w:trPr>
          <w:trHeight w:val="1059"/>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01 4 02 28130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105 100,00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01 4 02 28130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50 000,00</w:t>
            </w:r>
          </w:p>
        </w:tc>
      </w:tr>
      <w:tr w:rsidR="006D6B5D" w:rsidRPr="006D6B5D" w:rsidTr="00B9321E">
        <w:trPr>
          <w:trHeight w:val="574"/>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01 4 02 28130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50 000,00</w:t>
            </w:r>
          </w:p>
        </w:tc>
      </w:tr>
      <w:tr w:rsidR="006D6B5D" w:rsidRPr="006D6B5D" w:rsidTr="00B9321E">
        <w:trPr>
          <w:trHeight w:val="231"/>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01 4 02 28130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55 100,00</w:t>
            </w:r>
          </w:p>
        </w:tc>
      </w:tr>
      <w:tr w:rsidR="006D6B5D" w:rsidRPr="006D6B5D" w:rsidTr="00B9321E">
        <w:trPr>
          <w:trHeight w:val="12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Уплата налогов, сборов и иных платежей</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01 4 02 28130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850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55 100,00</w:t>
            </w:r>
          </w:p>
        </w:tc>
      </w:tr>
      <w:tr w:rsidR="006D6B5D" w:rsidRPr="006D6B5D" w:rsidTr="00B9321E">
        <w:trPr>
          <w:trHeight w:val="1316"/>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01 4 02 61130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1 200 000,00</w:t>
            </w:r>
          </w:p>
        </w:tc>
      </w:tr>
      <w:tr w:rsidR="006D6B5D" w:rsidRPr="006D6B5D" w:rsidTr="00B9321E">
        <w:trPr>
          <w:trHeight w:val="202"/>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01 4 02 61130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1 200 000,00</w:t>
            </w:r>
          </w:p>
        </w:tc>
      </w:tr>
      <w:tr w:rsidR="006D6B5D" w:rsidRPr="006D6B5D" w:rsidTr="00B9321E">
        <w:trPr>
          <w:trHeight w:val="102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01 4 02 61130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810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1 200 000,00</w:t>
            </w:r>
          </w:p>
        </w:tc>
      </w:tr>
      <w:tr w:rsidR="006D6B5D" w:rsidRPr="006D6B5D" w:rsidTr="00B9321E">
        <w:trPr>
          <w:trHeight w:val="999"/>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01 4 03 00000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1 552 100,00</w:t>
            </w:r>
          </w:p>
        </w:tc>
      </w:tr>
      <w:tr w:rsidR="006D6B5D" w:rsidRPr="006D6B5D" w:rsidTr="00B9321E">
        <w:trPr>
          <w:trHeight w:val="154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01 4 03 29130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1 552 100,00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01 4 03 29130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1 552 100,00</w:t>
            </w:r>
          </w:p>
        </w:tc>
      </w:tr>
      <w:tr w:rsidR="006D6B5D" w:rsidRPr="006D6B5D" w:rsidTr="00545FA2">
        <w:trPr>
          <w:trHeight w:val="738"/>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01 4 03 29130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1 552 100,00</w:t>
            </w:r>
          </w:p>
        </w:tc>
      </w:tr>
      <w:tr w:rsidR="006D6B5D" w:rsidRPr="006D6B5D" w:rsidTr="00B9321E">
        <w:trPr>
          <w:trHeight w:val="504"/>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01 4 04 00000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6 455 491,00</w:t>
            </w:r>
          </w:p>
        </w:tc>
      </w:tr>
      <w:tr w:rsidR="006D6B5D" w:rsidRPr="006D6B5D" w:rsidTr="00545FA2">
        <w:trPr>
          <w:trHeight w:val="1077"/>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01 4 04 29140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6 455 491,00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01 4 04 29140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6 455 491,00</w:t>
            </w:r>
          </w:p>
        </w:tc>
      </w:tr>
      <w:tr w:rsidR="006D6B5D" w:rsidRPr="006D6B5D" w:rsidTr="00B9321E">
        <w:trPr>
          <w:trHeight w:val="597"/>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01 4 04 29140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6 455 491,00</w:t>
            </w:r>
          </w:p>
        </w:tc>
      </w:tr>
      <w:tr w:rsidR="006D6B5D" w:rsidRPr="006D6B5D" w:rsidTr="00B9321E">
        <w:trPr>
          <w:trHeight w:val="1317"/>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01 4 05 00000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1053"/>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01 4 05 20150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01 4 05 20150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612"/>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01 4 05 20150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1472"/>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 xml:space="preserve">  Подпрограмма "Обеспечение мероприятий по проведению топографо-геодезических, картографических и землеустроительных работ на </w:t>
            </w:r>
            <w:r w:rsidR="00B9321E" w:rsidRPr="006D6B5D">
              <w:rPr>
                <w:rFonts w:ascii="Times New Roman" w:eastAsia="Times New Roman" w:hAnsi="Times New Roman"/>
                <w:b/>
                <w:bCs/>
                <w:i/>
                <w:iCs/>
                <w:sz w:val="20"/>
                <w:szCs w:val="20"/>
              </w:rPr>
              <w:t>территории</w:t>
            </w:r>
            <w:r w:rsidRPr="006D6B5D">
              <w:rPr>
                <w:rFonts w:ascii="Times New Roman" w:eastAsia="Times New Roman" w:hAnsi="Times New Roman"/>
                <w:b/>
                <w:bCs/>
                <w:i/>
                <w:iCs/>
                <w:sz w:val="20"/>
                <w:szCs w:val="20"/>
              </w:rPr>
              <w:t xml:space="preserve">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01 6 00 00000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1552"/>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lastRenderedPageBreak/>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01 6 01 00000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134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01 6 01 22110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01 6 01 22110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684"/>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01 6 01 22110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30 000,00</w:t>
            </w:r>
          </w:p>
        </w:tc>
      </w:tr>
      <w:tr w:rsidR="006D6B5D" w:rsidRPr="006D6B5D" w:rsidTr="00B9321E">
        <w:trPr>
          <w:trHeight w:val="1814"/>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01 7 00 00000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1811"/>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01 7 01 00000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181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01 7 01 70150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39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Социальное обеспечение и иные выплаты населению</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01 7 01 70150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545FA2">
        <w:trPr>
          <w:trHeight w:val="426"/>
        </w:trPr>
        <w:tc>
          <w:tcPr>
            <w:tcW w:w="3964" w:type="dxa"/>
            <w:hideMark/>
          </w:tcPr>
          <w:p w:rsidR="006D6B5D" w:rsidRPr="006D6B5D" w:rsidRDefault="00545FA2" w:rsidP="006D6B5D">
            <w:pPr>
              <w:spacing w:after="0" w:line="240"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 </w:t>
            </w:r>
            <w:r w:rsidR="006D6B5D" w:rsidRPr="006D6B5D">
              <w:rPr>
                <w:rFonts w:ascii="Times New Roman" w:eastAsia="Times New Roman" w:hAnsi="Times New Roman"/>
                <w:i/>
                <w:iCs/>
                <w:sz w:val="20"/>
                <w:szCs w:val="20"/>
              </w:rPr>
              <w:t>Публичные нормативные социальные выплаты гражданам</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01 7 01 70150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310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140 000,00</w:t>
            </w:r>
          </w:p>
        </w:tc>
      </w:tr>
      <w:tr w:rsidR="006D6B5D" w:rsidRPr="006D6B5D" w:rsidTr="00B9321E">
        <w:trPr>
          <w:trHeight w:val="1071"/>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Б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210 000,00</w:t>
            </w:r>
          </w:p>
        </w:tc>
      </w:tr>
      <w:tr w:rsidR="006D6B5D" w:rsidRPr="006D6B5D" w:rsidTr="00B9321E">
        <w:trPr>
          <w:trHeight w:val="1404"/>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Б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210 000,00</w:t>
            </w:r>
          </w:p>
        </w:tc>
      </w:tr>
      <w:tr w:rsidR="006D6B5D" w:rsidRPr="006D6B5D" w:rsidTr="00B9321E">
        <w:trPr>
          <w:trHeight w:val="40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на проведение праздничных мероприятий, памятных дат</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Б 01 28150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210 000,00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Б 01 28150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210 000,00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Б 01 28150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210 000,00</w:t>
            </w:r>
          </w:p>
        </w:tc>
      </w:tr>
      <w:tr w:rsidR="006D6B5D" w:rsidRPr="006D6B5D" w:rsidTr="00B9321E">
        <w:trPr>
          <w:trHeight w:val="1147"/>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 xml:space="preserve"> 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В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42 000,00</w:t>
            </w:r>
          </w:p>
        </w:tc>
      </w:tr>
      <w:tr w:rsidR="006D6B5D" w:rsidRPr="006D6B5D" w:rsidTr="00B9321E">
        <w:trPr>
          <w:trHeight w:val="2048"/>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В 01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42 000,00</w:t>
            </w:r>
          </w:p>
        </w:tc>
      </w:tr>
      <w:tr w:rsidR="006D6B5D" w:rsidRPr="006D6B5D" w:rsidTr="00B9321E">
        <w:trPr>
          <w:trHeight w:val="673"/>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на организацию обучения и повышение квалификации кадров органов местного самоуправления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В 01 29150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42 000,00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В 01 29150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42 000,00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01 В 01 29150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42 000,00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lastRenderedPageBreak/>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Основное мероприятие (вне подпрограмм)</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Я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57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Региональный проект "Формирование комфортной городской среды"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Я F2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84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Благоустройство общественной территории поселкового парка в рамках реализации программы "Формирование современной городской среды"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Я F2 55550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Я F2 55550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03 Я F2 55550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301,00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592 300,00</w:t>
            </w:r>
          </w:p>
        </w:tc>
      </w:tr>
      <w:tr w:rsidR="006D6B5D" w:rsidRPr="006D6B5D" w:rsidTr="00B9321E">
        <w:trPr>
          <w:trHeight w:val="1200"/>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520 300,00</w:t>
            </w:r>
          </w:p>
        </w:tc>
      </w:tr>
      <w:tr w:rsidR="006D6B5D" w:rsidRPr="006D6B5D" w:rsidTr="00B9321E">
        <w:trPr>
          <w:trHeight w:val="127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432 700,00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Расходы на выплаты персоналу государственных (муниципальных) органов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120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432 700,00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87 550,00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87 550,00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50,00</w:t>
            </w:r>
          </w:p>
        </w:tc>
      </w:tr>
      <w:tr w:rsidR="006D6B5D" w:rsidRPr="006D6B5D" w:rsidTr="00B9321E">
        <w:trPr>
          <w:trHeight w:val="30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Уплата налогов, сборов и иных платежей</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850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50,00</w:t>
            </w:r>
          </w:p>
        </w:tc>
      </w:tr>
      <w:tr w:rsidR="006D6B5D" w:rsidRPr="006D6B5D" w:rsidTr="00B9321E">
        <w:trPr>
          <w:trHeight w:val="363"/>
        </w:trPr>
        <w:tc>
          <w:tcPr>
            <w:tcW w:w="3964" w:type="dxa"/>
            <w:hideMark/>
          </w:tcPr>
          <w:p w:rsidR="006D6B5D" w:rsidRPr="006D6B5D" w:rsidRDefault="006D6B5D" w:rsidP="006D6B5D">
            <w:pPr>
              <w:spacing w:after="0" w:line="240" w:lineRule="auto"/>
              <w:rPr>
                <w:rFonts w:ascii="Times New Roman" w:eastAsia="Times New Roman" w:hAnsi="Times New Roman"/>
                <w:b/>
                <w:bCs/>
                <w:i/>
                <w:iCs/>
                <w:sz w:val="20"/>
                <w:szCs w:val="20"/>
              </w:rPr>
            </w:pPr>
            <w:r w:rsidRPr="006D6B5D">
              <w:rPr>
                <w:rFonts w:ascii="Times New Roman" w:eastAsia="Times New Roman" w:hAnsi="Times New Roman"/>
                <w:b/>
                <w:bCs/>
                <w:i/>
                <w:iCs/>
                <w:sz w:val="20"/>
                <w:szCs w:val="20"/>
              </w:rPr>
              <w:t>Денежные выплаты депутатам Озерненского городского Совета, осуществляющих свои полномочия на непостоянной основе</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71 1 00 00000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72 000,00</w:t>
            </w:r>
          </w:p>
        </w:tc>
      </w:tr>
      <w:tr w:rsidR="006D6B5D" w:rsidRPr="006D6B5D" w:rsidTr="00B9321E">
        <w:trPr>
          <w:trHeight w:val="327"/>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обеспечение функций органов местного самоуправления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71 1 00 00140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72 000,00</w:t>
            </w:r>
          </w:p>
        </w:tc>
      </w:tr>
      <w:tr w:rsidR="006D6B5D" w:rsidRPr="006D6B5D" w:rsidTr="00B9321E">
        <w:trPr>
          <w:trHeight w:val="127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71 1 00 00140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Расходы на выплаты персоналу государственных (муниципальных) органов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71 1 00 00140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120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72 000,00</w:t>
            </w:r>
          </w:p>
        </w:tc>
      </w:tr>
      <w:tr w:rsidR="006D6B5D" w:rsidRPr="006D6B5D" w:rsidTr="00B9321E">
        <w:trPr>
          <w:trHeight w:val="102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555 600,00</w:t>
            </w:r>
          </w:p>
        </w:tc>
      </w:tr>
      <w:tr w:rsidR="006D6B5D" w:rsidRPr="006D6B5D" w:rsidTr="00543B3B">
        <w:trPr>
          <w:trHeight w:val="88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555 600,00</w:t>
            </w:r>
          </w:p>
        </w:tc>
      </w:tr>
      <w:tr w:rsidR="006D6B5D" w:rsidRPr="006D6B5D" w:rsidTr="00B9321E">
        <w:trPr>
          <w:trHeight w:val="127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555 600,00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Расходы на выплаты персоналу государственных (муниципальных) органов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72 0 00 00140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120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555 600,00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55 200,00</w:t>
            </w:r>
          </w:p>
        </w:tc>
      </w:tr>
      <w:tr w:rsidR="006D6B5D" w:rsidRPr="006D6B5D" w:rsidTr="00B9321E">
        <w:trPr>
          <w:trHeight w:val="148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lastRenderedPageBreak/>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24 000,00</w:t>
            </w:r>
          </w:p>
        </w:tc>
      </w:tr>
      <w:tr w:rsidR="006D6B5D" w:rsidRPr="006D6B5D" w:rsidTr="00B9321E">
        <w:trPr>
          <w:trHeight w:val="15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24 000,00</w:t>
            </w:r>
          </w:p>
        </w:tc>
      </w:tr>
      <w:tr w:rsidR="006D6B5D" w:rsidRPr="006D6B5D" w:rsidTr="00B9321E">
        <w:trPr>
          <w:trHeight w:val="141"/>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П0010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24 000,00</w:t>
            </w:r>
          </w:p>
        </w:tc>
      </w:tr>
      <w:tr w:rsidR="006D6B5D" w:rsidRPr="006D6B5D" w:rsidTr="00B9321E">
        <w:trPr>
          <w:trHeight w:val="1376"/>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Расходы поселения по передаче полномочий </w:t>
            </w:r>
            <w:proofErr w:type="spellStart"/>
            <w:r w:rsidRPr="006D6B5D">
              <w:rPr>
                <w:rFonts w:ascii="Times New Roman" w:eastAsia="Times New Roman" w:hAnsi="Times New Roman"/>
                <w:sz w:val="20"/>
                <w:szCs w:val="20"/>
              </w:rPr>
              <w:t>Контрольно</w:t>
            </w:r>
            <w:proofErr w:type="spellEnd"/>
            <w:r w:rsidRPr="006D6B5D">
              <w:rPr>
                <w:rFonts w:ascii="Times New Roman" w:eastAsia="Times New Roman" w:hAnsi="Times New Roman"/>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23 700,00</w:t>
            </w:r>
          </w:p>
        </w:tc>
      </w:tr>
      <w:tr w:rsidR="006D6B5D" w:rsidRPr="006D6B5D" w:rsidTr="00B9321E">
        <w:trPr>
          <w:trHeight w:val="13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23 700,00</w:t>
            </w:r>
          </w:p>
        </w:tc>
      </w:tr>
      <w:tr w:rsidR="006D6B5D" w:rsidRPr="006D6B5D" w:rsidTr="00B9321E">
        <w:trPr>
          <w:trHeight w:val="252"/>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 xml:space="preserve"> Иные 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П0020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23 700,00</w:t>
            </w:r>
          </w:p>
        </w:tc>
      </w:tr>
      <w:tr w:rsidR="006D6B5D" w:rsidRPr="006D6B5D" w:rsidTr="00B9321E">
        <w:trPr>
          <w:trHeight w:val="1332"/>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2 500,00</w:t>
            </w:r>
          </w:p>
        </w:tc>
      </w:tr>
      <w:tr w:rsidR="006D6B5D" w:rsidRPr="006D6B5D" w:rsidTr="00B9321E">
        <w:trPr>
          <w:trHeight w:val="91"/>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2 500,00</w:t>
            </w:r>
          </w:p>
        </w:tc>
      </w:tr>
      <w:tr w:rsidR="006D6B5D" w:rsidRPr="006D6B5D" w:rsidTr="00B9321E">
        <w:trPr>
          <w:trHeight w:val="136"/>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П0040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2 500,00</w:t>
            </w:r>
          </w:p>
        </w:tc>
      </w:tr>
      <w:tr w:rsidR="006D6B5D" w:rsidRPr="006D6B5D" w:rsidTr="00B9321E">
        <w:trPr>
          <w:trHeight w:val="1458"/>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Расходы поселения по передаче полномочий в муниципальный район по созданию условий для строительства, </w:t>
            </w:r>
            <w:r w:rsidR="00B9321E" w:rsidRPr="006D6B5D">
              <w:rPr>
                <w:rFonts w:ascii="Times New Roman" w:eastAsia="Times New Roman" w:hAnsi="Times New Roman"/>
                <w:sz w:val="20"/>
                <w:szCs w:val="20"/>
              </w:rPr>
              <w:t>перепланировки, переустройства</w:t>
            </w:r>
            <w:r w:rsidRPr="006D6B5D">
              <w:rPr>
                <w:rFonts w:ascii="Times New Roman" w:eastAsia="Times New Roman" w:hAnsi="Times New Roman"/>
                <w:sz w:val="20"/>
                <w:szCs w:val="20"/>
              </w:rPr>
              <w:t xml:space="preserve"> объектов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4 500,00</w:t>
            </w:r>
          </w:p>
        </w:tc>
      </w:tr>
      <w:tr w:rsidR="006D6B5D" w:rsidRPr="006D6B5D" w:rsidTr="00B9321E">
        <w:trPr>
          <w:trHeight w:val="263"/>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4 500,00</w:t>
            </w:r>
          </w:p>
        </w:tc>
      </w:tr>
      <w:tr w:rsidR="006D6B5D" w:rsidRPr="006D6B5D" w:rsidTr="00B9321E">
        <w:trPr>
          <w:trHeight w:val="110"/>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П0050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4 500,00</w:t>
            </w:r>
          </w:p>
        </w:tc>
      </w:tr>
      <w:tr w:rsidR="006D6B5D" w:rsidRPr="006D6B5D" w:rsidTr="00B9321E">
        <w:trPr>
          <w:trHeight w:val="866"/>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П0060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500,00</w:t>
            </w:r>
          </w:p>
        </w:tc>
      </w:tr>
      <w:tr w:rsidR="006D6B5D" w:rsidRPr="006D6B5D" w:rsidTr="00B9321E">
        <w:trPr>
          <w:trHeight w:val="226"/>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П0060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500,00</w:t>
            </w:r>
          </w:p>
        </w:tc>
      </w:tr>
      <w:tr w:rsidR="006D6B5D" w:rsidRPr="006D6B5D" w:rsidTr="00B9321E">
        <w:trPr>
          <w:trHeight w:val="203"/>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межбюджетные трансферты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 0 00 П0060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500,00</w:t>
            </w:r>
          </w:p>
        </w:tc>
      </w:tr>
      <w:tr w:rsidR="006D6B5D" w:rsidRPr="006D6B5D" w:rsidTr="00B9321E">
        <w:trPr>
          <w:trHeight w:val="588"/>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Резервный фонд Администрации Озерненского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82 0 00 00000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5 000,00</w:t>
            </w:r>
          </w:p>
        </w:tc>
      </w:tr>
      <w:tr w:rsidR="006D6B5D" w:rsidRPr="006D6B5D" w:rsidTr="00B9321E">
        <w:trPr>
          <w:trHeight w:val="753"/>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82 0 00 28880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5 000,00</w:t>
            </w:r>
          </w:p>
        </w:tc>
      </w:tr>
      <w:tr w:rsidR="006D6B5D" w:rsidRPr="006D6B5D" w:rsidTr="00B9321E">
        <w:trPr>
          <w:trHeight w:val="101"/>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 Иные бюджетные ассигнования</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82 0 00 28880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5 000,00</w:t>
            </w:r>
          </w:p>
        </w:tc>
      </w:tr>
      <w:tr w:rsidR="006D6B5D" w:rsidRPr="006D6B5D" w:rsidTr="00B9321E">
        <w:trPr>
          <w:trHeight w:val="146"/>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Резервные средства</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82 0 00 28880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870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5 000,00</w:t>
            </w:r>
          </w:p>
        </w:tc>
      </w:tr>
      <w:tr w:rsidR="006D6B5D" w:rsidRPr="006D6B5D" w:rsidTr="00B9321E">
        <w:trPr>
          <w:trHeight w:val="102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xml:space="preserve">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B9321E" w:rsidRPr="006D6B5D">
              <w:rPr>
                <w:rFonts w:ascii="Times New Roman" w:eastAsia="Times New Roman" w:hAnsi="Times New Roman"/>
                <w:b/>
                <w:bCs/>
                <w:sz w:val="20"/>
                <w:szCs w:val="20"/>
              </w:rPr>
              <w:t>военные</w:t>
            </w:r>
            <w:r w:rsidRPr="006D6B5D">
              <w:rPr>
                <w:rFonts w:ascii="Times New Roman" w:eastAsia="Times New Roman" w:hAnsi="Times New Roman"/>
                <w:b/>
                <w:bCs/>
                <w:sz w:val="20"/>
                <w:szCs w:val="20"/>
              </w:rPr>
              <w:t xml:space="preserve"> </w:t>
            </w:r>
            <w:r w:rsidR="00B9321E" w:rsidRPr="006D6B5D">
              <w:rPr>
                <w:rFonts w:ascii="Times New Roman" w:eastAsia="Times New Roman" w:hAnsi="Times New Roman"/>
                <w:b/>
                <w:bCs/>
                <w:sz w:val="20"/>
                <w:szCs w:val="20"/>
              </w:rPr>
              <w:t>комиссариаты</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98 0 00 00000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293 700,00</w:t>
            </w:r>
          </w:p>
        </w:tc>
      </w:tr>
      <w:tr w:rsidR="006D6B5D" w:rsidRPr="006D6B5D" w:rsidTr="00B9321E">
        <w:trPr>
          <w:trHeight w:val="1071"/>
        </w:trPr>
        <w:tc>
          <w:tcPr>
            <w:tcW w:w="3964"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98 0 00 51180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293 700,00</w:t>
            </w:r>
          </w:p>
        </w:tc>
      </w:tr>
      <w:tr w:rsidR="006D6B5D" w:rsidRPr="006D6B5D" w:rsidTr="00B9321E">
        <w:trPr>
          <w:trHeight w:val="1275"/>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98 0 00 51180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220 884,00</w:t>
            </w:r>
          </w:p>
        </w:tc>
      </w:tr>
      <w:tr w:rsidR="006D6B5D" w:rsidRPr="006D6B5D" w:rsidTr="00B9321E">
        <w:trPr>
          <w:trHeight w:val="431"/>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Расходы на выплаты персоналу государственных (муниципальных) органов</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98 0 00 51180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120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220 884,00</w:t>
            </w:r>
          </w:p>
        </w:tc>
      </w:tr>
      <w:tr w:rsidR="006D6B5D" w:rsidRPr="006D6B5D" w:rsidTr="00B9321E">
        <w:trPr>
          <w:trHeight w:val="510"/>
        </w:trPr>
        <w:tc>
          <w:tcPr>
            <w:tcW w:w="3964" w:type="dxa"/>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98 0 00 51180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200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72 816,00</w:t>
            </w:r>
          </w:p>
        </w:tc>
      </w:tr>
      <w:tr w:rsidR="006D6B5D" w:rsidRPr="006D6B5D" w:rsidTr="00B9321E">
        <w:trPr>
          <w:trHeight w:val="765"/>
        </w:trPr>
        <w:tc>
          <w:tcPr>
            <w:tcW w:w="3964" w:type="dxa"/>
            <w:hideMark/>
          </w:tcPr>
          <w:p w:rsidR="006D6B5D" w:rsidRPr="006D6B5D" w:rsidRDefault="006D6B5D" w:rsidP="006D6B5D">
            <w:pPr>
              <w:spacing w:after="0" w:line="240" w:lineRule="auto"/>
              <w:rPr>
                <w:rFonts w:ascii="Times New Roman" w:eastAsia="Times New Roman" w:hAnsi="Times New Roman"/>
                <w:i/>
                <w:iCs/>
                <w:sz w:val="20"/>
                <w:szCs w:val="20"/>
              </w:rPr>
            </w:pPr>
            <w:r w:rsidRPr="006D6B5D">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141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98 0 00 51180</w:t>
            </w:r>
          </w:p>
        </w:tc>
        <w:tc>
          <w:tcPr>
            <w:tcW w:w="548" w:type="dxa"/>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240</w:t>
            </w:r>
          </w:p>
        </w:tc>
        <w:tc>
          <w:tcPr>
            <w:tcW w:w="1489" w:type="dxa"/>
            <w:noWrap/>
            <w:hideMark/>
          </w:tcPr>
          <w:p w:rsidR="006D6B5D" w:rsidRPr="006D6B5D" w:rsidRDefault="006D6B5D" w:rsidP="006D6B5D">
            <w:pPr>
              <w:spacing w:after="0" w:line="240" w:lineRule="auto"/>
              <w:rPr>
                <w:rFonts w:ascii="Times New Roman" w:eastAsia="Times New Roman" w:hAnsi="Times New Roman"/>
                <w:sz w:val="20"/>
                <w:szCs w:val="20"/>
              </w:rPr>
            </w:pPr>
            <w:r w:rsidRPr="006D6B5D">
              <w:rPr>
                <w:rFonts w:ascii="Times New Roman" w:eastAsia="Times New Roman" w:hAnsi="Times New Roman"/>
                <w:sz w:val="20"/>
                <w:szCs w:val="20"/>
              </w:rPr>
              <w:t>72 816,00</w:t>
            </w:r>
          </w:p>
        </w:tc>
      </w:tr>
      <w:tr w:rsidR="006D6B5D" w:rsidRPr="006D6B5D" w:rsidTr="00B9321E">
        <w:trPr>
          <w:trHeight w:val="300"/>
        </w:trPr>
        <w:tc>
          <w:tcPr>
            <w:tcW w:w="3964" w:type="dxa"/>
            <w:noWrap/>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Итого</w:t>
            </w:r>
          </w:p>
        </w:tc>
        <w:tc>
          <w:tcPr>
            <w:tcW w:w="1418" w:type="dxa"/>
            <w:noWrap/>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w:t>
            </w:r>
          </w:p>
        </w:tc>
        <w:tc>
          <w:tcPr>
            <w:tcW w:w="548" w:type="dxa"/>
            <w:noWrap/>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 </w:t>
            </w:r>
          </w:p>
        </w:tc>
        <w:tc>
          <w:tcPr>
            <w:tcW w:w="1489" w:type="dxa"/>
            <w:noWrap/>
            <w:hideMark/>
          </w:tcPr>
          <w:p w:rsidR="006D6B5D" w:rsidRPr="006D6B5D" w:rsidRDefault="006D6B5D" w:rsidP="006D6B5D">
            <w:pPr>
              <w:spacing w:after="0" w:line="240" w:lineRule="auto"/>
              <w:rPr>
                <w:rFonts w:ascii="Times New Roman" w:eastAsia="Times New Roman" w:hAnsi="Times New Roman"/>
                <w:b/>
                <w:bCs/>
                <w:sz w:val="20"/>
                <w:szCs w:val="20"/>
              </w:rPr>
            </w:pPr>
            <w:r w:rsidRPr="006D6B5D">
              <w:rPr>
                <w:rFonts w:ascii="Times New Roman" w:eastAsia="Times New Roman" w:hAnsi="Times New Roman"/>
                <w:b/>
                <w:bCs/>
                <w:sz w:val="20"/>
                <w:szCs w:val="20"/>
              </w:rPr>
              <w:t>21 654 083,00</w:t>
            </w:r>
          </w:p>
        </w:tc>
      </w:tr>
    </w:tbl>
    <w:p w:rsidR="00801E51" w:rsidRPr="0004292C" w:rsidRDefault="00801E51" w:rsidP="00273741">
      <w:pPr>
        <w:spacing w:after="0" w:line="240" w:lineRule="auto"/>
        <w:rPr>
          <w:rFonts w:ascii="Times New Roman" w:eastAsia="Times New Roman" w:hAnsi="Times New Roman"/>
          <w:sz w:val="20"/>
          <w:szCs w:val="20"/>
        </w:rPr>
      </w:pPr>
    </w:p>
    <w:p w:rsidR="00473824" w:rsidRPr="007A52D7"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3</w:t>
      </w:r>
    </w:p>
    <w:p w:rsidR="00473824" w:rsidRPr="007A52D7"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473824" w:rsidRPr="007A52D7"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473824"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473824" w:rsidRPr="007A52D7"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473824" w:rsidRDefault="00473824" w:rsidP="006349CC">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473824" w:rsidRDefault="00473824" w:rsidP="006349CC">
      <w:pPr>
        <w:spacing w:after="0" w:line="240" w:lineRule="auto"/>
        <w:ind w:right="141"/>
        <w:jc w:val="right"/>
        <w:rPr>
          <w:rFonts w:ascii="Times New Roman" w:eastAsia="Times New Roman" w:hAnsi="Times New Roman"/>
          <w:sz w:val="20"/>
          <w:szCs w:val="20"/>
        </w:rPr>
      </w:pPr>
    </w:p>
    <w:p w:rsidR="00473824" w:rsidRDefault="00473824" w:rsidP="006349CC">
      <w:pPr>
        <w:spacing w:after="0" w:line="240" w:lineRule="auto"/>
        <w:ind w:right="141"/>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муниципального образования Озерненского городского поселения Духовщинского района Смоленской области   на плановый период 2022 и 2023 годов</w:t>
      </w:r>
      <w:r>
        <w:rPr>
          <w:rFonts w:ascii="Times New Roman" w:eastAsia="Times New Roman" w:hAnsi="Times New Roman"/>
          <w:b/>
          <w:bCs/>
          <w:color w:val="000000"/>
          <w:sz w:val="20"/>
          <w:szCs w:val="20"/>
          <w:lang w:eastAsia="ru-RU"/>
        </w:rPr>
        <w:t xml:space="preserve"> </w:t>
      </w:r>
    </w:p>
    <w:tbl>
      <w:tblPr>
        <w:tblStyle w:val="a8"/>
        <w:tblW w:w="0" w:type="auto"/>
        <w:tblLook w:val="04A0" w:firstRow="1" w:lastRow="0" w:firstColumn="1" w:lastColumn="0" w:noHBand="0" w:noVBand="1"/>
      </w:tblPr>
      <w:tblGrid>
        <w:gridCol w:w="3256"/>
        <w:gridCol w:w="850"/>
        <w:gridCol w:w="833"/>
        <w:gridCol w:w="1076"/>
        <w:gridCol w:w="1141"/>
      </w:tblGrid>
      <w:tr w:rsidR="00473824" w:rsidRPr="00473824" w:rsidTr="00F360FF">
        <w:trPr>
          <w:trHeight w:val="221"/>
        </w:trPr>
        <w:tc>
          <w:tcPr>
            <w:tcW w:w="7156" w:type="dxa"/>
            <w:gridSpan w:val="5"/>
            <w:noWrap/>
            <w:hideMark/>
          </w:tcPr>
          <w:p w:rsidR="00473824" w:rsidRPr="00473824" w:rsidRDefault="00473824" w:rsidP="00CF6A35">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lastRenderedPageBreak/>
              <w:t xml:space="preserve">                                                                                                                            </w:t>
            </w:r>
            <w:r w:rsidR="00CF6A35">
              <w:rPr>
                <w:rFonts w:ascii="Times New Roman" w:eastAsia="Times New Roman" w:hAnsi="Times New Roman"/>
                <w:b/>
                <w:bCs/>
                <w:color w:val="000000"/>
                <w:sz w:val="20"/>
                <w:szCs w:val="20"/>
                <w:lang w:eastAsia="ru-RU"/>
              </w:rPr>
              <w:t xml:space="preserve">                  </w:t>
            </w:r>
            <w:r w:rsidRPr="00473824">
              <w:rPr>
                <w:rFonts w:ascii="Times New Roman" w:eastAsia="Times New Roman" w:hAnsi="Times New Roman"/>
                <w:b/>
                <w:bCs/>
                <w:color w:val="000000"/>
                <w:sz w:val="20"/>
                <w:szCs w:val="20"/>
                <w:lang w:eastAsia="ru-RU"/>
              </w:rPr>
              <w:t>(рублей)</w:t>
            </w:r>
          </w:p>
        </w:tc>
      </w:tr>
      <w:tr w:rsidR="00473824" w:rsidRPr="00473824" w:rsidTr="00CF6A35">
        <w:trPr>
          <w:trHeight w:val="315"/>
        </w:trPr>
        <w:tc>
          <w:tcPr>
            <w:tcW w:w="3256" w:type="dxa"/>
            <w:vMerge w:val="restart"/>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Наименование</w:t>
            </w:r>
          </w:p>
        </w:tc>
        <w:tc>
          <w:tcPr>
            <w:tcW w:w="850" w:type="dxa"/>
            <w:vMerge w:val="restart"/>
            <w:textDirection w:val="btLr"/>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Целевая статья</w:t>
            </w:r>
          </w:p>
        </w:tc>
        <w:tc>
          <w:tcPr>
            <w:tcW w:w="833" w:type="dxa"/>
            <w:vMerge w:val="restart"/>
            <w:textDirection w:val="btLr"/>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Вид расходов</w:t>
            </w:r>
          </w:p>
        </w:tc>
        <w:tc>
          <w:tcPr>
            <w:tcW w:w="1076" w:type="dxa"/>
            <w:vMerge w:val="restart"/>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Сумма 2022</w:t>
            </w:r>
          </w:p>
        </w:tc>
        <w:tc>
          <w:tcPr>
            <w:tcW w:w="1141" w:type="dxa"/>
            <w:vMerge w:val="restart"/>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r w:rsidRPr="00473824">
              <w:rPr>
                <w:rFonts w:ascii="Times New Roman" w:eastAsia="Times New Roman" w:hAnsi="Times New Roman"/>
                <w:b/>
                <w:bCs/>
                <w:color w:val="000000"/>
                <w:sz w:val="20"/>
                <w:szCs w:val="20"/>
                <w:lang w:eastAsia="ru-RU"/>
              </w:rPr>
              <w:t>Сумма 2023</w:t>
            </w:r>
          </w:p>
        </w:tc>
      </w:tr>
      <w:tr w:rsidR="00473824" w:rsidRPr="00473824" w:rsidTr="00CF6A35">
        <w:trPr>
          <w:trHeight w:val="683"/>
        </w:trPr>
        <w:tc>
          <w:tcPr>
            <w:tcW w:w="3256" w:type="dxa"/>
            <w:vMerge/>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p>
        </w:tc>
        <w:tc>
          <w:tcPr>
            <w:tcW w:w="850" w:type="dxa"/>
            <w:vMerge/>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p>
        </w:tc>
        <w:tc>
          <w:tcPr>
            <w:tcW w:w="833" w:type="dxa"/>
            <w:vMerge/>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p>
        </w:tc>
        <w:tc>
          <w:tcPr>
            <w:tcW w:w="1076" w:type="dxa"/>
            <w:vMerge/>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p>
        </w:tc>
        <w:tc>
          <w:tcPr>
            <w:tcW w:w="1141" w:type="dxa"/>
            <w:vMerge/>
            <w:hideMark/>
          </w:tcPr>
          <w:p w:rsidR="00473824" w:rsidRPr="00473824" w:rsidRDefault="00473824" w:rsidP="00473824">
            <w:pPr>
              <w:spacing w:after="0" w:line="240" w:lineRule="auto"/>
              <w:jc w:val="center"/>
              <w:rPr>
                <w:rFonts w:ascii="Times New Roman" w:eastAsia="Times New Roman" w:hAnsi="Times New Roman"/>
                <w:b/>
                <w:bCs/>
                <w:color w:val="000000"/>
                <w:sz w:val="20"/>
                <w:szCs w:val="20"/>
                <w:lang w:eastAsia="ru-RU"/>
              </w:rPr>
            </w:pPr>
          </w:p>
        </w:tc>
      </w:tr>
      <w:tr w:rsidR="00473824" w:rsidRPr="00473824" w:rsidTr="00CF6A35">
        <w:trPr>
          <w:trHeight w:val="255"/>
        </w:trPr>
        <w:tc>
          <w:tcPr>
            <w:tcW w:w="325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w:t>
            </w:r>
          </w:p>
        </w:tc>
        <w:tc>
          <w:tcPr>
            <w:tcW w:w="850"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w:t>
            </w:r>
          </w:p>
        </w:tc>
        <w:tc>
          <w:tcPr>
            <w:tcW w:w="833"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w:t>
            </w:r>
          </w:p>
        </w:tc>
      </w:tr>
      <w:tr w:rsidR="00473824" w:rsidRPr="00473824" w:rsidTr="00CF6A35">
        <w:trPr>
          <w:trHeight w:val="102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18 793 393,00</w:t>
            </w:r>
          </w:p>
        </w:tc>
      </w:tr>
      <w:tr w:rsidR="00473824" w:rsidRPr="00473824" w:rsidTr="00CF6A35">
        <w:trPr>
          <w:trHeight w:val="1088"/>
        </w:trPr>
        <w:tc>
          <w:tcPr>
            <w:tcW w:w="3256" w:type="dxa"/>
            <w:hideMark/>
          </w:tcPr>
          <w:p w:rsidR="00473824" w:rsidRPr="00CF6A35" w:rsidRDefault="00473824" w:rsidP="00543B3B">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4 470 098,00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4 492 328,00</w:t>
            </w:r>
          </w:p>
        </w:tc>
      </w:tr>
      <w:tr w:rsidR="00473824" w:rsidRPr="00473824" w:rsidTr="00CF6A35">
        <w:trPr>
          <w:trHeight w:val="1425"/>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4 470 098,00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4 492 328,00</w:t>
            </w:r>
          </w:p>
        </w:tc>
      </w:tr>
      <w:tr w:rsidR="00473824" w:rsidRPr="00473824" w:rsidTr="00CF6A35">
        <w:trPr>
          <w:trHeight w:val="120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4 470 098,00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4 492 328,00</w:t>
            </w:r>
          </w:p>
        </w:tc>
      </w:tr>
      <w:tr w:rsidR="00473824" w:rsidRPr="00473824" w:rsidTr="00CF6A35">
        <w:trPr>
          <w:trHeight w:val="1275"/>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2 922 548,00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2 922 548,00</w:t>
            </w:r>
          </w:p>
        </w:tc>
      </w:tr>
      <w:tr w:rsidR="00473824" w:rsidRPr="00473824" w:rsidTr="00CF6A35">
        <w:trPr>
          <w:trHeight w:val="510"/>
        </w:trPr>
        <w:tc>
          <w:tcPr>
            <w:tcW w:w="3256" w:type="dxa"/>
            <w:hideMark/>
          </w:tcPr>
          <w:p w:rsidR="00473824" w:rsidRPr="00CF6A35" w:rsidRDefault="00473824" w:rsidP="00543B3B">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Расходы на выплаты персоналу государственных (муниципальных) органов</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120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2 922 548,00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2 922 548,00</w:t>
            </w:r>
          </w:p>
        </w:tc>
      </w:tr>
      <w:tr w:rsidR="00473824" w:rsidRPr="00473824" w:rsidTr="00CF6A35">
        <w:trPr>
          <w:trHeight w:val="51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1 281 250,00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1 303 480,00</w:t>
            </w:r>
          </w:p>
        </w:tc>
      </w:tr>
      <w:tr w:rsidR="00473824" w:rsidRPr="00473824" w:rsidTr="00CF6A35">
        <w:trPr>
          <w:trHeight w:val="765"/>
        </w:trPr>
        <w:tc>
          <w:tcPr>
            <w:tcW w:w="3256" w:type="dxa"/>
            <w:hideMark/>
          </w:tcPr>
          <w:p w:rsidR="00473824" w:rsidRPr="00CF6A35" w:rsidRDefault="00473824" w:rsidP="00CF6A35">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1 281 250,00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1 303 480,00</w:t>
            </w:r>
          </w:p>
        </w:tc>
      </w:tr>
      <w:tr w:rsidR="00473824" w:rsidRPr="00473824" w:rsidTr="00CF6A35">
        <w:trPr>
          <w:trHeight w:val="300"/>
        </w:trPr>
        <w:tc>
          <w:tcPr>
            <w:tcW w:w="3256" w:type="dxa"/>
            <w:hideMark/>
          </w:tcPr>
          <w:p w:rsidR="00473824" w:rsidRPr="00CF6A35" w:rsidRDefault="00473824" w:rsidP="00CF6A35">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266 300,00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266 300,00</w:t>
            </w:r>
          </w:p>
        </w:tc>
      </w:tr>
      <w:tr w:rsidR="00473824" w:rsidRPr="00473824" w:rsidTr="00CF6A35">
        <w:trPr>
          <w:trHeight w:val="300"/>
        </w:trPr>
        <w:tc>
          <w:tcPr>
            <w:tcW w:w="3256" w:type="dxa"/>
            <w:hideMark/>
          </w:tcPr>
          <w:p w:rsidR="00473824" w:rsidRPr="00CF6A35" w:rsidRDefault="00473824" w:rsidP="00543B3B">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Уплата налогов, сборов и иных платежей</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01 1 01 00140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850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266 300,00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266 300,00</w:t>
            </w:r>
          </w:p>
        </w:tc>
      </w:tr>
      <w:tr w:rsidR="00473824" w:rsidRPr="00473824" w:rsidTr="00CF6A35">
        <w:trPr>
          <w:trHeight w:val="1500"/>
        </w:trPr>
        <w:tc>
          <w:tcPr>
            <w:tcW w:w="3256" w:type="dxa"/>
            <w:hideMark/>
          </w:tcPr>
          <w:p w:rsidR="00473824" w:rsidRPr="00CF6A35" w:rsidRDefault="00473824" w:rsidP="00543B3B">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Подпрограмма "Обеспечение мероприятий по другим общегосударственным вопросам на </w:t>
            </w:r>
            <w:r w:rsidR="00CF6A35" w:rsidRPr="00CF6A35">
              <w:rPr>
                <w:rFonts w:ascii="Times New Roman" w:eastAsia="Times New Roman" w:hAnsi="Times New Roman"/>
                <w:bCs/>
                <w:i/>
                <w:iCs/>
                <w:color w:val="000000"/>
                <w:sz w:val="20"/>
                <w:szCs w:val="20"/>
                <w:lang w:eastAsia="ru-RU"/>
              </w:rPr>
              <w:t>территории</w:t>
            </w:r>
            <w:r w:rsidRPr="00CF6A35">
              <w:rPr>
                <w:rFonts w:ascii="Times New Roman" w:eastAsia="Times New Roman" w:hAnsi="Times New Roman"/>
                <w:bCs/>
                <w:i/>
                <w:iCs/>
                <w:color w:val="000000"/>
                <w:sz w:val="20"/>
                <w:szCs w:val="20"/>
                <w:lang w:eastAsia="ru-RU"/>
              </w:rPr>
              <w:t xml:space="preserve">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570 000,00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370 000,00</w:t>
            </w:r>
          </w:p>
        </w:tc>
      </w:tr>
      <w:tr w:rsidR="00473824" w:rsidRPr="00473824" w:rsidTr="00CF6A35">
        <w:trPr>
          <w:trHeight w:val="171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Основное мероприятие "Расходы по обеспечению мероприятий в области других общегосударственных вопросов на </w:t>
            </w:r>
            <w:r w:rsidR="00CF6A35" w:rsidRPr="00CF6A35">
              <w:rPr>
                <w:rFonts w:ascii="Times New Roman" w:eastAsia="Times New Roman" w:hAnsi="Times New Roman"/>
                <w:bCs/>
                <w:color w:val="000000"/>
                <w:sz w:val="20"/>
                <w:szCs w:val="20"/>
                <w:lang w:eastAsia="ru-RU"/>
              </w:rPr>
              <w:t>территории</w:t>
            </w:r>
            <w:r w:rsidRPr="00CF6A35">
              <w:rPr>
                <w:rFonts w:ascii="Times New Roman" w:eastAsia="Times New Roman" w:hAnsi="Times New Roman"/>
                <w:bCs/>
                <w:color w:val="000000"/>
                <w:sz w:val="20"/>
                <w:szCs w:val="20"/>
                <w:lang w:eastAsia="ru-RU"/>
              </w:rPr>
              <w:t xml:space="preserve">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205 000,00</w:t>
            </w:r>
          </w:p>
        </w:tc>
      </w:tr>
      <w:tr w:rsidR="00473824" w:rsidRPr="00473824" w:rsidTr="00CF6A35">
        <w:trPr>
          <w:trHeight w:val="120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01 2 01 20110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205 000,00</w:t>
            </w:r>
          </w:p>
        </w:tc>
      </w:tr>
      <w:tr w:rsidR="00473824" w:rsidRPr="00473824" w:rsidTr="00CF6A35">
        <w:trPr>
          <w:trHeight w:val="51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01 2 01 20110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380 000,00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180 000,00</w:t>
            </w:r>
          </w:p>
        </w:tc>
      </w:tr>
      <w:tr w:rsidR="00473824" w:rsidRPr="00473824" w:rsidTr="00CF6A35">
        <w:trPr>
          <w:trHeight w:val="765"/>
        </w:trPr>
        <w:tc>
          <w:tcPr>
            <w:tcW w:w="3256" w:type="dxa"/>
            <w:hideMark/>
          </w:tcPr>
          <w:p w:rsidR="00473824" w:rsidRPr="00CF6A35" w:rsidRDefault="00473824" w:rsidP="00543B3B">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01 2 01 20110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380 000,00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180 000,00</w:t>
            </w:r>
          </w:p>
        </w:tc>
      </w:tr>
      <w:tr w:rsidR="00473824" w:rsidRPr="00473824" w:rsidTr="00CF6A35">
        <w:trPr>
          <w:trHeight w:val="300"/>
        </w:trPr>
        <w:tc>
          <w:tcPr>
            <w:tcW w:w="3256" w:type="dxa"/>
            <w:hideMark/>
          </w:tcPr>
          <w:p w:rsidR="00473824" w:rsidRPr="00CF6A35" w:rsidRDefault="00473824" w:rsidP="00543B3B">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01 2 01 20110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r>
      <w:tr w:rsidR="00473824" w:rsidRPr="00473824" w:rsidTr="00CF6A35">
        <w:trPr>
          <w:trHeight w:val="300"/>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Уплата налогов, сборов и иных платежей</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01 2 01 20110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850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r>
      <w:tr w:rsidR="00473824" w:rsidRPr="00473824" w:rsidTr="00CF6A35">
        <w:trPr>
          <w:trHeight w:val="1588"/>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01 2 02 00000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r>
      <w:tr w:rsidR="00473824" w:rsidRPr="00473824" w:rsidTr="00CF6A35">
        <w:trPr>
          <w:trHeight w:val="120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01 2 02 21110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r>
      <w:tr w:rsidR="00473824" w:rsidRPr="00473824" w:rsidTr="00CF6A35">
        <w:trPr>
          <w:trHeight w:val="51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01 2 02 21110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r>
      <w:tr w:rsidR="00473824" w:rsidRPr="00473824" w:rsidTr="00CF6A35">
        <w:trPr>
          <w:trHeight w:val="765"/>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01 2 02 21110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10 000,00</w:t>
            </w:r>
          </w:p>
        </w:tc>
      </w:tr>
      <w:tr w:rsidR="00473824" w:rsidRPr="00473824" w:rsidTr="00CF6A35">
        <w:trPr>
          <w:trHeight w:val="171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01 2 03 00000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r>
      <w:tr w:rsidR="00473824" w:rsidRPr="00473824" w:rsidTr="00CF6A35">
        <w:trPr>
          <w:trHeight w:val="90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Обеспечение мероприятий по оформлению права собственности на территории Озерненского городского поселения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01 2 03 22110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r>
      <w:tr w:rsidR="00473824" w:rsidRPr="00473824" w:rsidTr="00CF6A35">
        <w:trPr>
          <w:trHeight w:val="51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01 2 03 22110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r>
      <w:tr w:rsidR="00473824" w:rsidRPr="00473824" w:rsidTr="00CF6A35">
        <w:trPr>
          <w:trHeight w:val="765"/>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01 2 03 22110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50 000,00</w:t>
            </w:r>
          </w:p>
        </w:tc>
      </w:tr>
      <w:tr w:rsidR="00473824" w:rsidRPr="00473824" w:rsidTr="00CF6A35">
        <w:trPr>
          <w:trHeight w:val="1425"/>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01 2 04 00000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r>
      <w:tr w:rsidR="00473824" w:rsidRPr="00473824" w:rsidTr="00CF6A35">
        <w:trPr>
          <w:trHeight w:val="90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Обеспечение безопасности на воде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01 2 04 24110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r>
      <w:tr w:rsidR="00473824" w:rsidRPr="00473824" w:rsidTr="00CF6A35">
        <w:trPr>
          <w:trHeight w:val="51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01 2 04 24110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r>
      <w:tr w:rsidR="00473824" w:rsidRPr="00473824" w:rsidTr="00CF6A35">
        <w:trPr>
          <w:trHeight w:val="765"/>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01 2 04 24110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105 000,00</w:t>
            </w:r>
          </w:p>
        </w:tc>
      </w:tr>
      <w:tr w:rsidR="00473824" w:rsidRPr="00473824" w:rsidTr="00CF6A35">
        <w:trPr>
          <w:trHeight w:val="1200"/>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Подпрограмма "Развитие дорожного хозяйства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01 3 00 00000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2 647 110,00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2 745 807,00</w:t>
            </w:r>
          </w:p>
        </w:tc>
      </w:tr>
      <w:tr w:rsidR="00473824" w:rsidRPr="00473824" w:rsidTr="00CF6A35">
        <w:trPr>
          <w:trHeight w:val="1425"/>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01 3 01 00000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2 647 110,00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2 745 807,00</w:t>
            </w:r>
          </w:p>
        </w:tc>
      </w:tr>
      <w:tr w:rsidR="00473824" w:rsidRPr="00473824" w:rsidTr="00CF6A35">
        <w:trPr>
          <w:trHeight w:val="120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01 3 01 25120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2 647 110,00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2 745 807,00</w:t>
            </w:r>
          </w:p>
        </w:tc>
      </w:tr>
      <w:tr w:rsidR="00473824" w:rsidRPr="00473824" w:rsidTr="00CF6A35">
        <w:trPr>
          <w:trHeight w:val="510"/>
        </w:trPr>
        <w:tc>
          <w:tcPr>
            <w:tcW w:w="3256" w:type="dxa"/>
            <w:hideMark/>
          </w:tcPr>
          <w:p w:rsidR="00473824" w:rsidRPr="00CF6A35" w:rsidRDefault="00473824" w:rsidP="00F360FF">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01 3 01 25120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2 647 110,00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2 745 807,00</w:t>
            </w:r>
          </w:p>
        </w:tc>
      </w:tr>
      <w:tr w:rsidR="00473824" w:rsidRPr="00473824" w:rsidTr="00CF6A35">
        <w:trPr>
          <w:trHeight w:val="765"/>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01 3 01 25120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2 647 110,00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2 745 807,00</w:t>
            </w:r>
          </w:p>
        </w:tc>
      </w:tr>
      <w:tr w:rsidR="00473824" w:rsidRPr="00473824" w:rsidTr="00CF6A35">
        <w:trPr>
          <w:trHeight w:val="1800"/>
        </w:trPr>
        <w:tc>
          <w:tcPr>
            <w:tcW w:w="3256" w:type="dxa"/>
            <w:hideMark/>
          </w:tcPr>
          <w:p w:rsidR="00473824" w:rsidRPr="00CF6A35" w:rsidRDefault="00473824" w:rsidP="00F360FF">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10 895 388,00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10 760 258,00</w:t>
            </w:r>
          </w:p>
        </w:tc>
      </w:tr>
      <w:tr w:rsidR="00473824" w:rsidRPr="00473824" w:rsidTr="00CF6A35">
        <w:trPr>
          <w:trHeight w:val="1425"/>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1 554 000,00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1 554 000,00</w:t>
            </w:r>
          </w:p>
        </w:tc>
      </w:tr>
      <w:tr w:rsidR="00473824" w:rsidRPr="00473824" w:rsidTr="00CF6A35">
        <w:trPr>
          <w:trHeight w:val="12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01 4 01 26130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751 000,00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751 000,00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01 4 01 26130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726 000,00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726 000,00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01 4 01 26130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726 000,00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726 000,00</w:t>
            </w:r>
          </w:p>
        </w:tc>
      </w:tr>
      <w:tr w:rsidR="00473824" w:rsidRPr="00473824" w:rsidTr="00CF6A35">
        <w:trPr>
          <w:trHeight w:val="3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01 4 01 26130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r>
      <w:tr w:rsidR="00473824" w:rsidRPr="00473824" w:rsidTr="00CF6A35">
        <w:trPr>
          <w:trHeight w:val="300"/>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Уплата налогов, сборов и иных платежей</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01 4 01 26130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850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25 000,00</w:t>
            </w:r>
          </w:p>
        </w:tc>
      </w:tr>
      <w:tr w:rsidR="00473824" w:rsidRPr="00473824" w:rsidTr="00CF6A35">
        <w:trPr>
          <w:trHeight w:val="12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01 4 01 27130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01 4 01 27130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01 4 01 27130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803 000,00</w:t>
            </w:r>
          </w:p>
        </w:tc>
      </w:tr>
      <w:tr w:rsidR="00473824" w:rsidRPr="00473824" w:rsidTr="00DE2F28">
        <w:trPr>
          <w:trHeight w:val="1185"/>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1 255 100,00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1 255 100,00</w:t>
            </w:r>
          </w:p>
        </w:tc>
      </w:tr>
      <w:tr w:rsidR="00473824" w:rsidRPr="00473824" w:rsidTr="00CF6A35">
        <w:trPr>
          <w:trHeight w:val="12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01 4 02 28130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r>
      <w:tr w:rsidR="00473824" w:rsidRPr="00473824" w:rsidTr="00CF6A35">
        <w:trPr>
          <w:trHeight w:val="3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01 4 02 28130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r>
      <w:tr w:rsidR="00473824" w:rsidRPr="00473824" w:rsidTr="00CF6A35">
        <w:trPr>
          <w:trHeight w:val="300"/>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Уплата налогов, сборов и иных платежей</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01 4 02 28130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850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55 100,00</w:t>
            </w:r>
          </w:p>
        </w:tc>
      </w:tr>
      <w:tr w:rsidR="00473824" w:rsidRPr="00473824" w:rsidTr="00DE2F28">
        <w:trPr>
          <w:trHeight w:val="1348"/>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01 4 02 61130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r>
      <w:tr w:rsidR="00473824" w:rsidRPr="00473824" w:rsidTr="00CF6A35">
        <w:trPr>
          <w:trHeight w:val="3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01 4 02 61130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r>
      <w:tr w:rsidR="00473824" w:rsidRPr="00473824" w:rsidTr="00CF6A35">
        <w:trPr>
          <w:trHeight w:val="1020"/>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01 4 02 61130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810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1 200 000,00</w:t>
            </w:r>
          </w:p>
        </w:tc>
      </w:tr>
      <w:tr w:rsidR="00473824" w:rsidRPr="00473824" w:rsidTr="00CF6A35">
        <w:trPr>
          <w:trHeight w:val="1425"/>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01 4 03 00000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1 796 980,00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1 896 980,00</w:t>
            </w:r>
          </w:p>
        </w:tc>
      </w:tr>
      <w:tr w:rsidR="00473824" w:rsidRPr="00473824" w:rsidTr="00CF6A35">
        <w:trPr>
          <w:trHeight w:val="18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01 4 03 29130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1 796 980,00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1 896 980,00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01 4 03 29130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1 796 980,00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1 896 980,00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01 4 03 29130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1 796 980,00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1 896 980,00</w:t>
            </w:r>
          </w:p>
        </w:tc>
      </w:tr>
      <w:tr w:rsidR="00473824" w:rsidRPr="00473824" w:rsidTr="00CF6A35">
        <w:trPr>
          <w:trHeight w:val="1425"/>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01 4 04 00000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6 049 308,00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5 814 178,00</w:t>
            </w:r>
          </w:p>
        </w:tc>
      </w:tr>
      <w:tr w:rsidR="00473824" w:rsidRPr="00473824" w:rsidTr="00CF6A35">
        <w:trPr>
          <w:trHeight w:val="15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01 4 04 29140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6 049 308,00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5 814 178,00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01 4 04 29140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6 049 308,00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5 814 178,00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01 4 04 29140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6 049 308,00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5 814 178,00</w:t>
            </w:r>
          </w:p>
        </w:tc>
      </w:tr>
      <w:tr w:rsidR="00473824" w:rsidRPr="00473824" w:rsidTr="00DE2F28">
        <w:trPr>
          <w:trHeight w:val="162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01 4 05 00000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r>
      <w:tr w:rsidR="00473824" w:rsidRPr="00473824" w:rsidTr="00CF6A35">
        <w:trPr>
          <w:trHeight w:val="15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01 4 05 20150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01 4 05 20150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01 4 05 20150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240 000,00</w:t>
            </w:r>
          </w:p>
        </w:tc>
      </w:tr>
      <w:tr w:rsidR="00473824" w:rsidRPr="00473824" w:rsidTr="00CF6A35">
        <w:trPr>
          <w:trHeight w:val="1800"/>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Подпрограмма "Обеспечение мероприятий по проведению топографо-геодезических, картографических и землеустроительных работ на </w:t>
            </w:r>
            <w:r w:rsidR="00CF6A35" w:rsidRPr="00CF6A35">
              <w:rPr>
                <w:rFonts w:ascii="Times New Roman" w:eastAsia="Times New Roman" w:hAnsi="Times New Roman"/>
                <w:bCs/>
                <w:i/>
                <w:iCs/>
                <w:color w:val="000000"/>
                <w:sz w:val="20"/>
                <w:szCs w:val="20"/>
                <w:lang w:eastAsia="ru-RU"/>
              </w:rPr>
              <w:t>территории</w:t>
            </w:r>
            <w:r w:rsidRPr="00CF6A35">
              <w:rPr>
                <w:rFonts w:ascii="Times New Roman" w:eastAsia="Times New Roman" w:hAnsi="Times New Roman"/>
                <w:bCs/>
                <w:i/>
                <w:iCs/>
                <w:color w:val="000000"/>
                <w:sz w:val="20"/>
                <w:szCs w:val="20"/>
                <w:lang w:eastAsia="ru-RU"/>
              </w:rPr>
              <w:t xml:space="preserve">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01 6 00 00000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r>
      <w:tr w:rsidR="00473824" w:rsidRPr="00473824" w:rsidTr="00CF6A35">
        <w:trPr>
          <w:trHeight w:val="1995"/>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01 6 01 00000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r>
      <w:tr w:rsidR="00473824" w:rsidRPr="00473824" w:rsidTr="00CF6A35">
        <w:trPr>
          <w:trHeight w:val="15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01 6 01 22110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01 6 01 22110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r>
      <w:tr w:rsidR="00473824" w:rsidRPr="00473824" w:rsidTr="00CF6A35">
        <w:trPr>
          <w:trHeight w:val="765"/>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01 6 01 22110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30 000,00</w:t>
            </w:r>
          </w:p>
        </w:tc>
      </w:tr>
      <w:tr w:rsidR="00473824" w:rsidRPr="00473824" w:rsidTr="00CF6A35">
        <w:trPr>
          <w:trHeight w:val="2100"/>
        </w:trPr>
        <w:tc>
          <w:tcPr>
            <w:tcW w:w="3256" w:type="dxa"/>
            <w:hideMark/>
          </w:tcPr>
          <w:p w:rsidR="00473824" w:rsidRPr="00CF6A35" w:rsidRDefault="00473824" w:rsidP="00DE2F28">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01 7 00 00000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140 500,00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141 000,00</w:t>
            </w:r>
          </w:p>
        </w:tc>
      </w:tr>
      <w:tr w:rsidR="00473824" w:rsidRPr="00473824" w:rsidTr="00CF6A35">
        <w:trPr>
          <w:trHeight w:val="228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01 7 01 00000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140 500,00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141 000,00</w:t>
            </w:r>
          </w:p>
        </w:tc>
      </w:tr>
      <w:tr w:rsidR="00473824" w:rsidRPr="00473824" w:rsidTr="00CF6A35">
        <w:trPr>
          <w:trHeight w:val="210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01 7 01 70150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140 500,00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141 000,00</w:t>
            </w:r>
          </w:p>
        </w:tc>
      </w:tr>
      <w:tr w:rsidR="00473824" w:rsidRPr="00473824" w:rsidTr="00CF6A35">
        <w:trPr>
          <w:trHeight w:val="510"/>
        </w:trPr>
        <w:tc>
          <w:tcPr>
            <w:tcW w:w="3256" w:type="dxa"/>
            <w:hideMark/>
          </w:tcPr>
          <w:p w:rsidR="00473824" w:rsidRPr="00CF6A35" w:rsidRDefault="00473824" w:rsidP="00DE2F28">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Социальное обеспечение и иные выплаты населению</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01 7 01 70150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140 500,00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141 000,00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Публичные нормативные социальные выплаты гражданам</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01 7 01 70150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140 500,00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141 000,00</w:t>
            </w:r>
          </w:p>
        </w:tc>
      </w:tr>
      <w:tr w:rsidR="00473824" w:rsidRPr="00473824" w:rsidTr="00E64321">
        <w:trPr>
          <w:trHeight w:val="127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Б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r>
      <w:tr w:rsidR="00473824" w:rsidRPr="00473824" w:rsidTr="00CF6A35">
        <w:trPr>
          <w:trHeight w:val="171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Б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r>
      <w:tr w:rsidR="00473824" w:rsidRPr="00473824" w:rsidTr="00CF6A35">
        <w:trPr>
          <w:trHeight w:val="6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проведение праздничных мероприятий, памятных дат</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Б 01 28150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Б 01 28150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Б 01 28150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210 000,00</w:t>
            </w:r>
          </w:p>
        </w:tc>
      </w:tr>
      <w:tr w:rsidR="00473824" w:rsidRPr="00473824" w:rsidTr="00CF6A35">
        <w:trPr>
          <w:trHeight w:val="1282"/>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В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r>
      <w:tr w:rsidR="00473824" w:rsidRPr="00473824" w:rsidTr="00CF6A35">
        <w:trPr>
          <w:trHeight w:val="2011"/>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В 01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r>
      <w:tr w:rsidR="00473824" w:rsidRPr="00473824" w:rsidTr="00CF6A35">
        <w:trPr>
          <w:trHeight w:val="9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организацию обучения и повышение квалификации кадров органов местного самоуправления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В 01 29150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В 01 29150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01 В 01 29150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44 000,00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30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Основное мероприятие (вне подпрограмм)</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Я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Региональный проект "Формирование комфортной городской среды"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Я F2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Благоустройство общественной территории в рамках реализации программы "Формирование современной городской среды"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Я F2 55550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Я F2 55550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03 Я F2 55550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314,00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582 300,00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576 300,00</w:t>
            </w:r>
          </w:p>
        </w:tc>
      </w:tr>
      <w:tr w:rsidR="00473824" w:rsidRPr="00473824" w:rsidTr="00CF6A35">
        <w:trPr>
          <w:trHeight w:val="12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510 300,00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504 300,00</w:t>
            </w:r>
          </w:p>
        </w:tc>
      </w:tr>
      <w:tr w:rsidR="00473824" w:rsidRPr="00473824" w:rsidTr="00CF6A35">
        <w:trPr>
          <w:trHeight w:val="1275"/>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432 700,00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432 700,00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120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432 700,00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432 700,00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77 550,00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71 550,00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77 550,00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71 550,00</w:t>
            </w:r>
          </w:p>
        </w:tc>
      </w:tr>
      <w:tr w:rsidR="00473824" w:rsidRPr="00473824" w:rsidTr="00CF6A35">
        <w:trPr>
          <w:trHeight w:val="3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w:t>
            </w:r>
          </w:p>
        </w:tc>
      </w:tr>
      <w:tr w:rsidR="00473824" w:rsidRPr="00473824" w:rsidTr="00CF6A35">
        <w:trPr>
          <w:trHeight w:val="30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Уплата налогов, сборов и иных платежей</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850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w:t>
            </w:r>
          </w:p>
        </w:tc>
      </w:tr>
      <w:tr w:rsidR="00473824" w:rsidRPr="00473824" w:rsidTr="00CF6A35">
        <w:trPr>
          <w:trHeight w:val="894"/>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Денежные выплаты депутатам Озерненского городского Совета, осуществляющих свои полномочия на непостоянной основе</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71 1 00 00000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r>
      <w:tr w:rsidR="00473824" w:rsidRPr="00473824" w:rsidTr="00E64321">
        <w:trPr>
          <w:trHeight w:val="404"/>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обеспечение функций органов местного самоуправления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71 1 00 00140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r>
      <w:tr w:rsidR="00473824" w:rsidRPr="00473824" w:rsidTr="00CF6A35">
        <w:trPr>
          <w:trHeight w:val="1275"/>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71 1 00 00140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71 1 00 00140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120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72 000,00</w:t>
            </w:r>
          </w:p>
        </w:tc>
      </w:tr>
      <w:tr w:rsidR="00473824" w:rsidRPr="00473824" w:rsidTr="00CF6A35">
        <w:trPr>
          <w:trHeight w:val="102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r>
      <w:tr w:rsidR="00473824" w:rsidRPr="00473824" w:rsidTr="00CF6A35">
        <w:trPr>
          <w:trHeight w:val="12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r>
      <w:tr w:rsidR="00473824" w:rsidRPr="00473824" w:rsidTr="00CF6A35">
        <w:trPr>
          <w:trHeight w:val="1275"/>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r>
      <w:tr w:rsidR="00473824" w:rsidRPr="00473824" w:rsidTr="00CF6A35">
        <w:trPr>
          <w:trHeight w:val="51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72 0 00 00140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120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555 600,00</w:t>
            </w:r>
          </w:p>
        </w:tc>
      </w:tr>
      <w:tr w:rsidR="00473824" w:rsidRPr="00473824" w:rsidTr="00CF6A35">
        <w:trPr>
          <w:trHeight w:val="765"/>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Непрограммные расходы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55 200,00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55 200,00</w:t>
            </w:r>
          </w:p>
        </w:tc>
      </w:tr>
      <w:tr w:rsidR="00473824" w:rsidRPr="00473824" w:rsidTr="00CF6A35">
        <w:trPr>
          <w:trHeight w:val="18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r>
      <w:tr w:rsidR="00473824" w:rsidRPr="00473824" w:rsidTr="00CF6A35">
        <w:trPr>
          <w:trHeight w:val="300"/>
        </w:trPr>
        <w:tc>
          <w:tcPr>
            <w:tcW w:w="3256" w:type="dxa"/>
            <w:hideMark/>
          </w:tcPr>
          <w:p w:rsidR="00473824" w:rsidRPr="00CF6A35" w:rsidRDefault="00473824" w:rsidP="00E64321">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r>
      <w:tr w:rsidR="00473824" w:rsidRPr="00473824" w:rsidTr="00CF6A35">
        <w:trPr>
          <w:trHeight w:val="300"/>
        </w:trPr>
        <w:tc>
          <w:tcPr>
            <w:tcW w:w="3256" w:type="dxa"/>
            <w:hideMark/>
          </w:tcPr>
          <w:p w:rsidR="00473824" w:rsidRPr="00CF6A35" w:rsidRDefault="00473824" w:rsidP="00E64321">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П0010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24 000,00</w:t>
            </w:r>
          </w:p>
        </w:tc>
      </w:tr>
      <w:tr w:rsidR="00473824" w:rsidRPr="00473824" w:rsidTr="00CF6A35">
        <w:trPr>
          <w:trHeight w:val="1500"/>
        </w:trPr>
        <w:tc>
          <w:tcPr>
            <w:tcW w:w="3256"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      Расходы поселения по передаче полномочий </w:t>
            </w:r>
            <w:proofErr w:type="spellStart"/>
            <w:r w:rsidRPr="00CF6A35">
              <w:rPr>
                <w:rFonts w:ascii="Times New Roman" w:eastAsia="Times New Roman" w:hAnsi="Times New Roman"/>
                <w:bCs/>
                <w:color w:val="000000"/>
                <w:sz w:val="20"/>
                <w:szCs w:val="20"/>
                <w:lang w:eastAsia="ru-RU"/>
              </w:rPr>
              <w:t>Контрольно</w:t>
            </w:r>
            <w:proofErr w:type="spellEnd"/>
            <w:r w:rsidRPr="00CF6A35">
              <w:rPr>
                <w:rFonts w:ascii="Times New Roman" w:eastAsia="Times New Roman" w:hAnsi="Times New Roman"/>
                <w:bCs/>
                <w:color w:val="000000"/>
                <w:sz w:val="20"/>
                <w:szCs w:val="20"/>
                <w:lang w:eastAsia="ru-RU"/>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lastRenderedPageBreak/>
              <w:t>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П0020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23 700,00</w:t>
            </w:r>
          </w:p>
        </w:tc>
      </w:tr>
      <w:tr w:rsidR="00473824" w:rsidRPr="00473824" w:rsidTr="00CF6A35">
        <w:trPr>
          <w:trHeight w:val="15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Иные 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П0040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2 500,00</w:t>
            </w:r>
          </w:p>
        </w:tc>
      </w:tr>
      <w:tr w:rsidR="00473824" w:rsidRPr="00473824" w:rsidTr="00CF6A35">
        <w:trPr>
          <w:trHeight w:val="18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xml:space="preserve">Расходы поселения по передаче полномочий в муниципальный район по созданию условий для строительства, </w:t>
            </w:r>
            <w:proofErr w:type="spellStart"/>
            <w:r w:rsidRPr="00CF6A35">
              <w:rPr>
                <w:rFonts w:ascii="Times New Roman" w:eastAsia="Times New Roman" w:hAnsi="Times New Roman"/>
                <w:bCs/>
                <w:color w:val="000000"/>
                <w:sz w:val="20"/>
                <w:szCs w:val="20"/>
                <w:lang w:eastAsia="ru-RU"/>
              </w:rPr>
              <w:t>перепланировки,переустройства</w:t>
            </w:r>
            <w:proofErr w:type="spellEnd"/>
            <w:r w:rsidRPr="00CF6A35">
              <w:rPr>
                <w:rFonts w:ascii="Times New Roman" w:eastAsia="Times New Roman" w:hAnsi="Times New Roman"/>
                <w:bCs/>
                <w:color w:val="000000"/>
                <w:sz w:val="20"/>
                <w:szCs w:val="20"/>
                <w:lang w:eastAsia="ru-RU"/>
              </w:rPr>
              <w:t xml:space="preserve"> объектов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П0050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4 500,00</w:t>
            </w:r>
          </w:p>
        </w:tc>
      </w:tr>
      <w:tr w:rsidR="00473824" w:rsidRPr="00473824" w:rsidTr="00CF6A35">
        <w:trPr>
          <w:trHeight w:val="12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П0060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П0060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Иные межбюджетные трансферты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 0 00 П0060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500,00</w:t>
            </w:r>
          </w:p>
        </w:tc>
      </w:tr>
      <w:tr w:rsidR="00473824" w:rsidRPr="00473824" w:rsidTr="00CF6A35">
        <w:trPr>
          <w:trHeight w:val="765"/>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Резервный фонд Администрации Озерненского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82 0 00 00000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r>
      <w:tr w:rsidR="00473824" w:rsidRPr="00473824" w:rsidTr="00CF6A35">
        <w:trPr>
          <w:trHeight w:val="12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82 0 00 28880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Иные бюджетные ассигнования</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82 0 00 28880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r>
      <w:tr w:rsidR="00473824" w:rsidRPr="00473824" w:rsidTr="00CF6A35">
        <w:trPr>
          <w:trHeight w:val="30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 xml:space="preserve"> Резервные средства</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82 0 00 28880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870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5 000,00</w:t>
            </w:r>
          </w:p>
        </w:tc>
      </w:tr>
      <w:tr w:rsidR="00473824" w:rsidRPr="00473824" w:rsidTr="00CF6A35">
        <w:trPr>
          <w:trHeight w:val="102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Осуществление первичного воинского учета на территории Озерненского городского поселения Духовщинского района Смоленской области, где отсутс</w:t>
            </w:r>
            <w:r w:rsidR="00762C49">
              <w:rPr>
                <w:rFonts w:ascii="Times New Roman" w:eastAsia="Times New Roman" w:hAnsi="Times New Roman"/>
                <w:bCs/>
                <w:color w:val="000000"/>
                <w:sz w:val="20"/>
                <w:szCs w:val="20"/>
                <w:lang w:eastAsia="ru-RU"/>
              </w:rPr>
              <w:t>твуют воен</w:t>
            </w:r>
            <w:r w:rsidRPr="00CF6A35">
              <w:rPr>
                <w:rFonts w:ascii="Times New Roman" w:eastAsia="Times New Roman" w:hAnsi="Times New Roman"/>
                <w:bCs/>
                <w:color w:val="000000"/>
                <w:sz w:val="20"/>
                <w:szCs w:val="20"/>
                <w:lang w:eastAsia="ru-RU"/>
              </w:rPr>
              <w:t xml:space="preserve">ные </w:t>
            </w:r>
            <w:r w:rsidR="00762C49" w:rsidRPr="00CF6A35">
              <w:rPr>
                <w:rFonts w:ascii="Times New Roman" w:eastAsia="Times New Roman" w:hAnsi="Times New Roman"/>
                <w:bCs/>
                <w:color w:val="000000"/>
                <w:sz w:val="20"/>
                <w:szCs w:val="20"/>
                <w:lang w:eastAsia="ru-RU"/>
              </w:rPr>
              <w:t>комиссариаты</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98 0 00 00000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296 700,00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308 000,00</w:t>
            </w:r>
          </w:p>
        </w:tc>
      </w:tr>
      <w:tr w:rsidR="00473824" w:rsidRPr="00473824" w:rsidTr="00CF6A35">
        <w:trPr>
          <w:trHeight w:val="120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98 0 00 51180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296 700,00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308 000,00</w:t>
            </w:r>
          </w:p>
        </w:tc>
      </w:tr>
      <w:tr w:rsidR="00473824" w:rsidRPr="00473824" w:rsidTr="00CF6A35">
        <w:trPr>
          <w:trHeight w:val="1275"/>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98 0 00 51180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220 884,00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220 884,00</w:t>
            </w:r>
          </w:p>
        </w:tc>
      </w:tr>
      <w:tr w:rsidR="00473824" w:rsidRPr="00473824" w:rsidTr="00CF6A35">
        <w:trPr>
          <w:trHeight w:val="510"/>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98 0 00 51180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120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220 884,00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220 884,00</w:t>
            </w:r>
          </w:p>
        </w:tc>
      </w:tr>
      <w:tr w:rsidR="00473824" w:rsidRPr="00473824" w:rsidTr="00CF6A35">
        <w:trPr>
          <w:trHeight w:val="510"/>
        </w:trPr>
        <w:tc>
          <w:tcPr>
            <w:tcW w:w="3256" w:type="dxa"/>
            <w:hideMark/>
          </w:tcPr>
          <w:p w:rsidR="00473824" w:rsidRPr="00CF6A35" w:rsidRDefault="00473824" w:rsidP="00762C49">
            <w:pPr>
              <w:spacing w:after="0" w:line="240" w:lineRule="auto"/>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98 0 00 51180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75 816,00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87 116,00</w:t>
            </w:r>
          </w:p>
        </w:tc>
      </w:tr>
      <w:tr w:rsidR="00473824" w:rsidRPr="00473824" w:rsidTr="00CF6A35">
        <w:trPr>
          <w:trHeight w:val="765"/>
        </w:trPr>
        <w:tc>
          <w:tcPr>
            <w:tcW w:w="3256" w:type="dxa"/>
            <w:hideMark/>
          </w:tcPr>
          <w:p w:rsidR="00473824" w:rsidRPr="00CF6A35" w:rsidRDefault="00473824" w:rsidP="00762C49">
            <w:pPr>
              <w:spacing w:after="0" w:line="240" w:lineRule="auto"/>
              <w:rPr>
                <w:rFonts w:ascii="Times New Roman" w:eastAsia="Times New Roman" w:hAnsi="Times New Roman"/>
                <w:bCs/>
                <w:i/>
                <w:iCs/>
                <w:color w:val="000000"/>
                <w:sz w:val="20"/>
                <w:szCs w:val="20"/>
                <w:lang w:eastAsia="ru-RU"/>
              </w:rPr>
            </w:pPr>
            <w:r w:rsidRPr="00CF6A35">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850"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98 0 00 51180</w:t>
            </w:r>
          </w:p>
        </w:tc>
        <w:tc>
          <w:tcPr>
            <w:tcW w:w="833" w:type="dxa"/>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240</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75 816,00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87 116,00</w:t>
            </w:r>
          </w:p>
        </w:tc>
      </w:tr>
      <w:tr w:rsidR="00473824" w:rsidRPr="00473824" w:rsidTr="00CF6A35">
        <w:trPr>
          <w:trHeight w:val="300"/>
        </w:trPr>
        <w:tc>
          <w:tcPr>
            <w:tcW w:w="325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Итого</w:t>
            </w:r>
          </w:p>
        </w:tc>
        <w:tc>
          <w:tcPr>
            <w:tcW w:w="850"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833"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 </w:t>
            </w:r>
          </w:p>
        </w:tc>
        <w:tc>
          <w:tcPr>
            <w:tcW w:w="1076"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20 502 210,00</w:t>
            </w:r>
          </w:p>
        </w:tc>
        <w:tc>
          <w:tcPr>
            <w:tcW w:w="1141" w:type="dxa"/>
            <w:noWrap/>
            <w:hideMark/>
          </w:tcPr>
          <w:p w:rsidR="00473824" w:rsidRPr="00CF6A35" w:rsidRDefault="00473824" w:rsidP="00473824">
            <w:pPr>
              <w:spacing w:after="0" w:line="240" w:lineRule="auto"/>
              <w:jc w:val="center"/>
              <w:rPr>
                <w:rFonts w:ascii="Times New Roman" w:eastAsia="Times New Roman" w:hAnsi="Times New Roman"/>
                <w:bCs/>
                <w:color w:val="000000"/>
                <w:sz w:val="20"/>
                <w:szCs w:val="20"/>
                <w:lang w:eastAsia="ru-RU"/>
              </w:rPr>
            </w:pPr>
            <w:r w:rsidRPr="00CF6A35">
              <w:rPr>
                <w:rFonts w:ascii="Times New Roman" w:eastAsia="Times New Roman" w:hAnsi="Times New Roman"/>
                <w:bCs/>
                <w:color w:val="000000"/>
                <w:sz w:val="20"/>
                <w:szCs w:val="20"/>
                <w:lang w:eastAsia="ru-RU"/>
              </w:rPr>
              <w:t>20 293 807,00</w:t>
            </w:r>
          </w:p>
        </w:tc>
      </w:tr>
    </w:tbl>
    <w:p w:rsidR="0051421E" w:rsidRPr="007A52D7"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4</w:t>
      </w:r>
    </w:p>
    <w:p w:rsidR="0051421E" w:rsidRPr="007A52D7"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51421E" w:rsidRPr="007A52D7"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51421E"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51421E" w:rsidRPr="007A52D7"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801E51" w:rsidRDefault="0051421E" w:rsidP="0051421E">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51421E" w:rsidRDefault="0051421E" w:rsidP="0051421E">
      <w:pPr>
        <w:spacing w:after="0" w:line="240" w:lineRule="auto"/>
        <w:ind w:right="424"/>
        <w:jc w:val="right"/>
        <w:rPr>
          <w:rFonts w:ascii="Times New Roman" w:eastAsia="Times New Roman" w:hAnsi="Times New Roman"/>
          <w:sz w:val="20"/>
          <w:szCs w:val="20"/>
        </w:rPr>
      </w:pPr>
    </w:p>
    <w:p w:rsidR="0051421E" w:rsidRPr="0051421E" w:rsidRDefault="0051421E" w:rsidP="0051421E">
      <w:pPr>
        <w:spacing w:after="0" w:line="240" w:lineRule="auto"/>
        <w:ind w:right="424"/>
        <w:jc w:val="center"/>
        <w:rPr>
          <w:rFonts w:ascii="Times New Roman" w:eastAsia="Times New Roman" w:hAnsi="Times New Roman"/>
          <w:b/>
          <w:bCs/>
          <w:color w:val="000000"/>
          <w:sz w:val="20"/>
          <w:szCs w:val="20"/>
          <w:lang w:eastAsia="ru-RU"/>
        </w:rPr>
      </w:pPr>
      <w:r w:rsidRPr="0051421E">
        <w:rPr>
          <w:rFonts w:ascii="Times New Roman" w:eastAsia="Times New Roman" w:hAnsi="Times New Roman"/>
          <w:b/>
          <w:bCs/>
          <w:color w:val="000000"/>
          <w:sz w:val="20"/>
          <w:szCs w:val="20"/>
          <w:lang w:eastAsia="ru-RU"/>
        </w:rPr>
        <w:t>Ведомственная структура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Pr>
          <w:rFonts w:ascii="Times New Roman" w:eastAsia="Times New Roman" w:hAnsi="Times New Roman"/>
          <w:b/>
          <w:bCs/>
          <w:color w:val="000000"/>
          <w:sz w:val="20"/>
          <w:szCs w:val="20"/>
          <w:lang w:eastAsia="ru-RU"/>
        </w:rPr>
        <w:t xml:space="preserve"> </w:t>
      </w:r>
      <w:r w:rsidRPr="0051421E">
        <w:rPr>
          <w:rFonts w:ascii="Times New Roman" w:eastAsia="Times New Roman" w:hAnsi="Times New Roman"/>
          <w:b/>
          <w:bCs/>
          <w:color w:val="000000"/>
          <w:sz w:val="20"/>
          <w:szCs w:val="20"/>
          <w:lang w:eastAsia="ru-RU"/>
        </w:rPr>
        <w:t>на 2021 год</w:t>
      </w:r>
    </w:p>
    <w:tbl>
      <w:tblPr>
        <w:tblStyle w:val="a8"/>
        <w:tblW w:w="0" w:type="auto"/>
        <w:tblLayout w:type="fixed"/>
        <w:tblLook w:val="04A0" w:firstRow="1" w:lastRow="0" w:firstColumn="1" w:lastColumn="0" w:noHBand="0" w:noVBand="1"/>
      </w:tblPr>
      <w:tblGrid>
        <w:gridCol w:w="2689"/>
        <w:gridCol w:w="567"/>
        <w:gridCol w:w="601"/>
        <w:gridCol w:w="391"/>
        <w:gridCol w:w="1134"/>
        <w:gridCol w:w="567"/>
        <w:gridCol w:w="10"/>
        <w:gridCol w:w="1407"/>
      </w:tblGrid>
      <w:tr w:rsidR="0051421E" w:rsidRPr="0051421E" w:rsidTr="00373FBD">
        <w:trPr>
          <w:trHeight w:val="306"/>
        </w:trPr>
        <w:tc>
          <w:tcPr>
            <w:tcW w:w="7366" w:type="dxa"/>
            <w:gridSpan w:val="8"/>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(рублей)</w:t>
            </w:r>
          </w:p>
        </w:tc>
      </w:tr>
      <w:tr w:rsidR="0051421E" w:rsidRPr="0051421E" w:rsidTr="00373FBD">
        <w:trPr>
          <w:trHeight w:val="300"/>
        </w:trPr>
        <w:tc>
          <w:tcPr>
            <w:tcW w:w="2689" w:type="dxa"/>
            <w:vMerge w:val="restart"/>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Наименование</w:t>
            </w:r>
          </w:p>
        </w:tc>
        <w:tc>
          <w:tcPr>
            <w:tcW w:w="567" w:type="dxa"/>
            <w:vMerge w:val="restart"/>
            <w:textDirection w:val="btLr"/>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Код главного распорядителя средств местного бюджета (прямого получателя)</w:t>
            </w:r>
          </w:p>
        </w:tc>
        <w:tc>
          <w:tcPr>
            <w:tcW w:w="601" w:type="dxa"/>
            <w:vMerge w:val="restart"/>
            <w:textDirection w:val="btLr"/>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Раздел</w:t>
            </w:r>
          </w:p>
        </w:tc>
        <w:tc>
          <w:tcPr>
            <w:tcW w:w="391" w:type="dxa"/>
            <w:vMerge w:val="restart"/>
            <w:textDirection w:val="btLr"/>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Подраздел</w:t>
            </w:r>
          </w:p>
        </w:tc>
        <w:tc>
          <w:tcPr>
            <w:tcW w:w="1134" w:type="dxa"/>
            <w:vMerge w:val="restart"/>
            <w:textDirection w:val="btLr"/>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Целевая статья расходов</w:t>
            </w:r>
          </w:p>
        </w:tc>
        <w:tc>
          <w:tcPr>
            <w:tcW w:w="577" w:type="dxa"/>
            <w:gridSpan w:val="2"/>
            <w:vMerge w:val="restart"/>
            <w:textDirection w:val="btLr"/>
            <w:hideMark/>
          </w:tcPr>
          <w:p w:rsidR="0051421E" w:rsidRPr="0051421E" w:rsidRDefault="0051421E" w:rsidP="0051421E">
            <w:pPr>
              <w:spacing w:after="0" w:line="240" w:lineRule="auto"/>
              <w:ind w:right="424"/>
              <w:jc w:val="center"/>
              <w:rPr>
                <w:rFonts w:ascii="Times New Roman" w:eastAsia="Times New Roman" w:hAnsi="Times New Roman"/>
                <w:sz w:val="16"/>
                <w:szCs w:val="16"/>
              </w:rPr>
            </w:pPr>
            <w:r w:rsidRPr="0051421E">
              <w:rPr>
                <w:rFonts w:ascii="Times New Roman" w:eastAsia="Times New Roman" w:hAnsi="Times New Roman"/>
                <w:sz w:val="16"/>
                <w:szCs w:val="16"/>
              </w:rPr>
              <w:t>Вид расходов</w:t>
            </w:r>
          </w:p>
        </w:tc>
        <w:tc>
          <w:tcPr>
            <w:tcW w:w="1407" w:type="dxa"/>
            <w:vMerge w:val="restart"/>
            <w:hideMark/>
          </w:tcPr>
          <w:p w:rsidR="0051421E" w:rsidRPr="0051421E" w:rsidRDefault="0051421E" w:rsidP="0051421E">
            <w:pPr>
              <w:spacing w:after="0" w:line="240" w:lineRule="auto"/>
              <w:ind w:right="25"/>
              <w:jc w:val="center"/>
              <w:rPr>
                <w:rFonts w:ascii="Times New Roman" w:eastAsia="Times New Roman" w:hAnsi="Times New Roman"/>
                <w:sz w:val="16"/>
                <w:szCs w:val="16"/>
              </w:rPr>
            </w:pPr>
            <w:r w:rsidRPr="0051421E">
              <w:rPr>
                <w:rFonts w:ascii="Times New Roman" w:eastAsia="Times New Roman" w:hAnsi="Times New Roman"/>
                <w:sz w:val="16"/>
                <w:szCs w:val="16"/>
              </w:rPr>
              <w:t>Сумма</w:t>
            </w:r>
          </w:p>
        </w:tc>
      </w:tr>
      <w:tr w:rsidR="0051421E" w:rsidRPr="0051421E" w:rsidTr="00373FBD">
        <w:trPr>
          <w:trHeight w:val="1859"/>
        </w:trPr>
        <w:tc>
          <w:tcPr>
            <w:tcW w:w="2689"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567"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601"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391"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1134"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577" w:type="dxa"/>
            <w:gridSpan w:val="2"/>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c>
          <w:tcPr>
            <w:tcW w:w="1407" w:type="dxa"/>
            <w:vMerge/>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p>
        </w:tc>
      </w:tr>
      <w:tr w:rsidR="0051421E" w:rsidRPr="0051421E" w:rsidTr="00373FBD">
        <w:trPr>
          <w:trHeight w:val="300"/>
        </w:trPr>
        <w:tc>
          <w:tcPr>
            <w:tcW w:w="2689"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1</w:t>
            </w:r>
          </w:p>
        </w:tc>
        <w:tc>
          <w:tcPr>
            <w:tcW w:w="567"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2</w:t>
            </w:r>
          </w:p>
        </w:tc>
        <w:tc>
          <w:tcPr>
            <w:tcW w:w="601"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3</w:t>
            </w:r>
          </w:p>
        </w:tc>
        <w:tc>
          <w:tcPr>
            <w:tcW w:w="391"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4</w:t>
            </w:r>
          </w:p>
        </w:tc>
        <w:tc>
          <w:tcPr>
            <w:tcW w:w="1134"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5</w:t>
            </w:r>
          </w:p>
        </w:tc>
        <w:tc>
          <w:tcPr>
            <w:tcW w:w="577" w:type="dxa"/>
            <w:gridSpan w:val="2"/>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6</w:t>
            </w:r>
          </w:p>
        </w:tc>
        <w:tc>
          <w:tcPr>
            <w:tcW w:w="1407" w:type="dxa"/>
            <w:noWrap/>
            <w:hideMark/>
          </w:tcPr>
          <w:p w:rsidR="0051421E" w:rsidRPr="0051421E" w:rsidRDefault="0051421E" w:rsidP="0051421E">
            <w:pPr>
              <w:spacing w:after="0" w:line="240" w:lineRule="auto"/>
              <w:ind w:right="424"/>
              <w:jc w:val="center"/>
              <w:rPr>
                <w:rFonts w:ascii="Times New Roman" w:eastAsia="Times New Roman" w:hAnsi="Times New Roman"/>
                <w:sz w:val="20"/>
                <w:szCs w:val="20"/>
              </w:rPr>
            </w:pPr>
            <w:r w:rsidRPr="0051421E">
              <w:rPr>
                <w:rFonts w:ascii="Times New Roman" w:eastAsia="Times New Roman" w:hAnsi="Times New Roman"/>
                <w:sz w:val="20"/>
                <w:szCs w:val="20"/>
              </w:rPr>
              <w:t>7</w:t>
            </w:r>
          </w:p>
        </w:tc>
      </w:tr>
      <w:tr w:rsidR="0051421E" w:rsidRPr="0051421E" w:rsidTr="006349CC">
        <w:trPr>
          <w:trHeight w:val="672"/>
        </w:trPr>
        <w:tc>
          <w:tcPr>
            <w:tcW w:w="2689" w:type="dxa"/>
            <w:hideMark/>
          </w:tcPr>
          <w:p w:rsidR="0051421E" w:rsidRPr="0051421E" w:rsidRDefault="0051421E" w:rsidP="00762C49">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Администрация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21 038 083,00</w:t>
            </w:r>
          </w:p>
        </w:tc>
      </w:tr>
      <w:tr w:rsidR="0051421E" w:rsidRPr="0051421E" w:rsidTr="006349CC">
        <w:trPr>
          <w:trHeight w:val="315"/>
        </w:trPr>
        <w:tc>
          <w:tcPr>
            <w:tcW w:w="2689" w:type="dxa"/>
            <w:hideMark/>
          </w:tcPr>
          <w:p w:rsidR="0051421E" w:rsidRPr="0051421E" w:rsidRDefault="0051421E" w:rsidP="00762C49">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ОБЩЕГОСУДАРСТВЕННЫЕ ВОПРОСЫ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6 902 508,00</w:t>
            </w:r>
          </w:p>
        </w:tc>
      </w:tr>
      <w:tr w:rsidR="0051421E" w:rsidRPr="0051421E" w:rsidTr="006349CC">
        <w:trPr>
          <w:trHeight w:val="945"/>
        </w:trPr>
        <w:tc>
          <w:tcPr>
            <w:tcW w:w="2689" w:type="dxa"/>
            <w:hideMark/>
          </w:tcPr>
          <w:p w:rsidR="0051421E" w:rsidRPr="0051421E" w:rsidRDefault="0051421E" w:rsidP="00762C49">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555 600,00</w:t>
            </w:r>
          </w:p>
        </w:tc>
      </w:tr>
      <w:tr w:rsidR="0051421E" w:rsidRPr="0051421E" w:rsidTr="006349CC">
        <w:trPr>
          <w:trHeight w:val="765"/>
        </w:trPr>
        <w:tc>
          <w:tcPr>
            <w:tcW w:w="2689" w:type="dxa"/>
            <w:hideMark/>
          </w:tcPr>
          <w:p w:rsidR="0051421E" w:rsidRPr="0051421E" w:rsidRDefault="0051421E" w:rsidP="00E65A9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555 600,00</w:t>
            </w:r>
          </w:p>
        </w:tc>
      </w:tr>
      <w:tr w:rsidR="0051421E" w:rsidRPr="0051421E" w:rsidTr="006349CC">
        <w:trPr>
          <w:trHeight w:val="900"/>
        </w:trPr>
        <w:tc>
          <w:tcPr>
            <w:tcW w:w="2689" w:type="dxa"/>
            <w:hideMark/>
          </w:tcPr>
          <w:p w:rsidR="0051421E" w:rsidRPr="0051421E" w:rsidRDefault="0051421E" w:rsidP="00E65A9C">
            <w:pPr>
              <w:spacing w:after="0" w:line="240" w:lineRule="auto"/>
              <w:ind w:right="-115"/>
              <w:rPr>
                <w:rFonts w:ascii="Times New Roman" w:eastAsia="Times New Roman" w:hAnsi="Times New Roman"/>
                <w:sz w:val="20"/>
                <w:szCs w:val="20"/>
              </w:rPr>
            </w:pPr>
            <w:r w:rsidRPr="0051421E">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555 600,00</w:t>
            </w:r>
          </w:p>
        </w:tc>
      </w:tr>
      <w:tr w:rsidR="0051421E" w:rsidRPr="0051421E" w:rsidTr="006349CC">
        <w:trPr>
          <w:trHeight w:val="1152"/>
        </w:trPr>
        <w:tc>
          <w:tcPr>
            <w:tcW w:w="2689" w:type="dxa"/>
            <w:hideMark/>
          </w:tcPr>
          <w:p w:rsidR="0051421E" w:rsidRPr="0051421E" w:rsidRDefault="0051421E" w:rsidP="00E65A9C">
            <w:pPr>
              <w:spacing w:after="0" w:line="240" w:lineRule="auto"/>
              <w:ind w:right="-257"/>
              <w:rPr>
                <w:rFonts w:ascii="Times New Roman" w:eastAsia="Times New Roman" w:hAnsi="Times New Roman"/>
                <w:b/>
                <w:bCs/>
                <w:sz w:val="20"/>
                <w:szCs w:val="20"/>
              </w:rPr>
            </w:pPr>
            <w:r w:rsidRPr="0051421E">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555 600,00</w:t>
            </w:r>
          </w:p>
        </w:tc>
      </w:tr>
      <w:tr w:rsidR="0051421E" w:rsidRPr="0051421E" w:rsidTr="006349CC">
        <w:trPr>
          <w:trHeight w:val="510"/>
        </w:trPr>
        <w:tc>
          <w:tcPr>
            <w:tcW w:w="2689" w:type="dxa"/>
            <w:hideMark/>
          </w:tcPr>
          <w:p w:rsidR="0051421E" w:rsidRPr="0051421E" w:rsidRDefault="0051421E" w:rsidP="00E65A9C">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Расходы на выплаты персоналу государственных (муниципальных) органов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555 600,00</w:t>
            </w:r>
          </w:p>
        </w:tc>
      </w:tr>
      <w:tr w:rsidR="0051421E" w:rsidRPr="0051421E" w:rsidTr="006349CC">
        <w:trPr>
          <w:trHeight w:val="1260"/>
        </w:trPr>
        <w:tc>
          <w:tcPr>
            <w:tcW w:w="2689" w:type="dxa"/>
            <w:hideMark/>
          </w:tcPr>
          <w:p w:rsidR="0051421E" w:rsidRPr="0051421E" w:rsidRDefault="0051421E" w:rsidP="00E65A9C">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5 419 608,00</w:t>
            </w:r>
          </w:p>
        </w:tc>
      </w:tr>
      <w:tr w:rsidR="0051421E" w:rsidRPr="0051421E" w:rsidTr="006349CC">
        <w:trPr>
          <w:trHeight w:val="765"/>
        </w:trPr>
        <w:tc>
          <w:tcPr>
            <w:tcW w:w="2689" w:type="dxa"/>
            <w:hideMark/>
          </w:tcPr>
          <w:p w:rsidR="0051421E" w:rsidRPr="0051421E" w:rsidRDefault="0051421E" w:rsidP="00E65A9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5 419 608,00</w:t>
            </w:r>
          </w:p>
        </w:tc>
      </w:tr>
      <w:tr w:rsidR="0051421E" w:rsidRPr="0051421E" w:rsidTr="006349CC">
        <w:trPr>
          <w:trHeight w:val="900"/>
        </w:trPr>
        <w:tc>
          <w:tcPr>
            <w:tcW w:w="2689" w:type="dxa"/>
            <w:hideMark/>
          </w:tcPr>
          <w:p w:rsidR="0051421E" w:rsidRPr="0051421E" w:rsidRDefault="0051421E" w:rsidP="00E65A9C">
            <w:pPr>
              <w:spacing w:after="0" w:line="240" w:lineRule="auto"/>
              <w:ind w:right="-114"/>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Подпрограмма "Обеспечение деятельности Администрации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5 419 608,00</w:t>
            </w:r>
          </w:p>
        </w:tc>
      </w:tr>
      <w:tr w:rsidR="0051421E" w:rsidRPr="0051421E" w:rsidTr="006349CC">
        <w:trPr>
          <w:trHeight w:val="949"/>
        </w:trPr>
        <w:tc>
          <w:tcPr>
            <w:tcW w:w="2689" w:type="dxa"/>
            <w:hideMark/>
          </w:tcPr>
          <w:p w:rsidR="0051421E" w:rsidRPr="0051421E" w:rsidRDefault="0051421E" w:rsidP="00E65A9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5 419 608,00</w:t>
            </w:r>
          </w:p>
        </w:tc>
      </w:tr>
      <w:tr w:rsidR="0051421E" w:rsidRPr="0051421E" w:rsidTr="006349CC">
        <w:trPr>
          <w:trHeight w:val="900"/>
        </w:trPr>
        <w:tc>
          <w:tcPr>
            <w:tcW w:w="2689" w:type="dxa"/>
            <w:hideMark/>
          </w:tcPr>
          <w:p w:rsidR="0051421E" w:rsidRPr="0051421E" w:rsidRDefault="0051421E" w:rsidP="00E65A9C">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lastRenderedPageBreak/>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5 419 608,00</w:t>
            </w:r>
          </w:p>
        </w:tc>
      </w:tr>
      <w:tr w:rsidR="0051421E" w:rsidRPr="0051421E" w:rsidTr="006349CC">
        <w:trPr>
          <w:trHeight w:val="1140"/>
        </w:trPr>
        <w:tc>
          <w:tcPr>
            <w:tcW w:w="2689" w:type="dxa"/>
            <w:hideMark/>
          </w:tcPr>
          <w:p w:rsidR="0051421E" w:rsidRPr="0051421E" w:rsidRDefault="0051421E" w:rsidP="00E65A9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2 922 548,00</w:t>
            </w:r>
          </w:p>
        </w:tc>
      </w:tr>
      <w:tr w:rsidR="0051421E" w:rsidRPr="0051421E" w:rsidTr="006349CC">
        <w:trPr>
          <w:trHeight w:val="510"/>
        </w:trPr>
        <w:tc>
          <w:tcPr>
            <w:tcW w:w="2689" w:type="dxa"/>
            <w:hideMark/>
          </w:tcPr>
          <w:p w:rsidR="0051421E" w:rsidRPr="0051421E" w:rsidRDefault="0051421E" w:rsidP="00E65A9C">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Расходы на выплаты персоналу государственных (муниципальных) органов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2 922 548,00</w:t>
            </w:r>
          </w:p>
        </w:tc>
      </w:tr>
      <w:tr w:rsidR="0051421E" w:rsidRPr="0051421E" w:rsidTr="006349CC">
        <w:trPr>
          <w:trHeight w:val="510"/>
        </w:trPr>
        <w:tc>
          <w:tcPr>
            <w:tcW w:w="2689" w:type="dxa"/>
            <w:hideMark/>
          </w:tcPr>
          <w:p w:rsidR="0051421E" w:rsidRPr="0051421E" w:rsidRDefault="0051421E" w:rsidP="00E65A9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2 231 060,00</w:t>
            </w:r>
          </w:p>
        </w:tc>
      </w:tr>
      <w:tr w:rsidR="0051421E" w:rsidRPr="0051421E" w:rsidTr="006349CC">
        <w:trPr>
          <w:trHeight w:val="510"/>
        </w:trPr>
        <w:tc>
          <w:tcPr>
            <w:tcW w:w="2689" w:type="dxa"/>
            <w:hideMark/>
          </w:tcPr>
          <w:p w:rsidR="0051421E" w:rsidRPr="0051421E" w:rsidRDefault="0051421E" w:rsidP="00E65A9C">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2 231 060,00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266 000,00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Уплата налогов, сборов и иных платежей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01 1 01 00140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850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266 000,00</w:t>
            </w:r>
          </w:p>
        </w:tc>
      </w:tr>
      <w:tr w:rsidR="0051421E" w:rsidRPr="0051421E" w:rsidTr="006349CC">
        <w:trPr>
          <w:trHeight w:val="945"/>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24 000,00</w:t>
            </w:r>
          </w:p>
        </w:tc>
      </w:tr>
      <w:tr w:rsidR="0051421E" w:rsidRPr="0051421E" w:rsidTr="006349CC">
        <w:trPr>
          <w:trHeight w:val="15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24 000,00</w:t>
            </w:r>
          </w:p>
        </w:tc>
      </w:tr>
      <w:tr w:rsidR="0051421E" w:rsidRPr="0051421E" w:rsidTr="006349CC">
        <w:trPr>
          <w:trHeight w:val="282"/>
        </w:trPr>
        <w:tc>
          <w:tcPr>
            <w:tcW w:w="2689" w:type="dxa"/>
            <w:hideMark/>
          </w:tcPr>
          <w:p w:rsidR="0051421E" w:rsidRPr="0051421E" w:rsidRDefault="0051421E" w:rsidP="0051421E">
            <w:pPr>
              <w:spacing w:after="0" w:line="240" w:lineRule="auto"/>
              <w:jc w:val="center"/>
              <w:rPr>
                <w:rFonts w:ascii="Times New Roman" w:eastAsia="Times New Roman" w:hAnsi="Times New Roman"/>
                <w:sz w:val="20"/>
                <w:szCs w:val="20"/>
              </w:rPr>
            </w:pPr>
            <w:r w:rsidRPr="0051421E">
              <w:rPr>
                <w:rFonts w:ascii="Times New Roman" w:eastAsia="Times New Roman" w:hAnsi="Times New Roman"/>
                <w:sz w:val="20"/>
                <w:szCs w:val="20"/>
              </w:rPr>
              <w:t xml:space="preserve">    Резервные фонды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Резервный фонд Администрации Озерненского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82 0 00 00000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5 000,00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82 0 00 28880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82 0 00 28880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Резервные средства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82 0 00 28880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870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5 000,00</w:t>
            </w:r>
          </w:p>
        </w:tc>
      </w:tr>
      <w:tr w:rsidR="0051421E" w:rsidRPr="0051421E" w:rsidTr="006349CC">
        <w:trPr>
          <w:trHeight w:val="315"/>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Другие общегосударственные вопросы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898 300,00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890 800,00</w:t>
            </w:r>
          </w:p>
        </w:tc>
      </w:tr>
      <w:tr w:rsidR="0051421E" w:rsidRPr="0051421E" w:rsidTr="00762C49">
        <w:trPr>
          <w:trHeight w:val="646"/>
        </w:trPr>
        <w:tc>
          <w:tcPr>
            <w:tcW w:w="2689" w:type="dxa"/>
            <w:hideMark/>
          </w:tcPr>
          <w:p w:rsidR="0051421E" w:rsidRPr="0051421E" w:rsidRDefault="0051421E" w:rsidP="00EA0FD5">
            <w:pPr>
              <w:spacing w:after="0" w:line="240" w:lineRule="auto"/>
              <w:ind w:right="-114"/>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 xml:space="preserve">Подпрограмма "Обеспечение мероприятий по другим общегосударственным вопросам на </w:t>
            </w:r>
            <w:r w:rsidR="00EA0FD5" w:rsidRPr="0051421E">
              <w:rPr>
                <w:rFonts w:ascii="Times New Roman" w:eastAsia="Times New Roman" w:hAnsi="Times New Roman"/>
                <w:b/>
                <w:bCs/>
                <w:i/>
                <w:iCs/>
                <w:sz w:val="20"/>
                <w:szCs w:val="20"/>
              </w:rPr>
              <w:t>территории</w:t>
            </w:r>
            <w:r w:rsidRPr="0051421E">
              <w:rPr>
                <w:rFonts w:ascii="Times New Roman" w:eastAsia="Times New Roman" w:hAnsi="Times New Roman"/>
                <w:b/>
                <w:bCs/>
                <w:i/>
                <w:iCs/>
                <w:sz w:val="20"/>
                <w:szCs w:val="20"/>
              </w:rPr>
              <w:t xml:space="preserve"> Озерненского городского </w:t>
            </w:r>
            <w:r w:rsidRPr="0051421E">
              <w:rPr>
                <w:rFonts w:ascii="Times New Roman" w:eastAsia="Times New Roman" w:hAnsi="Times New Roman"/>
                <w:b/>
                <w:bCs/>
                <w:i/>
                <w:iCs/>
                <w:sz w:val="20"/>
                <w:szCs w:val="20"/>
              </w:rPr>
              <w:lastRenderedPageBreak/>
              <w:t>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680 800,00</w:t>
            </w:r>
          </w:p>
        </w:tc>
      </w:tr>
      <w:tr w:rsidR="0051421E" w:rsidRPr="0051421E" w:rsidTr="006349CC">
        <w:trPr>
          <w:trHeight w:val="1425"/>
        </w:trPr>
        <w:tc>
          <w:tcPr>
            <w:tcW w:w="2689" w:type="dxa"/>
            <w:hideMark/>
          </w:tcPr>
          <w:p w:rsidR="0051421E" w:rsidRPr="0051421E" w:rsidRDefault="0051421E" w:rsidP="00EA0FD5">
            <w:pPr>
              <w:spacing w:after="0" w:line="240" w:lineRule="auto"/>
              <w:ind w:right="-114"/>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Основное мероприятие "Расходы по обеспечению мероприятий в области других общегосударственных вопросов на </w:t>
            </w:r>
            <w:r w:rsidR="00EA0FD5" w:rsidRPr="0051421E">
              <w:rPr>
                <w:rFonts w:ascii="Times New Roman" w:eastAsia="Times New Roman" w:hAnsi="Times New Roman"/>
                <w:b/>
                <w:bCs/>
                <w:sz w:val="20"/>
                <w:szCs w:val="20"/>
              </w:rPr>
              <w:t>территории</w:t>
            </w:r>
            <w:r w:rsidRPr="0051421E">
              <w:rPr>
                <w:rFonts w:ascii="Times New Roman" w:eastAsia="Times New Roman" w:hAnsi="Times New Roman"/>
                <w:b/>
                <w:bCs/>
                <w:sz w:val="20"/>
                <w:szCs w:val="20"/>
              </w:rPr>
              <w:t xml:space="preserve">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535 800,00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535 800,00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448 800,00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448 800,00</w:t>
            </w:r>
          </w:p>
        </w:tc>
      </w:tr>
      <w:tr w:rsidR="0051421E" w:rsidRPr="0051421E" w:rsidTr="006349CC">
        <w:trPr>
          <w:trHeight w:val="300"/>
        </w:trPr>
        <w:tc>
          <w:tcPr>
            <w:tcW w:w="2689" w:type="dxa"/>
            <w:hideMark/>
          </w:tcPr>
          <w:p w:rsidR="0051421E" w:rsidRPr="0051421E" w:rsidRDefault="0051421E" w:rsidP="00762C49">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87 000,00</w:t>
            </w:r>
          </w:p>
        </w:tc>
      </w:tr>
      <w:tr w:rsidR="0051421E" w:rsidRPr="0051421E" w:rsidTr="006349CC">
        <w:trPr>
          <w:trHeight w:val="300"/>
        </w:trPr>
        <w:tc>
          <w:tcPr>
            <w:tcW w:w="2689" w:type="dxa"/>
            <w:hideMark/>
          </w:tcPr>
          <w:p w:rsidR="0051421E" w:rsidRPr="0051421E" w:rsidRDefault="0051421E" w:rsidP="00762C49">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Исполнение судебных актов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830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62 000,00</w:t>
            </w:r>
          </w:p>
        </w:tc>
      </w:tr>
      <w:tr w:rsidR="0051421E" w:rsidRPr="0051421E" w:rsidTr="006349CC">
        <w:trPr>
          <w:trHeight w:val="300"/>
        </w:trPr>
        <w:tc>
          <w:tcPr>
            <w:tcW w:w="2689" w:type="dxa"/>
            <w:hideMark/>
          </w:tcPr>
          <w:p w:rsidR="0051421E" w:rsidRPr="0051421E" w:rsidRDefault="0051421E" w:rsidP="00762C49">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Уплата налогов, сборов и иных платежей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01 2 01 20110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850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25 000,00</w:t>
            </w:r>
          </w:p>
        </w:tc>
      </w:tr>
      <w:tr w:rsidR="0051421E" w:rsidRPr="0051421E" w:rsidTr="006349CC">
        <w:trPr>
          <w:trHeight w:val="142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01 2 02 00000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10 000,00</w:t>
            </w:r>
          </w:p>
        </w:tc>
      </w:tr>
      <w:tr w:rsidR="0051421E" w:rsidRPr="0051421E" w:rsidTr="006349CC">
        <w:trPr>
          <w:trHeight w:val="923"/>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01 2 02 21110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01 2 02 21110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01 2 02 21110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10 000,00</w:t>
            </w:r>
          </w:p>
        </w:tc>
      </w:tr>
      <w:tr w:rsidR="0051421E" w:rsidRPr="0051421E" w:rsidTr="006349CC">
        <w:trPr>
          <w:trHeight w:val="142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01 2 03 00000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Обеспечение мероприятий по оформлению права собственности на территории Озерненского городского поселения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01 2 03 22110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01 2 03 22110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01 2 03 22110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762C49">
        <w:trPr>
          <w:trHeight w:val="504"/>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Основное мероприятие "Расходы связанные с обеспечением безопасности на воде  на территории  Озерненского городского поселения </w:t>
            </w:r>
            <w:r w:rsidRPr="0051421E">
              <w:rPr>
                <w:rFonts w:ascii="Times New Roman" w:eastAsia="Times New Roman" w:hAnsi="Times New Roman"/>
                <w:b/>
                <w:bCs/>
                <w:sz w:val="20"/>
                <w:szCs w:val="20"/>
              </w:rPr>
              <w:lastRenderedPageBreak/>
              <w:t>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lastRenderedPageBreak/>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01 2 04 00000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105 000,00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lastRenderedPageBreak/>
              <w:t>Обеспечение безопасности на воде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01 2 04 24110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105 000,00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01 2 04 24110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105 000,00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01 2 04 24110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105 000,00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Б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210 000,00</w:t>
            </w:r>
          </w:p>
        </w:tc>
      </w:tr>
      <w:tr w:rsidR="0051421E" w:rsidRPr="0051421E" w:rsidTr="006349CC">
        <w:trPr>
          <w:trHeight w:val="142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Б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210 000,00</w:t>
            </w:r>
          </w:p>
        </w:tc>
      </w:tr>
      <w:tr w:rsidR="0051421E" w:rsidRPr="0051421E" w:rsidTr="006349CC">
        <w:trPr>
          <w:trHeight w:val="6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на проведение праздничных мероприятий, памятных дат</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Б 01 28150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Б 01 28150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Б 01 28150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210 000,00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7 500,00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2 500,00</w:t>
            </w:r>
          </w:p>
        </w:tc>
      </w:tr>
      <w:tr w:rsidR="0051421E" w:rsidRPr="0051421E" w:rsidTr="006349CC">
        <w:trPr>
          <w:trHeight w:val="15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Расходы поселения по передаче полномочий в муниципальный район по созданию условий для строительства, </w:t>
            </w:r>
            <w:r w:rsidR="00373FBD" w:rsidRPr="0051421E">
              <w:rPr>
                <w:rFonts w:ascii="Times New Roman" w:eastAsia="Times New Roman" w:hAnsi="Times New Roman"/>
                <w:sz w:val="20"/>
                <w:szCs w:val="20"/>
              </w:rPr>
              <w:t>перепланировки, переустройства</w:t>
            </w:r>
            <w:r w:rsidRPr="0051421E">
              <w:rPr>
                <w:rFonts w:ascii="Times New Roman" w:eastAsia="Times New Roman" w:hAnsi="Times New Roman"/>
                <w:sz w:val="20"/>
                <w:szCs w:val="20"/>
              </w:rPr>
              <w:t xml:space="preserve"> объектов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4 500,00</w:t>
            </w:r>
          </w:p>
        </w:tc>
      </w:tr>
      <w:tr w:rsidR="0051421E" w:rsidRPr="0051421E" w:rsidTr="006349CC">
        <w:trPr>
          <w:trHeight w:val="300"/>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4 500,00</w:t>
            </w:r>
          </w:p>
        </w:tc>
      </w:tr>
      <w:tr w:rsidR="0051421E" w:rsidRPr="0051421E" w:rsidTr="006349CC">
        <w:trPr>
          <w:trHeight w:val="300"/>
        </w:trPr>
        <w:tc>
          <w:tcPr>
            <w:tcW w:w="2689" w:type="dxa"/>
            <w:hideMark/>
          </w:tcPr>
          <w:p w:rsidR="0051421E" w:rsidRPr="0051421E" w:rsidRDefault="0051421E" w:rsidP="00677411">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4 500,00</w:t>
            </w:r>
          </w:p>
        </w:tc>
      </w:tr>
      <w:tr w:rsidR="0051421E" w:rsidRPr="0051421E" w:rsidTr="006349CC">
        <w:trPr>
          <w:trHeight w:val="1200"/>
        </w:trPr>
        <w:tc>
          <w:tcPr>
            <w:tcW w:w="2689" w:type="dxa"/>
            <w:hideMark/>
          </w:tcPr>
          <w:p w:rsidR="0051421E" w:rsidRPr="0051421E" w:rsidRDefault="0051421E" w:rsidP="00677411">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П0060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500,00</w:t>
            </w:r>
          </w:p>
        </w:tc>
      </w:tr>
      <w:tr w:rsidR="0051421E" w:rsidRPr="0051421E" w:rsidTr="006349CC">
        <w:trPr>
          <w:trHeight w:val="475"/>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П0060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П0060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500,00</w:t>
            </w:r>
          </w:p>
        </w:tc>
      </w:tr>
      <w:tr w:rsidR="0051421E" w:rsidRPr="0051421E" w:rsidTr="006349CC">
        <w:trPr>
          <w:trHeight w:val="315"/>
        </w:trPr>
        <w:tc>
          <w:tcPr>
            <w:tcW w:w="2689" w:type="dxa"/>
            <w:hideMark/>
          </w:tcPr>
          <w:p w:rsidR="0051421E" w:rsidRPr="0051421E" w:rsidRDefault="0051421E" w:rsidP="002807AC">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lastRenderedPageBreak/>
              <w:t>НАЦИОНАЛЬНАЯ ОБОРОНА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293 700,00</w:t>
            </w:r>
          </w:p>
        </w:tc>
      </w:tr>
      <w:tr w:rsidR="0051421E" w:rsidRPr="0051421E" w:rsidTr="006349CC">
        <w:trPr>
          <w:trHeight w:val="315"/>
        </w:trPr>
        <w:tc>
          <w:tcPr>
            <w:tcW w:w="2689" w:type="dxa"/>
            <w:hideMark/>
          </w:tcPr>
          <w:p w:rsidR="0051421E" w:rsidRPr="0051421E" w:rsidRDefault="0051421E" w:rsidP="002807AC">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Мобилизационная и вневойсковая подготовка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293 700,00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373FBD" w:rsidRPr="0051421E">
              <w:rPr>
                <w:rFonts w:ascii="Times New Roman" w:eastAsia="Times New Roman" w:hAnsi="Times New Roman"/>
                <w:b/>
                <w:bCs/>
                <w:sz w:val="20"/>
                <w:szCs w:val="20"/>
              </w:rPr>
              <w:t>военные</w:t>
            </w:r>
            <w:r w:rsidRPr="0051421E">
              <w:rPr>
                <w:rFonts w:ascii="Times New Roman" w:eastAsia="Times New Roman" w:hAnsi="Times New Roman"/>
                <w:b/>
                <w:bCs/>
                <w:sz w:val="20"/>
                <w:szCs w:val="20"/>
              </w:rPr>
              <w:t xml:space="preserve"> </w:t>
            </w:r>
            <w:r w:rsidR="00373FBD" w:rsidRPr="0051421E">
              <w:rPr>
                <w:rFonts w:ascii="Times New Roman" w:eastAsia="Times New Roman" w:hAnsi="Times New Roman"/>
                <w:b/>
                <w:bCs/>
                <w:sz w:val="20"/>
                <w:szCs w:val="20"/>
              </w:rPr>
              <w:t>комиссариаты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293 700,00</w:t>
            </w:r>
          </w:p>
        </w:tc>
      </w:tr>
      <w:tr w:rsidR="0051421E" w:rsidRPr="0051421E" w:rsidTr="006349CC">
        <w:trPr>
          <w:trHeight w:val="900"/>
        </w:trPr>
        <w:tc>
          <w:tcPr>
            <w:tcW w:w="2689" w:type="dxa"/>
            <w:hideMark/>
          </w:tcPr>
          <w:p w:rsidR="0051421E" w:rsidRPr="0051421E" w:rsidRDefault="0051421E" w:rsidP="00677411">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98 0 00 51180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293 700,00</w:t>
            </w:r>
          </w:p>
        </w:tc>
      </w:tr>
      <w:tr w:rsidR="0051421E" w:rsidRPr="0051421E" w:rsidTr="006349CC">
        <w:trPr>
          <w:trHeight w:val="1020"/>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98 0 00 51180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220 884,00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Расходы на выплаты персоналу государственных (муниципальных) органов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98 0 00 51180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220 884,00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98 0 00 51180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72 816,00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98 0 00 51180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72 816,00</w:t>
            </w:r>
          </w:p>
        </w:tc>
      </w:tr>
      <w:tr w:rsidR="0051421E" w:rsidRPr="0051421E" w:rsidTr="006349CC">
        <w:trPr>
          <w:trHeight w:val="315"/>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НАЦИОНАЛЬНАЯ ЭКОНОМИКА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2 585 683,00</w:t>
            </w:r>
          </w:p>
        </w:tc>
      </w:tr>
      <w:tr w:rsidR="0051421E" w:rsidRPr="0051421E" w:rsidTr="006349CC">
        <w:trPr>
          <w:trHeight w:val="315"/>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Дорожное хозяйство (дорожные фонды)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900"/>
        </w:trPr>
        <w:tc>
          <w:tcPr>
            <w:tcW w:w="2689" w:type="dxa"/>
            <w:hideMark/>
          </w:tcPr>
          <w:p w:rsidR="0051421E" w:rsidRPr="0051421E" w:rsidRDefault="0051421E" w:rsidP="002807AC">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01 3 00 00000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01 3 01 00000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01 3 01 25120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01 3 01 25120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09</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01 3 01 25120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2 555 683,00</w:t>
            </w:r>
          </w:p>
        </w:tc>
      </w:tr>
      <w:tr w:rsidR="0051421E" w:rsidRPr="0051421E" w:rsidTr="006349CC">
        <w:trPr>
          <w:trHeight w:val="418"/>
        </w:trPr>
        <w:tc>
          <w:tcPr>
            <w:tcW w:w="2689" w:type="dxa"/>
            <w:hideMark/>
          </w:tcPr>
          <w:p w:rsidR="0051421E" w:rsidRPr="0051421E" w:rsidRDefault="0051421E" w:rsidP="00677411">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Другие вопросы в области национальной экономики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2807AC">
        <w:trPr>
          <w:trHeight w:val="362"/>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Муниципальная программа "Создание условий для  социально-экономического развития Озерненского городского поселения Духовщинского </w:t>
            </w:r>
            <w:r w:rsidRPr="0051421E">
              <w:rPr>
                <w:rFonts w:ascii="Times New Roman" w:eastAsia="Times New Roman" w:hAnsi="Times New Roman"/>
                <w:b/>
                <w:bCs/>
                <w:sz w:val="20"/>
                <w:szCs w:val="20"/>
              </w:rPr>
              <w:lastRenderedPageBreak/>
              <w:t>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lastRenderedPageBreak/>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1500"/>
        </w:trPr>
        <w:tc>
          <w:tcPr>
            <w:tcW w:w="2689" w:type="dxa"/>
            <w:hideMark/>
          </w:tcPr>
          <w:p w:rsidR="0051421E" w:rsidRPr="0051421E" w:rsidRDefault="0051421E" w:rsidP="00677411">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lastRenderedPageBreak/>
              <w:t xml:space="preserve">Подпрограмма "Обеспечение мероприятий по проведению топографо-геодезических, картографических и землеустроительных работ на </w:t>
            </w:r>
            <w:r w:rsidR="00752521" w:rsidRPr="0051421E">
              <w:rPr>
                <w:rFonts w:ascii="Times New Roman" w:eastAsia="Times New Roman" w:hAnsi="Times New Roman"/>
                <w:b/>
                <w:bCs/>
                <w:i/>
                <w:iCs/>
                <w:sz w:val="20"/>
                <w:szCs w:val="20"/>
              </w:rPr>
              <w:t>территории</w:t>
            </w:r>
            <w:r w:rsidRPr="0051421E">
              <w:rPr>
                <w:rFonts w:ascii="Times New Roman" w:eastAsia="Times New Roman" w:hAnsi="Times New Roman"/>
                <w:b/>
                <w:bCs/>
                <w:i/>
                <w:iCs/>
                <w:sz w:val="20"/>
                <w:szCs w:val="20"/>
              </w:rPr>
              <w:t xml:space="preserve">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01 6 00 00000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1425"/>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01 6 01 00000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1200"/>
        </w:trPr>
        <w:tc>
          <w:tcPr>
            <w:tcW w:w="2689" w:type="dxa"/>
            <w:hideMark/>
          </w:tcPr>
          <w:p w:rsidR="0051421E" w:rsidRPr="0051421E" w:rsidRDefault="0051421E" w:rsidP="00677411">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01 6 01 22110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510"/>
        </w:trPr>
        <w:tc>
          <w:tcPr>
            <w:tcW w:w="2689" w:type="dxa"/>
            <w:hideMark/>
          </w:tcPr>
          <w:p w:rsidR="0051421E" w:rsidRPr="0051421E" w:rsidRDefault="0051421E" w:rsidP="0067741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01 6 01 22110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510"/>
        </w:trPr>
        <w:tc>
          <w:tcPr>
            <w:tcW w:w="2689" w:type="dxa"/>
            <w:hideMark/>
          </w:tcPr>
          <w:p w:rsidR="0051421E" w:rsidRPr="0051421E" w:rsidRDefault="0051421E" w:rsidP="00677411">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04</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01 6 01 22110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30 000,00</w:t>
            </w:r>
          </w:p>
        </w:tc>
      </w:tr>
      <w:tr w:rsidR="0051421E" w:rsidRPr="0051421E" w:rsidTr="006349CC">
        <w:trPr>
          <w:trHeight w:val="315"/>
        </w:trPr>
        <w:tc>
          <w:tcPr>
            <w:tcW w:w="2689" w:type="dxa"/>
            <w:hideMark/>
          </w:tcPr>
          <w:p w:rsidR="0051421E" w:rsidRPr="0051421E" w:rsidRDefault="0051421E" w:rsidP="002807AC">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ЖИЛИЩНО-КОММУНАЛЬНОЕ ХОЗЯЙСТВО</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11 074 192,00</w:t>
            </w:r>
          </w:p>
        </w:tc>
      </w:tr>
      <w:tr w:rsidR="0051421E" w:rsidRPr="0051421E" w:rsidTr="006349CC">
        <w:trPr>
          <w:trHeight w:val="315"/>
        </w:trPr>
        <w:tc>
          <w:tcPr>
            <w:tcW w:w="2689" w:type="dxa"/>
            <w:hideMark/>
          </w:tcPr>
          <w:p w:rsidR="0051421E" w:rsidRPr="0051421E" w:rsidRDefault="0051421E" w:rsidP="002807AC">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Жилищное хозяйство</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1 621 200,00</w:t>
            </w:r>
          </w:p>
        </w:tc>
      </w:tr>
      <w:tr w:rsidR="0051421E" w:rsidRPr="0051421E" w:rsidTr="006349CC">
        <w:trPr>
          <w:trHeight w:val="765"/>
        </w:trPr>
        <w:tc>
          <w:tcPr>
            <w:tcW w:w="2689" w:type="dxa"/>
            <w:hideMark/>
          </w:tcPr>
          <w:p w:rsidR="0051421E" w:rsidRPr="0051421E" w:rsidRDefault="0051421E" w:rsidP="002807A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1 621 200,00</w:t>
            </w:r>
          </w:p>
        </w:tc>
      </w:tr>
      <w:tr w:rsidR="0051421E" w:rsidRPr="0051421E" w:rsidTr="006349CC">
        <w:trPr>
          <w:trHeight w:val="15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1 621 200,00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1 621 200,00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01 4 01 26130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821 200,00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01 4 01 26130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796 200,00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01 4 01 26130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796 200,00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01 4 01 26130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25 000,00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lastRenderedPageBreak/>
              <w:t xml:space="preserve"> Уплата налогов, сборов и иных платежей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01 4 01 26130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850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25 000,00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01 4 01 27130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01 4 01 27130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01 4 01 27130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800 000,00</w:t>
            </w:r>
          </w:p>
        </w:tc>
      </w:tr>
      <w:tr w:rsidR="0051421E" w:rsidRPr="0051421E" w:rsidTr="006349CC">
        <w:trPr>
          <w:trHeight w:val="315"/>
        </w:trPr>
        <w:tc>
          <w:tcPr>
            <w:tcW w:w="2689" w:type="dxa"/>
            <w:hideMark/>
          </w:tcPr>
          <w:p w:rsidR="0051421E" w:rsidRPr="0051421E" w:rsidRDefault="0051421E" w:rsidP="002807AC">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Коммунальное хозяйство</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1 305 100,00</w:t>
            </w:r>
          </w:p>
        </w:tc>
      </w:tr>
      <w:tr w:rsidR="0051421E" w:rsidRPr="0051421E" w:rsidTr="006349CC">
        <w:trPr>
          <w:trHeight w:val="765"/>
        </w:trPr>
        <w:tc>
          <w:tcPr>
            <w:tcW w:w="2689" w:type="dxa"/>
            <w:hideMark/>
          </w:tcPr>
          <w:p w:rsidR="0051421E" w:rsidRPr="0051421E" w:rsidRDefault="0051421E" w:rsidP="00752521">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1 305 100,00</w:t>
            </w:r>
          </w:p>
        </w:tc>
      </w:tr>
      <w:tr w:rsidR="0051421E" w:rsidRPr="0051421E" w:rsidTr="006349CC">
        <w:trPr>
          <w:trHeight w:val="1500"/>
        </w:trPr>
        <w:tc>
          <w:tcPr>
            <w:tcW w:w="2689" w:type="dxa"/>
            <w:hideMark/>
          </w:tcPr>
          <w:p w:rsidR="0051421E" w:rsidRPr="0051421E" w:rsidRDefault="0051421E" w:rsidP="00752521">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1 305 100,00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1 305 100,00</w:t>
            </w:r>
          </w:p>
        </w:tc>
      </w:tr>
      <w:tr w:rsidR="0051421E" w:rsidRPr="0051421E" w:rsidTr="006349CC">
        <w:trPr>
          <w:trHeight w:val="900"/>
        </w:trPr>
        <w:tc>
          <w:tcPr>
            <w:tcW w:w="2689" w:type="dxa"/>
            <w:hideMark/>
          </w:tcPr>
          <w:p w:rsidR="0051421E" w:rsidRPr="0051421E" w:rsidRDefault="0051421E" w:rsidP="00752521">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01 4 02 28130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105 100,00</w:t>
            </w:r>
          </w:p>
        </w:tc>
      </w:tr>
      <w:tr w:rsidR="0051421E" w:rsidRPr="0051421E" w:rsidTr="006349CC">
        <w:trPr>
          <w:trHeight w:val="510"/>
        </w:trPr>
        <w:tc>
          <w:tcPr>
            <w:tcW w:w="2689" w:type="dxa"/>
            <w:hideMark/>
          </w:tcPr>
          <w:p w:rsidR="0051421E" w:rsidRPr="0051421E" w:rsidRDefault="0051421E" w:rsidP="002807AC">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01 4 02 28130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50 000,00</w:t>
            </w:r>
          </w:p>
        </w:tc>
      </w:tr>
      <w:tr w:rsidR="0051421E" w:rsidRPr="0051421E" w:rsidTr="006349CC">
        <w:trPr>
          <w:trHeight w:val="510"/>
        </w:trPr>
        <w:tc>
          <w:tcPr>
            <w:tcW w:w="2689" w:type="dxa"/>
            <w:hideMark/>
          </w:tcPr>
          <w:p w:rsidR="0051421E" w:rsidRPr="0051421E" w:rsidRDefault="0051421E" w:rsidP="002807AC">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01 4 02 28130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01 4 02 28130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55 100,00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Уплата налогов, сборов и иных платежей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01 4 02 28130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850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55 100,00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01 4 02 61130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1 200 000,00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01 4 02 61130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1 200 000,00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02</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01 4 02 61130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810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1 200 000,00</w:t>
            </w:r>
          </w:p>
        </w:tc>
      </w:tr>
      <w:tr w:rsidR="0051421E" w:rsidRPr="0051421E" w:rsidTr="006349CC">
        <w:trPr>
          <w:trHeight w:val="315"/>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Благоустройство</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8 147 892,00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Муниципальная программа "Создание условий для  социально-экономического развития Озерненского городского </w:t>
            </w:r>
            <w:r w:rsidRPr="0051421E">
              <w:rPr>
                <w:rFonts w:ascii="Times New Roman" w:eastAsia="Times New Roman" w:hAnsi="Times New Roman"/>
                <w:b/>
                <w:bCs/>
                <w:sz w:val="20"/>
                <w:szCs w:val="20"/>
              </w:rPr>
              <w:lastRenderedPageBreak/>
              <w:t>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lastRenderedPageBreak/>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8 147 591,00</w:t>
            </w:r>
          </w:p>
        </w:tc>
      </w:tr>
      <w:tr w:rsidR="0051421E" w:rsidRPr="0051421E" w:rsidTr="006349CC">
        <w:trPr>
          <w:trHeight w:val="15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lastRenderedPageBreak/>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8 147 591,00</w:t>
            </w:r>
          </w:p>
        </w:tc>
      </w:tr>
      <w:tr w:rsidR="0051421E" w:rsidRPr="0051421E" w:rsidTr="006349CC">
        <w:trPr>
          <w:trHeight w:val="142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01 4 03 00000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1 552 100,00</w:t>
            </w:r>
          </w:p>
        </w:tc>
      </w:tr>
      <w:tr w:rsidR="0051421E" w:rsidRPr="0051421E" w:rsidTr="006349CC">
        <w:trPr>
          <w:trHeight w:val="15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01 4 03 29130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1 552 100,00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01 4 03 29130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1 552 100,00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01 4 03 29130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1 552 100,00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01 4 04 00000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6 455 491,00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01 4 04 29140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6 455 491,00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01 4 04 29140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6 455 491,00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01 4 04 29140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6 455 491,00</w:t>
            </w:r>
          </w:p>
        </w:tc>
      </w:tr>
      <w:tr w:rsidR="0051421E" w:rsidRPr="0051421E" w:rsidTr="006349CC">
        <w:trPr>
          <w:trHeight w:val="114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01 4 05 00000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01 4 05 20150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01 4 05 20150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Иные закупки товаров, работ и услуг для обеспечения </w:t>
            </w:r>
            <w:r w:rsidRPr="0051421E">
              <w:rPr>
                <w:rFonts w:ascii="Times New Roman" w:eastAsia="Times New Roman" w:hAnsi="Times New Roman"/>
                <w:i/>
                <w:iCs/>
                <w:sz w:val="20"/>
                <w:szCs w:val="20"/>
              </w:rPr>
              <w:lastRenderedPageBreak/>
              <w:t>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01 4 05 20150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3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Основное мероприятие (вне подпрограмм)</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Я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57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Региональный проект "Формирование комфортной городской среды"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Я F2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9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Благоустройство общественной территории в рамках реализации программы "Формирование современной городской среды"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Я F2 55550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Я F2 55550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05</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 Я F2 55550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301,00</w:t>
            </w:r>
          </w:p>
        </w:tc>
      </w:tr>
      <w:tr w:rsidR="0051421E" w:rsidRPr="0051421E" w:rsidTr="006349CC">
        <w:trPr>
          <w:trHeight w:val="315"/>
        </w:trPr>
        <w:tc>
          <w:tcPr>
            <w:tcW w:w="2689" w:type="dxa"/>
            <w:hideMark/>
          </w:tcPr>
          <w:p w:rsidR="0051421E" w:rsidRPr="0051421E" w:rsidRDefault="0051421E" w:rsidP="002220F8">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ОБРАЗОВАНИЕ</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315"/>
        </w:trPr>
        <w:tc>
          <w:tcPr>
            <w:tcW w:w="2689" w:type="dxa"/>
            <w:hideMark/>
          </w:tcPr>
          <w:p w:rsidR="0051421E" w:rsidRPr="0051421E" w:rsidRDefault="0051421E" w:rsidP="002220F8">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Высшее образование</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12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В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199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В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600"/>
        </w:trPr>
        <w:tc>
          <w:tcPr>
            <w:tcW w:w="2689" w:type="dxa"/>
            <w:hideMark/>
          </w:tcPr>
          <w:p w:rsidR="0051421E" w:rsidRPr="0051421E" w:rsidRDefault="0051421E" w:rsidP="00EA0FD5">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Расходы на организацию обучения и повышение квалификации кадров органов местного самоуправления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В 01 29150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В 01 29150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510"/>
        </w:trPr>
        <w:tc>
          <w:tcPr>
            <w:tcW w:w="2689" w:type="dxa"/>
            <w:hideMark/>
          </w:tcPr>
          <w:p w:rsidR="0051421E" w:rsidRPr="0051421E" w:rsidRDefault="0051421E" w:rsidP="00EA0FD5">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07</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В 01 29150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42 000,00</w:t>
            </w:r>
          </w:p>
        </w:tc>
      </w:tr>
      <w:tr w:rsidR="0051421E" w:rsidRPr="0051421E" w:rsidTr="006349CC">
        <w:trPr>
          <w:trHeight w:val="315"/>
        </w:trPr>
        <w:tc>
          <w:tcPr>
            <w:tcW w:w="2689" w:type="dxa"/>
            <w:hideMark/>
          </w:tcPr>
          <w:p w:rsidR="0051421E" w:rsidRPr="0051421E" w:rsidRDefault="0051421E" w:rsidP="002220F8">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СОЦИАЛЬНАЯ ПОЛИТИКА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315"/>
        </w:trPr>
        <w:tc>
          <w:tcPr>
            <w:tcW w:w="2689" w:type="dxa"/>
            <w:hideMark/>
          </w:tcPr>
          <w:p w:rsidR="0051421E" w:rsidRPr="0051421E" w:rsidRDefault="0051421E" w:rsidP="002220F8">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Пенсионное обеспечение</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765"/>
        </w:trPr>
        <w:tc>
          <w:tcPr>
            <w:tcW w:w="2689" w:type="dxa"/>
            <w:hideMark/>
          </w:tcPr>
          <w:p w:rsidR="0051421E" w:rsidRPr="0051421E" w:rsidRDefault="0051421E" w:rsidP="00EA0FD5">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1800"/>
        </w:trPr>
        <w:tc>
          <w:tcPr>
            <w:tcW w:w="2689" w:type="dxa"/>
            <w:hideMark/>
          </w:tcPr>
          <w:p w:rsidR="0051421E" w:rsidRPr="0051421E" w:rsidRDefault="0051421E" w:rsidP="00EA0FD5">
            <w:pPr>
              <w:spacing w:after="0" w:line="240" w:lineRule="auto"/>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lastRenderedPageBreak/>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01 7 00 00000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373FBD">
        <w:trPr>
          <w:trHeight w:val="1071"/>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01 7 01 00000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1800"/>
        </w:trPr>
        <w:tc>
          <w:tcPr>
            <w:tcW w:w="2689" w:type="dxa"/>
            <w:hideMark/>
          </w:tcPr>
          <w:p w:rsidR="0051421E" w:rsidRPr="0051421E" w:rsidRDefault="0051421E" w:rsidP="00081C8E">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01 7 01 70150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300"/>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Социальное обеспечение и иные выплаты населению</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01 7 01 70150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510"/>
        </w:trPr>
        <w:tc>
          <w:tcPr>
            <w:tcW w:w="2689" w:type="dxa"/>
            <w:hideMark/>
          </w:tcPr>
          <w:p w:rsidR="0051421E" w:rsidRPr="0051421E" w:rsidRDefault="0051421E" w:rsidP="00081C8E">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Публичные нормативные социальные выплаты гражданам</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934</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01 7 01 70150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310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140 000,00</w:t>
            </w:r>
          </w:p>
        </w:tc>
      </w:tr>
      <w:tr w:rsidR="0051421E" w:rsidRPr="0051421E" w:rsidTr="006349CC">
        <w:trPr>
          <w:trHeight w:val="945"/>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Совет депутатов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616 000,00</w:t>
            </w:r>
          </w:p>
        </w:tc>
      </w:tr>
      <w:tr w:rsidR="0051421E" w:rsidRPr="0051421E" w:rsidTr="006349CC">
        <w:trPr>
          <w:trHeight w:val="414"/>
        </w:trPr>
        <w:tc>
          <w:tcPr>
            <w:tcW w:w="2689" w:type="dxa"/>
            <w:hideMark/>
          </w:tcPr>
          <w:p w:rsidR="00081C8E" w:rsidRDefault="00D20E5A" w:rsidP="00081C8E">
            <w:pPr>
              <w:spacing w:after="0" w:line="240" w:lineRule="auto"/>
              <w:ind w:left="22" w:right="-102"/>
              <w:rPr>
                <w:rFonts w:ascii="Times New Roman" w:eastAsia="Times New Roman" w:hAnsi="Times New Roman"/>
                <w:b/>
                <w:bCs/>
                <w:i/>
                <w:iCs/>
                <w:sz w:val="20"/>
                <w:szCs w:val="20"/>
              </w:rPr>
            </w:pPr>
            <w:r>
              <w:rPr>
                <w:rFonts w:ascii="Times New Roman" w:eastAsia="Times New Roman" w:hAnsi="Times New Roman"/>
                <w:b/>
                <w:bCs/>
                <w:i/>
                <w:iCs/>
                <w:sz w:val="20"/>
                <w:szCs w:val="20"/>
              </w:rPr>
              <w:t>О</w:t>
            </w:r>
            <w:r w:rsidR="0051421E" w:rsidRPr="0051421E">
              <w:rPr>
                <w:rFonts w:ascii="Times New Roman" w:eastAsia="Times New Roman" w:hAnsi="Times New Roman"/>
                <w:b/>
                <w:bCs/>
                <w:i/>
                <w:iCs/>
                <w:sz w:val="20"/>
                <w:szCs w:val="20"/>
              </w:rPr>
              <w:t>БЩЕГОСУДАРСТВЕН</w:t>
            </w:r>
          </w:p>
          <w:p w:rsidR="0051421E" w:rsidRPr="0051421E" w:rsidRDefault="0051421E" w:rsidP="00081C8E">
            <w:pPr>
              <w:spacing w:after="0" w:line="240" w:lineRule="auto"/>
              <w:ind w:left="22" w:right="-102"/>
              <w:rPr>
                <w:rFonts w:ascii="Times New Roman" w:eastAsia="Times New Roman" w:hAnsi="Times New Roman"/>
                <w:b/>
                <w:bCs/>
                <w:i/>
                <w:iCs/>
                <w:sz w:val="20"/>
                <w:szCs w:val="20"/>
              </w:rPr>
            </w:pPr>
            <w:r w:rsidRPr="0051421E">
              <w:rPr>
                <w:rFonts w:ascii="Times New Roman" w:eastAsia="Times New Roman" w:hAnsi="Times New Roman"/>
                <w:b/>
                <w:bCs/>
                <w:i/>
                <w:iCs/>
                <w:sz w:val="20"/>
                <w:szCs w:val="20"/>
              </w:rPr>
              <w:t>НЫЕ ВОПРОСЫ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616 000,00</w:t>
            </w:r>
          </w:p>
        </w:tc>
      </w:tr>
      <w:tr w:rsidR="0051421E" w:rsidRPr="0051421E" w:rsidTr="006349CC">
        <w:trPr>
          <w:trHeight w:val="1260"/>
        </w:trPr>
        <w:tc>
          <w:tcPr>
            <w:tcW w:w="2689" w:type="dxa"/>
            <w:hideMark/>
          </w:tcPr>
          <w:p w:rsidR="0051421E" w:rsidRPr="0051421E" w:rsidRDefault="0051421E" w:rsidP="00081C8E">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592 300,00</w:t>
            </w:r>
          </w:p>
        </w:tc>
      </w:tr>
      <w:tr w:rsidR="0051421E" w:rsidRPr="0051421E" w:rsidTr="006349CC">
        <w:trPr>
          <w:trHeight w:val="765"/>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592 300,00</w:t>
            </w:r>
          </w:p>
        </w:tc>
      </w:tr>
      <w:tr w:rsidR="0051421E" w:rsidRPr="0051421E" w:rsidTr="006349CC">
        <w:trPr>
          <w:trHeight w:val="900"/>
        </w:trPr>
        <w:tc>
          <w:tcPr>
            <w:tcW w:w="2689" w:type="dxa"/>
            <w:hideMark/>
          </w:tcPr>
          <w:p w:rsidR="0051421E" w:rsidRPr="0051421E" w:rsidRDefault="0051421E" w:rsidP="00081C8E">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520 300,00</w:t>
            </w:r>
          </w:p>
        </w:tc>
      </w:tr>
      <w:tr w:rsidR="0051421E" w:rsidRPr="0051421E" w:rsidTr="006349CC">
        <w:trPr>
          <w:trHeight w:val="1020"/>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432 700,00</w:t>
            </w:r>
          </w:p>
        </w:tc>
      </w:tr>
      <w:tr w:rsidR="0051421E" w:rsidRPr="0051421E" w:rsidTr="006349CC">
        <w:trPr>
          <w:trHeight w:val="510"/>
        </w:trPr>
        <w:tc>
          <w:tcPr>
            <w:tcW w:w="2689" w:type="dxa"/>
            <w:hideMark/>
          </w:tcPr>
          <w:p w:rsidR="0051421E" w:rsidRPr="0051421E" w:rsidRDefault="0051421E" w:rsidP="00081C8E">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Расходы на выплаты персоналу государственных (муниципальных) органов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432 700,00</w:t>
            </w:r>
          </w:p>
        </w:tc>
      </w:tr>
      <w:tr w:rsidR="0051421E" w:rsidRPr="0051421E" w:rsidTr="006349CC">
        <w:trPr>
          <w:trHeight w:val="510"/>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567" w:type="dxa"/>
            <w:hideMark/>
          </w:tcPr>
          <w:p w:rsidR="0051421E" w:rsidRPr="0051421E" w:rsidRDefault="0051421E" w:rsidP="0051421E">
            <w:pPr>
              <w:spacing w:after="0" w:line="240" w:lineRule="auto"/>
              <w:ind w:right="-112"/>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79"/>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87 550,00</w:t>
            </w:r>
          </w:p>
        </w:tc>
      </w:tr>
      <w:tr w:rsidR="0051421E" w:rsidRPr="0051421E" w:rsidTr="006349CC">
        <w:trPr>
          <w:trHeight w:val="510"/>
        </w:trPr>
        <w:tc>
          <w:tcPr>
            <w:tcW w:w="2689" w:type="dxa"/>
            <w:hideMark/>
          </w:tcPr>
          <w:p w:rsidR="0051421E" w:rsidRPr="0051421E" w:rsidRDefault="0051421E" w:rsidP="00081C8E">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 xml:space="preserve"> Иные закупки товаров, работ и услуг для </w:t>
            </w:r>
            <w:r w:rsidRPr="0051421E">
              <w:rPr>
                <w:rFonts w:ascii="Times New Roman" w:eastAsia="Times New Roman" w:hAnsi="Times New Roman"/>
                <w:i/>
                <w:iCs/>
                <w:sz w:val="20"/>
                <w:szCs w:val="20"/>
              </w:rPr>
              <w:lastRenderedPageBreak/>
              <w:t>обеспечения государственных (муниципальных) нужд</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87 550,00</w:t>
            </w:r>
          </w:p>
        </w:tc>
      </w:tr>
      <w:tr w:rsidR="0051421E" w:rsidRPr="0051421E" w:rsidTr="006349CC">
        <w:trPr>
          <w:trHeight w:val="300"/>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Иные бюджетные ассигнования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50,00</w:t>
            </w:r>
          </w:p>
        </w:tc>
      </w:tr>
      <w:tr w:rsidR="0051421E" w:rsidRPr="0051421E" w:rsidTr="006349CC">
        <w:trPr>
          <w:trHeight w:val="300"/>
        </w:trPr>
        <w:tc>
          <w:tcPr>
            <w:tcW w:w="2689" w:type="dxa"/>
            <w:hideMark/>
          </w:tcPr>
          <w:p w:rsidR="0051421E" w:rsidRPr="0051421E" w:rsidRDefault="0051421E" w:rsidP="00081C8E">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Уплата налогов, сборов и иных платежей</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71 0 00 00140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850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50,00</w:t>
            </w:r>
          </w:p>
        </w:tc>
      </w:tr>
      <w:tr w:rsidR="0051421E" w:rsidRPr="0051421E" w:rsidTr="006349CC">
        <w:trPr>
          <w:trHeight w:val="855"/>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Денежные выплаты депутатам Озерненского городского Совета, осуществляющих свои полномочия на непостоянной основе</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71 1 00 00000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72 000,00</w:t>
            </w:r>
          </w:p>
        </w:tc>
      </w:tr>
      <w:tr w:rsidR="0051421E" w:rsidRPr="0051421E" w:rsidTr="006349CC">
        <w:trPr>
          <w:trHeight w:val="600"/>
        </w:trPr>
        <w:tc>
          <w:tcPr>
            <w:tcW w:w="2689" w:type="dxa"/>
            <w:hideMark/>
          </w:tcPr>
          <w:p w:rsidR="0051421E" w:rsidRPr="0051421E" w:rsidRDefault="0051421E" w:rsidP="00081C8E">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Расходы на обеспечение функций органов местного самоуправления</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71 1 00 00140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72 000,00</w:t>
            </w:r>
          </w:p>
        </w:tc>
      </w:tr>
      <w:tr w:rsidR="0051421E" w:rsidRPr="0051421E" w:rsidTr="006349CC">
        <w:trPr>
          <w:trHeight w:val="1020"/>
        </w:trPr>
        <w:tc>
          <w:tcPr>
            <w:tcW w:w="2689" w:type="dxa"/>
            <w:hideMark/>
          </w:tcPr>
          <w:p w:rsidR="0051421E" w:rsidRPr="0051421E" w:rsidRDefault="0051421E" w:rsidP="00081C8E">
            <w:pPr>
              <w:spacing w:after="0" w:line="240" w:lineRule="auto"/>
              <w:rPr>
                <w:rFonts w:ascii="Times New Roman" w:eastAsia="Times New Roman" w:hAnsi="Times New Roman"/>
                <w:b/>
                <w:bCs/>
                <w:sz w:val="20"/>
                <w:szCs w:val="20"/>
              </w:rPr>
            </w:pPr>
            <w:r w:rsidRPr="0051421E">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71 1 00 00140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72 000,00</w:t>
            </w:r>
          </w:p>
        </w:tc>
      </w:tr>
      <w:tr w:rsidR="0051421E" w:rsidRPr="0051421E" w:rsidTr="006349CC">
        <w:trPr>
          <w:trHeight w:val="510"/>
        </w:trPr>
        <w:tc>
          <w:tcPr>
            <w:tcW w:w="2689" w:type="dxa"/>
            <w:hideMark/>
          </w:tcPr>
          <w:p w:rsidR="0051421E" w:rsidRPr="0051421E" w:rsidRDefault="0051421E" w:rsidP="00081C8E">
            <w:pPr>
              <w:spacing w:after="0" w:line="240" w:lineRule="auto"/>
              <w:rPr>
                <w:rFonts w:ascii="Times New Roman" w:eastAsia="Times New Roman" w:hAnsi="Times New Roman"/>
                <w:i/>
                <w:iCs/>
                <w:sz w:val="20"/>
                <w:szCs w:val="20"/>
              </w:rPr>
            </w:pPr>
            <w:r w:rsidRPr="0051421E">
              <w:rPr>
                <w:rFonts w:ascii="Times New Roman" w:eastAsia="Times New Roman" w:hAnsi="Times New Roman"/>
                <w:i/>
                <w:iCs/>
                <w:sz w:val="20"/>
                <w:szCs w:val="20"/>
              </w:rPr>
              <w:t>Расходы на выплаты персоналу государственных (муниципальных) органов</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03</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71 1 00 00140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120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72 000,00</w:t>
            </w:r>
          </w:p>
        </w:tc>
      </w:tr>
      <w:tr w:rsidR="0051421E" w:rsidRPr="0051421E" w:rsidTr="006349CC">
        <w:trPr>
          <w:trHeight w:val="945"/>
        </w:trPr>
        <w:tc>
          <w:tcPr>
            <w:tcW w:w="2689" w:type="dxa"/>
            <w:hideMark/>
          </w:tcPr>
          <w:p w:rsidR="0051421E" w:rsidRPr="0051421E" w:rsidRDefault="0051421E" w:rsidP="00081C8E">
            <w:pPr>
              <w:spacing w:after="0" w:line="240" w:lineRule="auto"/>
              <w:rPr>
                <w:rFonts w:ascii="Times New Roman" w:eastAsia="Times New Roman" w:hAnsi="Times New Roman"/>
                <w:sz w:val="20"/>
                <w:szCs w:val="20"/>
              </w:rPr>
            </w:pPr>
            <w:r w:rsidRPr="0051421E">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23 700,00</w:t>
            </w:r>
          </w:p>
        </w:tc>
      </w:tr>
      <w:tr w:rsidR="0051421E" w:rsidRPr="0051421E" w:rsidTr="006349CC">
        <w:trPr>
          <w:trHeight w:val="510"/>
        </w:trPr>
        <w:tc>
          <w:tcPr>
            <w:tcW w:w="2689" w:type="dxa"/>
            <w:hideMark/>
          </w:tcPr>
          <w:p w:rsidR="0051421E" w:rsidRPr="0051421E" w:rsidRDefault="0051421E" w:rsidP="00081C8E">
            <w:pPr>
              <w:spacing w:after="0" w:line="240" w:lineRule="auto"/>
              <w:ind w:right="40"/>
              <w:rPr>
                <w:rFonts w:ascii="Times New Roman" w:eastAsia="Times New Roman" w:hAnsi="Times New Roman"/>
                <w:b/>
                <w:bCs/>
                <w:sz w:val="20"/>
                <w:szCs w:val="20"/>
              </w:rPr>
            </w:pPr>
            <w:r w:rsidRPr="0051421E">
              <w:rPr>
                <w:rFonts w:ascii="Times New Roman" w:eastAsia="Times New Roman" w:hAnsi="Times New Roman"/>
                <w:b/>
                <w:bCs/>
                <w:sz w:val="20"/>
                <w:szCs w:val="20"/>
              </w:rPr>
              <w:t xml:space="preserve"> Непрограммные расходы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80 0 00 00000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23 700,00</w:t>
            </w:r>
          </w:p>
        </w:tc>
      </w:tr>
      <w:tr w:rsidR="0051421E" w:rsidRPr="0051421E" w:rsidTr="006349CC">
        <w:trPr>
          <w:trHeight w:val="1200"/>
        </w:trPr>
        <w:tc>
          <w:tcPr>
            <w:tcW w:w="2689" w:type="dxa"/>
            <w:hideMark/>
          </w:tcPr>
          <w:p w:rsidR="0051421E" w:rsidRPr="0051421E" w:rsidRDefault="0051421E" w:rsidP="00081C8E">
            <w:pPr>
              <w:spacing w:after="0" w:line="240" w:lineRule="auto"/>
              <w:ind w:right="40"/>
              <w:rPr>
                <w:rFonts w:ascii="Times New Roman" w:eastAsia="Times New Roman" w:hAnsi="Times New Roman"/>
                <w:sz w:val="20"/>
                <w:szCs w:val="20"/>
              </w:rPr>
            </w:pPr>
            <w:r w:rsidRPr="0051421E">
              <w:rPr>
                <w:rFonts w:ascii="Times New Roman" w:eastAsia="Times New Roman" w:hAnsi="Times New Roman"/>
                <w:sz w:val="20"/>
                <w:szCs w:val="20"/>
              </w:rPr>
              <w:t xml:space="preserve">Расходы поселения по передаче полномочий </w:t>
            </w:r>
            <w:proofErr w:type="spellStart"/>
            <w:r w:rsidRPr="0051421E">
              <w:rPr>
                <w:rFonts w:ascii="Times New Roman" w:eastAsia="Times New Roman" w:hAnsi="Times New Roman"/>
                <w:sz w:val="20"/>
                <w:szCs w:val="20"/>
              </w:rPr>
              <w:t>Контрольно</w:t>
            </w:r>
            <w:proofErr w:type="spellEnd"/>
            <w:r w:rsidRPr="0051421E">
              <w:rPr>
                <w:rFonts w:ascii="Times New Roman" w:eastAsia="Times New Roman" w:hAnsi="Times New Roman"/>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D20E5A">
            <w:pPr>
              <w:tabs>
                <w:tab w:val="left" w:pos="0"/>
              </w:tabs>
              <w:spacing w:after="0" w:line="240" w:lineRule="auto"/>
              <w:ind w:right="-107"/>
              <w:jc w:val="center"/>
              <w:rPr>
                <w:rFonts w:ascii="Times New Roman" w:eastAsia="Times New Roman" w:hAnsi="Times New Roman"/>
                <w:sz w:val="20"/>
                <w:szCs w:val="20"/>
              </w:rPr>
            </w:pPr>
            <w:r w:rsidRPr="0051421E">
              <w:rPr>
                <w:rFonts w:ascii="Times New Roman" w:eastAsia="Times New Roman" w:hAnsi="Times New Roman"/>
                <w:sz w:val="20"/>
                <w:szCs w:val="20"/>
              </w:rPr>
              <w:t>80 0 00 П0020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23 700,00</w:t>
            </w:r>
          </w:p>
        </w:tc>
      </w:tr>
      <w:tr w:rsidR="0051421E" w:rsidRPr="0051421E" w:rsidTr="006349CC">
        <w:trPr>
          <w:trHeight w:val="300"/>
        </w:trPr>
        <w:tc>
          <w:tcPr>
            <w:tcW w:w="2689" w:type="dxa"/>
            <w:hideMark/>
          </w:tcPr>
          <w:p w:rsidR="0051421E" w:rsidRPr="0051421E" w:rsidRDefault="0051421E" w:rsidP="00081C8E">
            <w:pPr>
              <w:spacing w:after="0" w:line="240" w:lineRule="auto"/>
              <w:ind w:right="40"/>
              <w:rPr>
                <w:rFonts w:ascii="Times New Roman" w:eastAsia="Times New Roman" w:hAnsi="Times New Roman"/>
                <w:b/>
                <w:bCs/>
                <w:sz w:val="20"/>
                <w:szCs w:val="20"/>
              </w:rPr>
            </w:pPr>
            <w:r w:rsidRPr="0051421E">
              <w:rPr>
                <w:rFonts w:ascii="Times New Roman" w:eastAsia="Times New Roman" w:hAnsi="Times New Roman"/>
                <w:b/>
                <w:bCs/>
                <w:sz w:val="20"/>
                <w:szCs w:val="20"/>
              </w:rPr>
              <w:t>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500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23 700,00</w:t>
            </w:r>
          </w:p>
        </w:tc>
      </w:tr>
      <w:tr w:rsidR="0051421E" w:rsidRPr="0051421E" w:rsidTr="006349CC">
        <w:trPr>
          <w:trHeight w:val="300"/>
        </w:trPr>
        <w:tc>
          <w:tcPr>
            <w:tcW w:w="2689" w:type="dxa"/>
            <w:hideMark/>
          </w:tcPr>
          <w:p w:rsidR="0051421E" w:rsidRPr="0051421E" w:rsidRDefault="0051421E" w:rsidP="00081C8E">
            <w:pPr>
              <w:spacing w:after="0" w:line="240" w:lineRule="auto"/>
              <w:ind w:right="40"/>
              <w:rPr>
                <w:rFonts w:ascii="Times New Roman" w:eastAsia="Times New Roman" w:hAnsi="Times New Roman"/>
                <w:i/>
                <w:iCs/>
                <w:sz w:val="20"/>
                <w:szCs w:val="20"/>
              </w:rPr>
            </w:pPr>
            <w:r w:rsidRPr="0051421E">
              <w:rPr>
                <w:rFonts w:ascii="Times New Roman" w:eastAsia="Times New Roman" w:hAnsi="Times New Roman"/>
                <w:i/>
                <w:iCs/>
                <w:sz w:val="20"/>
                <w:szCs w:val="20"/>
              </w:rPr>
              <w:t>Иные межбюджетные трансферты</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943</w:t>
            </w:r>
          </w:p>
        </w:tc>
        <w:tc>
          <w:tcPr>
            <w:tcW w:w="60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01</w:t>
            </w:r>
          </w:p>
        </w:tc>
        <w:tc>
          <w:tcPr>
            <w:tcW w:w="391"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06</w:t>
            </w:r>
          </w:p>
        </w:tc>
        <w:tc>
          <w:tcPr>
            <w:tcW w:w="1134"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80 0 00 П0020</w:t>
            </w:r>
          </w:p>
        </w:tc>
        <w:tc>
          <w:tcPr>
            <w:tcW w:w="567" w:type="dxa"/>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540</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sz w:val="20"/>
                <w:szCs w:val="20"/>
              </w:rPr>
            </w:pPr>
            <w:r w:rsidRPr="0051421E">
              <w:rPr>
                <w:rFonts w:ascii="Times New Roman" w:eastAsia="Times New Roman" w:hAnsi="Times New Roman"/>
                <w:sz w:val="20"/>
                <w:szCs w:val="20"/>
              </w:rPr>
              <w:t>23 700,00</w:t>
            </w:r>
          </w:p>
        </w:tc>
      </w:tr>
      <w:tr w:rsidR="0051421E" w:rsidRPr="0051421E" w:rsidTr="006349CC">
        <w:trPr>
          <w:trHeight w:val="300"/>
        </w:trPr>
        <w:tc>
          <w:tcPr>
            <w:tcW w:w="2689" w:type="dxa"/>
            <w:noWrap/>
            <w:hideMark/>
          </w:tcPr>
          <w:p w:rsidR="0051421E" w:rsidRPr="0051421E" w:rsidRDefault="0051421E" w:rsidP="00081C8E">
            <w:pPr>
              <w:spacing w:after="0" w:line="240" w:lineRule="auto"/>
              <w:ind w:right="40"/>
              <w:rPr>
                <w:rFonts w:ascii="Times New Roman" w:eastAsia="Times New Roman" w:hAnsi="Times New Roman"/>
                <w:b/>
                <w:bCs/>
                <w:sz w:val="20"/>
                <w:szCs w:val="20"/>
              </w:rPr>
            </w:pPr>
            <w:r w:rsidRPr="0051421E">
              <w:rPr>
                <w:rFonts w:ascii="Times New Roman" w:eastAsia="Times New Roman" w:hAnsi="Times New Roman"/>
                <w:b/>
                <w:bCs/>
                <w:sz w:val="20"/>
                <w:szCs w:val="20"/>
              </w:rPr>
              <w:t>Итого</w:t>
            </w:r>
          </w:p>
        </w:tc>
        <w:tc>
          <w:tcPr>
            <w:tcW w:w="567" w:type="dxa"/>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 </w:t>
            </w:r>
          </w:p>
        </w:tc>
        <w:tc>
          <w:tcPr>
            <w:tcW w:w="601" w:type="dxa"/>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 </w:t>
            </w:r>
          </w:p>
        </w:tc>
        <w:tc>
          <w:tcPr>
            <w:tcW w:w="391" w:type="dxa"/>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 </w:t>
            </w:r>
          </w:p>
        </w:tc>
        <w:tc>
          <w:tcPr>
            <w:tcW w:w="1134" w:type="dxa"/>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 </w:t>
            </w:r>
          </w:p>
        </w:tc>
        <w:tc>
          <w:tcPr>
            <w:tcW w:w="567" w:type="dxa"/>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 </w:t>
            </w:r>
          </w:p>
        </w:tc>
        <w:tc>
          <w:tcPr>
            <w:tcW w:w="1417" w:type="dxa"/>
            <w:gridSpan w:val="2"/>
            <w:noWrap/>
            <w:hideMark/>
          </w:tcPr>
          <w:p w:rsidR="0051421E" w:rsidRPr="0051421E" w:rsidRDefault="0051421E" w:rsidP="0051421E">
            <w:pPr>
              <w:spacing w:after="0" w:line="240" w:lineRule="auto"/>
              <w:ind w:right="40"/>
              <w:jc w:val="center"/>
              <w:rPr>
                <w:rFonts w:ascii="Times New Roman" w:eastAsia="Times New Roman" w:hAnsi="Times New Roman"/>
                <w:b/>
                <w:bCs/>
                <w:sz w:val="20"/>
                <w:szCs w:val="20"/>
              </w:rPr>
            </w:pPr>
            <w:r w:rsidRPr="0051421E">
              <w:rPr>
                <w:rFonts w:ascii="Times New Roman" w:eastAsia="Times New Roman" w:hAnsi="Times New Roman"/>
                <w:b/>
                <w:bCs/>
                <w:sz w:val="20"/>
                <w:szCs w:val="20"/>
              </w:rPr>
              <w:t>21 654 083,00</w:t>
            </w:r>
          </w:p>
        </w:tc>
      </w:tr>
    </w:tbl>
    <w:p w:rsidR="0051421E" w:rsidRPr="0051421E" w:rsidRDefault="0051421E" w:rsidP="0051421E">
      <w:pPr>
        <w:spacing w:after="0" w:line="240" w:lineRule="auto"/>
        <w:ind w:right="424"/>
        <w:jc w:val="center"/>
        <w:rPr>
          <w:rFonts w:ascii="Times New Roman" w:eastAsia="Times New Roman" w:hAnsi="Times New Roman"/>
          <w:sz w:val="20"/>
          <w:szCs w:val="20"/>
        </w:rPr>
      </w:pPr>
    </w:p>
    <w:p w:rsidR="00752521" w:rsidRPr="007A52D7"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5</w:t>
      </w:r>
    </w:p>
    <w:p w:rsidR="00752521" w:rsidRPr="007A52D7"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752521" w:rsidRPr="007A52D7"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752521"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752521" w:rsidRPr="007A52D7"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752521" w:rsidRDefault="00752521" w:rsidP="00752521">
      <w:pPr>
        <w:spacing w:after="0" w:line="240" w:lineRule="auto"/>
        <w:ind w:right="424"/>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801E51" w:rsidRPr="0004292C" w:rsidRDefault="00801E51" w:rsidP="00273741">
      <w:pPr>
        <w:spacing w:after="0" w:line="240" w:lineRule="auto"/>
        <w:rPr>
          <w:rFonts w:ascii="Times New Roman" w:eastAsia="Times New Roman" w:hAnsi="Times New Roman"/>
          <w:sz w:val="20"/>
          <w:szCs w:val="20"/>
        </w:rPr>
      </w:pPr>
    </w:p>
    <w:p w:rsidR="00752521" w:rsidRPr="00752521" w:rsidRDefault="00752521" w:rsidP="00752521">
      <w:pPr>
        <w:spacing w:after="0" w:line="240" w:lineRule="auto"/>
        <w:jc w:val="center"/>
        <w:rPr>
          <w:rFonts w:ascii="Times New Roman" w:eastAsia="Times New Roman" w:hAnsi="Times New Roman"/>
          <w:b/>
          <w:sz w:val="20"/>
          <w:szCs w:val="20"/>
        </w:rPr>
      </w:pPr>
      <w:r w:rsidRPr="00752521">
        <w:rPr>
          <w:rFonts w:ascii="Times New Roman" w:eastAsia="Times New Roman" w:hAnsi="Times New Roman"/>
          <w:b/>
          <w:sz w:val="20"/>
          <w:szCs w:val="20"/>
        </w:rPr>
        <w:t>Ведомственная структура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01E51" w:rsidRPr="00752521" w:rsidRDefault="00752521" w:rsidP="00752521">
      <w:pPr>
        <w:spacing w:after="0" w:line="240" w:lineRule="auto"/>
        <w:jc w:val="center"/>
        <w:rPr>
          <w:rFonts w:ascii="Times New Roman" w:eastAsia="Times New Roman" w:hAnsi="Times New Roman"/>
          <w:b/>
          <w:sz w:val="20"/>
          <w:szCs w:val="20"/>
        </w:rPr>
      </w:pPr>
      <w:r w:rsidRPr="00752521">
        <w:rPr>
          <w:rFonts w:ascii="Times New Roman" w:eastAsia="Times New Roman" w:hAnsi="Times New Roman"/>
          <w:b/>
          <w:sz w:val="20"/>
          <w:szCs w:val="20"/>
        </w:rPr>
        <w:t>на плановый период 2022 и 2023 годов</w:t>
      </w:r>
    </w:p>
    <w:tbl>
      <w:tblPr>
        <w:tblStyle w:val="a8"/>
        <w:tblW w:w="7570" w:type="dxa"/>
        <w:tblInd w:w="-147" w:type="dxa"/>
        <w:tblLook w:val="04A0" w:firstRow="1" w:lastRow="0" w:firstColumn="1" w:lastColumn="0" w:noHBand="0" w:noVBand="1"/>
      </w:tblPr>
      <w:tblGrid>
        <w:gridCol w:w="2977"/>
        <w:gridCol w:w="692"/>
        <w:gridCol w:w="452"/>
        <w:gridCol w:w="452"/>
        <w:gridCol w:w="803"/>
        <w:gridCol w:w="516"/>
        <w:gridCol w:w="886"/>
        <w:gridCol w:w="792"/>
      </w:tblGrid>
      <w:tr w:rsidR="00752521" w:rsidRPr="00752521" w:rsidTr="008C550D">
        <w:trPr>
          <w:trHeight w:val="255"/>
        </w:trPr>
        <w:tc>
          <w:tcPr>
            <w:tcW w:w="7570" w:type="dxa"/>
            <w:gridSpan w:val="8"/>
            <w:noWrap/>
            <w:hideMark/>
          </w:tcPr>
          <w:p w:rsidR="00752521" w:rsidRPr="00752521" w:rsidRDefault="00752521" w:rsidP="00752521">
            <w:pPr>
              <w:spacing w:after="0" w:line="240" w:lineRule="auto"/>
              <w:jc w:val="right"/>
              <w:rPr>
                <w:rFonts w:ascii="Times New Roman" w:eastAsia="Times New Roman" w:hAnsi="Times New Roman"/>
                <w:sz w:val="20"/>
                <w:szCs w:val="20"/>
              </w:rPr>
            </w:pPr>
            <w:r w:rsidRPr="00752521">
              <w:rPr>
                <w:rFonts w:ascii="Times New Roman" w:eastAsia="Times New Roman" w:hAnsi="Times New Roman"/>
                <w:sz w:val="20"/>
                <w:szCs w:val="20"/>
              </w:rPr>
              <w:t>(рублей)</w:t>
            </w:r>
          </w:p>
        </w:tc>
      </w:tr>
      <w:tr w:rsidR="00752521" w:rsidRPr="00752521" w:rsidTr="008C550D">
        <w:trPr>
          <w:trHeight w:val="315"/>
        </w:trPr>
        <w:tc>
          <w:tcPr>
            <w:tcW w:w="2977" w:type="dxa"/>
            <w:vMerge w:val="restart"/>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Наименование</w:t>
            </w:r>
          </w:p>
        </w:tc>
        <w:tc>
          <w:tcPr>
            <w:tcW w:w="692" w:type="dxa"/>
            <w:vMerge w:val="restart"/>
            <w:textDirection w:val="btLr"/>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Код главного распорядителя средств местного бюджета (прямого получателя)</w:t>
            </w:r>
          </w:p>
        </w:tc>
        <w:tc>
          <w:tcPr>
            <w:tcW w:w="452" w:type="dxa"/>
            <w:vMerge w:val="restart"/>
            <w:textDirection w:val="btLr"/>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Раздел</w:t>
            </w:r>
          </w:p>
        </w:tc>
        <w:tc>
          <w:tcPr>
            <w:tcW w:w="452" w:type="dxa"/>
            <w:vMerge w:val="restart"/>
            <w:textDirection w:val="btLr"/>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Подраздел</w:t>
            </w:r>
          </w:p>
        </w:tc>
        <w:tc>
          <w:tcPr>
            <w:tcW w:w="803" w:type="dxa"/>
            <w:vMerge w:val="restart"/>
            <w:textDirection w:val="btLr"/>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Целевая статья расходов</w:t>
            </w:r>
          </w:p>
        </w:tc>
        <w:tc>
          <w:tcPr>
            <w:tcW w:w="516" w:type="dxa"/>
            <w:vMerge w:val="restart"/>
            <w:textDirection w:val="btLr"/>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Вид расходов</w:t>
            </w:r>
          </w:p>
        </w:tc>
        <w:tc>
          <w:tcPr>
            <w:tcW w:w="886" w:type="dxa"/>
            <w:vMerge w:val="restart"/>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Сумма 2022</w:t>
            </w:r>
          </w:p>
        </w:tc>
        <w:tc>
          <w:tcPr>
            <w:tcW w:w="792" w:type="dxa"/>
            <w:vMerge w:val="restart"/>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Сумма 2023</w:t>
            </w:r>
          </w:p>
        </w:tc>
      </w:tr>
      <w:tr w:rsidR="00752521" w:rsidRPr="00752521" w:rsidTr="008C550D">
        <w:trPr>
          <w:trHeight w:val="3806"/>
        </w:trPr>
        <w:tc>
          <w:tcPr>
            <w:tcW w:w="2977"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692"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452"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452"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803"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516"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886" w:type="dxa"/>
            <w:vMerge/>
            <w:hideMark/>
          </w:tcPr>
          <w:p w:rsidR="00752521" w:rsidRPr="00752521" w:rsidRDefault="00752521" w:rsidP="00752521">
            <w:pPr>
              <w:spacing w:after="0" w:line="240" w:lineRule="auto"/>
              <w:rPr>
                <w:rFonts w:ascii="Times New Roman" w:eastAsia="Times New Roman" w:hAnsi="Times New Roman"/>
                <w:sz w:val="20"/>
                <w:szCs w:val="20"/>
              </w:rPr>
            </w:pPr>
          </w:p>
        </w:tc>
        <w:tc>
          <w:tcPr>
            <w:tcW w:w="792" w:type="dxa"/>
            <w:vMerge/>
            <w:hideMark/>
          </w:tcPr>
          <w:p w:rsidR="00752521" w:rsidRPr="00752521" w:rsidRDefault="00752521" w:rsidP="00752521">
            <w:pPr>
              <w:spacing w:after="0" w:line="240" w:lineRule="auto"/>
              <w:rPr>
                <w:rFonts w:ascii="Times New Roman" w:eastAsia="Times New Roman" w:hAnsi="Times New Roman"/>
                <w:sz w:val="20"/>
                <w:szCs w:val="20"/>
              </w:rPr>
            </w:pPr>
          </w:p>
        </w:tc>
      </w:tr>
      <w:tr w:rsidR="00752521" w:rsidRPr="00752521" w:rsidTr="008C550D">
        <w:trPr>
          <w:trHeight w:val="300"/>
        </w:trPr>
        <w:tc>
          <w:tcPr>
            <w:tcW w:w="2977"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w:t>
            </w:r>
          </w:p>
        </w:tc>
        <w:tc>
          <w:tcPr>
            <w:tcW w:w="6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w:t>
            </w:r>
          </w:p>
        </w:tc>
        <w:tc>
          <w:tcPr>
            <w:tcW w:w="45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w:t>
            </w:r>
          </w:p>
        </w:tc>
        <w:tc>
          <w:tcPr>
            <w:tcW w:w="45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w:t>
            </w:r>
          </w:p>
        </w:tc>
        <w:tc>
          <w:tcPr>
            <w:tcW w:w="803"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w:t>
            </w:r>
          </w:p>
        </w:tc>
        <w:tc>
          <w:tcPr>
            <w:tcW w:w="51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w:t>
            </w:r>
          </w:p>
        </w:tc>
      </w:tr>
      <w:tr w:rsidR="00752521" w:rsidRPr="00752521" w:rsidTr="008C550D">
        <w:trPr>
          <w:trHeight w:val="94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lastRenderedPageBreak/>
              <w:t>Администрация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19 896 210,00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19 693 807,00</w:t>
            </w:r>
          </w:p>
        </w:tc>
      </w:tr>
      <w:tr w:rsidR="00752521" w:rsidRPr="00752521" w:rsidTr="008C550D">
        <w:trPr>
          <w:trHeight w:val="630"/>
        </w:trPr>
        <w:tc>
          <w:tcPr>
            <w:tcW w:w="2977" w:type="dxa"/>
            <w:hideMark/>
          </w:tcPr>
          <w:p w:rsidR="00752521" w:rsidRPr="00752521" w:rsidRDefault="00752521" w:rsidP="00752521">
            <w:pPr>
              <w:spacing w:after="0" w:line="240" w:lineRule="auto"/>
              <w:ind w:right="-105"/>
              <w:rPr>
                <w:rFonts w:ascii="Times New Roman" w:eastAsia="Times New Roman" w:hAnsi="Times New Roman"/>
                <w:b/>
                <w:bCs/>
                <w:i/>
                <w:iCs/>
                <w:sz w:val="20"/>
                <w:szCs w:val="20"/>
              </w:rPr>
            </w:pPr>
            <w:r>
              <w:rPr>
                <w:rFonts w:ascii="Times New Roman" w:eastAsia="Times New Roman" w:hAnsi="Times New Roman"/>
                <w:b/>
                <w:bCs/>
                <w:i/>
                <w:iCs/>
                <w:sz w:val="20"/>
                <w:szCs w:val="20"/>
              </w:rPr>
              <w:t>О</w:t>
            </w:r>
            <w:r w:rsidRPr="00752521">
              <w:rPr>
                <w:rFonts w:ascii="Times New Roman" w:eastAsia="Times New Roman" w:hAnsi="Times New Roman"/>
                <w:b/>
                <w:bCs/>
                <w:i/>
                <w:iCs/>
                <w:sz w:val="20"/>
                <w:szCs w:val="20"/>
              </w:rPr>
              <w:t>БЩЕГОСУДАРСТВЕННЫЕ ВОПРОСЫ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5 842 198,00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5 664 428,00</w:t>
            </w:r>
          </w:p>
        </w:tc>
      </w:tr>
      <w:tr w:rsidR="00752521" w:rsidRPr="00752521" w:rsidTr="008C550D">
        <w:trPr>
          <w:trHeight w:val="94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r>
      <w:tr w:rsidR="00752521" w:rsidRPr="00752521" w:rsidTr="00373FBD">
        <w:trPr>
          <w:trHeight w:val="504"/>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r>
      <w:tr w:rsidR="00752521" w:rsidRPr="00752521" w:rsidTr="008C550D">
        <w:trPr>
          <w:trHeight w:val="127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Расходы на выплаты персоналу государственных (муниципальных) органов</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555 600,00</w:t>
            </w:r>
          </w:p>
        </w:tc>
      </w:tr>
      <w:tr w:rsidR="00752521" w:rsidRPr="00752521" w:rsidTr="008C550D">
        <w:trPr>
          <w:trHeight w:val="157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4 470 098,00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4 492 328,00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4 470 098,00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4 492 328,00</w:t>
            </w:r>
          </w:p>
        </w:tc>
      </w:tr>
      <w:tr w:rsidR="00752521" w:rsidRPr="00752521" w:rsidTr="008C550D">
        <w:trPr>
          <w:trHeight w:val="1115"/>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"Обеспечение деятельности Администрации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4 470 098,00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4 492 328,00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4 470 098,00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4 492 328,00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4 470 098,00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4 492 328,00</w:t>
            </w:r>
          </w:p>
        </w:tc>
      </w:tr>
      <w:tr w:rsidR="00752521" w:rsidRPr="00752521" w:rsidTr="008C550D">
        <w:trPr>
          <w:trHeight w:val="127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2 922 548,00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2 922 548,00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Расходы на выплаты персоналу государственных (муниципальных) органов</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2 922 548,00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2 922 548,00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1 281 250,00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1 303 480,00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1 281 250,00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1 303 480,00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lastRenderedPageBreak/>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266 300,00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266 300,00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Уплата налогов, сборов и иных платежей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01 1 01 00140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850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266 300,00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266 300,00</w:t>
            </w:r>
          </w:p>
        </w:tc>
      </w:tr>
      <w:tr w:rsidR="00752521" w:rsidRPr="00752521" w:rsidTr="008C550D">
        <w:trPr>
          <w:trHeight w:val="126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Резервные фонды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Резервный фонд Администрации Озерненского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82 0 00 00000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82 0 00 28880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82 0 00 28880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Резервные средства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82 0 00 28880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870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Другие общегосударственные вопросы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787 500,00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587 500,00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780 000,00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580 000,00</w:t>
            </w:r>
          </w:p>
        </w:tc>
      </w:tr>
      <w:tr w:rsidR="00752521" w:rsidRPr="00752521" w:rsidTr="008C550D">
        <w:trPr>
          <w:trHeight w:val="1556"/>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"Обеспечение мероприятий по другим обще</w:t>
            </w:r>
            <w:r>
              <w:rPr>
                <w:rFonts w:ascii="Times New Roman" w:eastAsia="Times New Roman" w:hAnsi="Times New Roman"/>
                <w:b/>
                <w:bCs/>
                <w:i/>
                <w:iCs/>
                <w:sz w:val="20"/>
                <w:szCs w:val="20"/>
              </w:rPr>
              <w:t>государственным вопросам на тер</w:t>
            </w:r>
            <w:r w:rsidRPr="00752521">
              <w:rPr>
                <w:rFonts w:ascii="Times New Roman" w:eastAsia="Times New Roman" w:hAnsi="Times New Roman"/>
                <w:b/>
                <w:bCs/>
                <w:i/>
                <w:iCs/>
                <w:sz w:val="20"/>
                <w:szCs w:val="20"/>
              </w:rPr>
              <w:t>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570 000,00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370 000,00</w:t>
            </w:r>
          </w:p>
        </w:tc>
      </w:tr>
      <w:tr w:rsidR="00752521" w:rsidRPr="00752521" w:rsidTr="008C550D">
        <w:trPr>
          <w:trHeight w:val="17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по обеспечению мероприятий в области других общег</w:t>
            </w:r>
            <w:r>
              <w:rPr>
                <w:rFonts w:ascii="Times New Roman" w:eastAsia="Times New Roman" w:hAnsi="Times New Roman"/>
                <w:b/>
                <w:bCs/>
                <w:sz w:val="20"/>
                <w:szCs w:val="20"/>
              </w:rPr>
              <w:t>осударственных вопросов на терр</w:t>
            </w:r>
            <w:r w:rsidRPr="00752521">
              <w:rPr>
                <w:rFonts w:ascii="Times New Roman" w:eastAsia="Times New Roman" w:hAnsi="Times New Roman"/>
                <w:b/>
                <w:bCs/>
                <w:sz w:val="20"/>
                <w:szCs w:val="20"/>
              </w:rPr>
              <w:t>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205 000,00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01 2 01 20110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205 000,00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01 2 01 20110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380 000,00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180 000,00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01 2 01 20110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380 000,00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180 000,00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lastRenderedPageBreak/>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01 2 01 20110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Уплата налогов, сборов и иных платежей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01 2 01 20110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850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r>
      <w:tr w:rsidR="00752521" w:rsidRPr="00752521" w:rsidTr="008C550D">
        <w:trPr>
          <w:trHeight w:val="17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01 2 02 00000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01 2 02 21110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01 2 02 21110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01 2 02 21110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10 000,00</w:t>
            </w:r>
          </w:p>
        </w:tc>
      </w:tr>
      <w:tr w:rsidR="00752521" w:rsidRPr="00752521" w:rsidTr="008C550D">
        <w:trPr>
          <w:trHeight w:val="17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01 2 03 00000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r>
      <w:tr w:rsidR="00752521" w:rsidRPr="00752521" w:rsidTr="008C550D">
        <w:trPr>
          <w:trHeight w:val="9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Обеспечение мероприятий по оформлению права собственности на территории Озерненского городского поселения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01 2 03 22110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01 2 03 22110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01 2 03 22110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50 000,00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01 2 04 00000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r>
      <w:tr w:rsidR="00752521" w:rsidRPr="00752521" w:rsidTr="008C550D">
        <w:trPr>
          <w:trHeight w:val="9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безопасности на воде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01 2 04 24110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01 2 04 24110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01 2 04 24110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105 000,00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Б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r>
      <w:tr w:rsidR="00752521" w:rsidRPr="00752521" w:rsidTr="008C550D">
        <w:trPr>
          <w:trHeight w:val="17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Б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r>
      <w:tr w:rsidR="00752521" w:rsidRPr="00752521" w:rsidTr="008C550D">
        <w:trPr>
          <w:trHeight w:val="6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проведение праздничных мероприятий, памятных дат</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Б 01 28150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lastRenderedPageBreak/>
              <w:t xml:space="preserve"> 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Б 01 28150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Б 01 28150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210 000,00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7 500,00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2 500,00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поселения по передаче полномочий в муниципальный район по созданию условий для строительства, </w:t>
            </w:r>
            <w:r w:rsidR="002220F8" w:rsidRPr="00752521">
              <w:rPr>
                <w:rFonts w:ascii="Times New Roman" w:eastAsia="Times New Roman" w:hAnsi="Times New Roman"/>
                <w:sz w:val="20"/>
                <w:szCs w:val="20"/>
              </w:rPr>
              <w:t>перепланировки, переустройства</w:t>
            </w:r>
            <w:r w:rsidRPr="00752521">
              <w:rPr>
                <w:rFonts w:ascii="Times New Roman" w:eastAsia="Times New Roman" w:hAnsi="Times New Roman"/>
                <w:sz w:val="20"/>
                <w:szCs w:val="20"/>
              </w:rPr>
              <w:t xml:space="preserve"> объектов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Иные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4 500,00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П0060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П0060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П0060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НАЦИОНАЛЬНАЯ ОБОРОНА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296 700,00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308 000,00</w:t>
            </w:r>
          </w:p>
        </w:tc>
      </w:tr>
      <w:tr w:rsidR="00752521" w:rsidRPr="00752521" w:rsidTr="008C550D">
        <w:trPr>
          <w:trHeight w:val="63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Мобилизационная и вневойсковая подготовка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296 700,00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308 000,00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2220F8" w:rsidRPr="00752521">
              <w:rPr>
                <w:rFonts w:ascii="Times New Roman" w:eastAsia="Times New Roman" w:hAnsi="Times New Roman"/>
                <w:b/>
                <w:bCs/>
                <w:sz w:val="20"/>
                <w:szCs w:val="20"/>
              </w:rPr>
              <w:t>военные</w:t>
            </w:r>
            <w:r w:rsidRPr="00752521">
              <w:rPr>
                <w:rFonts w:ascii="Times New Roman" w:eastAsia="Times New Roman" w:hAnsi="Times New Roman"/>
                <w:b/>
                <w:bCs/>
                <w:sz w:val="20"/>
                <w:szCs w:val="20"/>
              </w:rPr>
              <w:t xml:space="preserve"> </w:t>
            </w:r>
            <w:r w:rsidR="002220F8" w:rsidRPr="00752521">
              <w:rPr>
                <w:rFonts w:ascii="Times New Roman" w:eastAsia="Times New Roman" w:hAnsi="Times New Roman"/>
                <w:b/>
                <w:bCs/>
                <w:sz w:val="20"/>
                <w:szCs w:val="20"/>
              </w:rPr>
              <w:t>комиссариаты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296 700,00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308 000,00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98 0 00 51180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296 700,00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308 000,00</w:t>
            </w:r>
          </w:p>
        </w:tc>
      </w:tr>
      <w:tr w:rsidR="00752521" w:rsidRPr="00752521" w:rsidTr="008C550D">
        <w:trPr>
          <w:trHeight w:val="127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98 0 00 51180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220 884,00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220 884,00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Расходы на выплаты персоналу государственных (муниципальных) органов</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98 0 00 51180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220 884,00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220 884,00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98 0 00 51180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75 816,00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87 116,00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lastRenderedPageBreak/>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98 0 00 51180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75 816,00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87 116,00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НАЦИОНАЛЬНАЯ ЭКОНОМИКА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2 677 110,00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2 775 807,00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Дорожное хозяйство (дорожные фонды)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363"/>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01 3 00 00000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01 3 01 00000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01 3 01 25120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01 3 01 25120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09</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01 3 01 25120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2 647 110,00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2 745 807,00</w:t>
            </w:r>
          </w:p>
        </w:tc>
      </w:tr>
      <w:tr w:rsidR="00752521" w:rsidRPr="00752521" w:rsidTr="008C550D">
        <w:trPr>
          <w:trHeight w:val="63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Другие вопросы в области национальной экономики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21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Подпрограмма "Обеспечение мероприятий по проведению топографо-геодезических, картографических и землеустроительных работ на </w:t>
            </w:r>
            <w:r w:rsidR="00F62B50" w:rsidRPr="00752521">
              <w:rPr>
                <w:rFonts w:ascii="Times New Roman" w:eastAsia="Times New Roman" w:hAnsi="Times New Roman"/>
                <w:b/>
                <w:bCs/>
                <w:i/>
                <w:iCs/>
                <w:sz w:val="20"/>
                <w:szCs w:val="20"/>
              </w:rPr>
              <w:t>территории</w:t>
            </w:r>
            <w:r w:rsidRPr="00752521">
              <w:rPr>
                <w:rFonts w:ascii="Times New Roman" w:eastAsia="Times New Roman" w:hAnsi="Times New Roman"/>
                <w:b/>
                <w:bCs/>
                <w:i/>
                <w:iCs/>
                <w:sz w:val="20"/>
                <w:szCs w:val="20"/>
              </w:rPr>
              <w:t xml:space="preserve">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01 6 00 00000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199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01 6 01 00000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01 6 01 22110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01 6 01 22110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01 6 01 22110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30 000,00</w:t>
            </w:r>
          </w:p>
        </w:tc>
      </w:tr>
      <w:tr w:rsidR="00752521" w:rsidRPr="00752521" w:rsidTr="008C550D">
        <w:trPr>
          <w:trHeight w:val="63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lastRenderedPageBreak/>
              <w:t>ЖИЛИЩНО-КОММУНАЛЬНОЕ ХОЗЯЙСТВО</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10 895 702,00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10 760 572,00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Жилищное хозяйство</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1 554 000,00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01 4 01 26130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751 000,00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751 000,00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01 4 01 26130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726 000,00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726 000,00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01 4 01 26130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726 000,00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726 000,00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01 4 01 26130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Уплата налогов, сборов и иных платежей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01 4 01 26130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850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25 000,00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01 4 01 27130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01 4 01 27130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01 4 01 27130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803 000,00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Коммунальное хозяйство</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1 255 100,00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lastRenderedPageBreak/>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01 4 02 28130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01 4 02 28130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Уплата налогов, сборов и иных платежей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01 4 02 28130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850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55 100,00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01 4 02 61130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01 4 02 61130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02</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01 4 02 61130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810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1 200 000,00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Благоустройство</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8 086 602,00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7 951 472,00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8 086 288,00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7 951 158,00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8 086 288,00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7 951 158,00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01 4 03 00000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1 796 980,00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1 896 980,00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01 4 03 29130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1 796 980,00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1 896 980,00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01 4 03 29130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1 796 980,00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1 896 980,00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01 4 03 29130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1 796 980,00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1 896 980,00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01 4 04 00000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6 049 308,00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5 814 178,00</w:t>
            </w:r>
          </w:p>
        </w:tc>
      </w:tr>
      <w:tr w:rsidR="00752521" w:rsidRPr="00752521" w:rsidTr="008C550D">
        <w:trPr>
          <w:trHeight w:val="18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01 4 04 29140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6 049 308,00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5 814 178,00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01 4 04 29140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6 049 308,00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5 814 178,00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lastRenderedPageBreak/>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01 4 04 29140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6 049 308,00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5 814 178,00</w:t>
            </w:r>
          </w:p>
        </w:tc>
      </w:tr>
      <w:tr w:rsidR="00752521" w:rsidRPr="00752521" w:rsidTr="008C550D">
        <w:trPr>
          <w:trHeight w:val="17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01 4 05 00000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01 4 05 20150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01 4 05 20150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r>
      <w:tr w:rsidR="00752521" w:rsidRPr="00752521" w:rsidTr="008C550D">
        <w:trPr>
          <w:trHeight w:val="649"/>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01 4 05 20150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240 000,00</w:t>
            </w:r>
          </w:p>
        </w:tc>
      </w:tr>
      <w:tr w:rsidR="00752521" w:rsidRPr="00752521" w:rsidTr="008C550D">
        <w:trPr>
          <w:trHeight w:val="142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03 0 00 00000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Основное мероприятие (вне подпрограмм)</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 Я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6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Региональный проект "Формирование комфортной городской среды"</w:t>
            </w:r>
          </w:p>
        </w:tc>
        <w:tc>
          <w:tcPr>
            <w:tcW w:w="69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 Я F2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9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Благоустройство общественной территории в рамках реализации программы "Формирование современной городской среды"</w:t>
            </w:r>
          </w:p>
        </w:tc>
        <w:tc>
          <w:tcPr>
            <w:tcW w:w="69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 Я F2 55550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9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 Я F2 55550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94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05</w:t>
            </w:r>
          </w:p>
        </w:tc>
        <w:tc>
          <w:tcPr>
            <w:tcW w:w="452"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03 Я F2 55550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314,00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ОБРАЗОВАНИЕ</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Высшее образование</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2220F8">
        <w:trPr>
          <w:trHeight w:val="1214"/>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В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25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В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9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Расходы на организацию обучения и повышение квалификации кадров органов местного самоуправления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В 01 29150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E27AD0">
        <w:trPr>
          <w:trHeight w:val="504"/>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Закупка товаров, работ и услуг для обеспечения </w:t>
            </w:r>
            <w:r w:rsidRPr="00752521">
              <w:rPr>
                <w:rFonts w:ascii="Times New Roman" w:eastAsia="Times New Roman" w:hAnsi="Times New Roman"/>
                <w:b/>
                <w:bCs/>
                <w:sz w:val="20"/>
                <w:szCs w:val="20"/>
              </w:rPr>
              <w:lastRenderedPageBreak/>
              <w:t>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lastRenderedPageBreak/>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В 01 29150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lastRenderedPageBreak/>
              <w:t xml:space="preserve"> 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07</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В 01 29150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44 000,00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СОЦИАЛЬНАЯ ПОЛИТИКА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315"/>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    Пенсионное обеспечение</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102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24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01 7 00 00000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228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01 7 01 00000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21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01 7 01 70150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Социальное обеспечение и иные выплаты населению</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01 7 01 70150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Публичные нормативные социальные выплаты гражданам</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934</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01 7 01 70150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310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140 500,00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141 000,00</w:t>
            </w:r>
          </w:p>
        </w:tc>
      </w:tr>
      <w:tr w:rsidR="00752521" w:rsidRPr="00752521" w:rsidTr="008C550D">
        <w:trPr>
          <w:trHeight w:val="94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Совет депутатов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606 000,00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600 000,00</w:t>
            </w:r>
          </w:p>
        </w:tc>
      </w:tr>
      <w:tr w:rsidR="00752521" w:rsidRPr="00752521" w:rsidTr="00E27AD0">
        <w:trPr>
          <w:trHeight w:val="368"/>
        </w:trPr>
        <w:tc>
          <w:tcPr>
            <w:tcW w:w="2977" w:type="dxa"/>
            <w:hideMark/>
          </w:tcPr>
          <w:p w:rsidR="00752521" w:rsidRPr="00752521" w:rsidRDefault="00752521" w:rsidP="00E27AD0">
            <w:pPr>
              <w:spacing w:after="0" w:line="240" w:lineRule="auto"/>
              <w:ind w:right="-105"/>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 xml:space="preserve">  </w:t>
            </w:r>
            <w:r w:rsidR="00E27AD0">
              <w:rPr>
                <w:rFonts w:ascii="Times New Roman" w:eastAsia="Times New Roman" w:hAnsi="Times New Roman"/>
                <w:b/>
                <w:bCs/>
                <w:i/>
                <w:iCs/>
                <w:sz w:val="20"/>
                <w:szCs w:val="20"/>
              </w:rPr>
              <w:t>О</w:t>
            </w:r>
            <w:r w:rsidRPr="00752521">
              <w:rPr>
                <w:rFonts w:ascii="Times New Roman" w:eastAsia="Times New Roman" w:hAnsi="Times New Roman"/>
                <w:b/>
                <w:bCs/>
                <w:i/>
                <w:iCs/>
                <w:sz w:val="20"/>
                <w:szCs w:val="20"/>
              </w:rPr>
              <w:t>БЩЕГОСУДАРСТВЕННЫЕ ВОПРОСЫ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606 000,00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600 000,00</w:t>
            </w:r>
          </w:p>
        </w:tc>
      </w:tr>
      <w:tr w:rsidR="00752521" w:rsidRPr="00752521" w:rsidTr="00E27AD0">
        <w:trPr>
          <w:trHeight w:val="137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582 300,00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576 300,00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582 300,00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576 300,00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510 300,00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504 300,00</w:t>
            </w:r>
          </w:p>
        </w:tc>
      </w:tr>
      <w:tr w:rsidR="00752521" w:rsidRPr="00752521" w:rsidTr="00E27AD0">
        <w:trPr>
          <w:trHeight w:val="504"/>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2521">
              <w:rPr>
                <w:rFonts w:ascii="Times New Roman" w:eastAsia="Times New Roman" w:hAnsi="Times New Roman"/>
                <w:b/>
                <w:bCs/>
                <w:sz w:val="20"/>
                <w:szCs w:val="20"/>
              </w:rPr>
              <w:lastRenderedPageBreak/>
              <w:t>государственными внебюджетными фондами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432 700,00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432 700,00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Расходы на выплаты персоналу государственных (муниципальных) органов</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432 700,00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432 700,00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Закупка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77 550,00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71 550,00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закупки товаров, работ и услуг для обеспечения государственных (муниципальных) нужд</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77 550,00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71 550,00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Иные бюджетные ассигнования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 xml:space="preserve"> Уплата налогов, сборов и иных платежей</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71 0 00 00140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850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50,00</w:t>
            </w:r>
          </w:p>
        </w:tc>
      </w:tr>
      <w:tr w:rsidR="00752521" w:rsidRPr="00752521" w:rsidTr="008C550D">
        <w:trPr>
          <w:trHeight w:val="1200"/>
        </w:trPr>
        <w:tc>
          <w:tcPr>
            <w:tcW w:w="2977" w:type="dxa"/>
            <w:hideMark/>
          </w:tcPr>
          <w:p w:rsidR="00752521" w:rsidRPr="00752521" w:rsidRDefault="00752521" w:rsidP="00752521">
            <w:pPr>
              <w:spacing w:after="0" w:line="240" w:lineRule="auto"/>
              <w:rPr>
                <w:rFonts w:ascii="Times New Roman" w:eastAsia="Times New Roman" w:hAnsi="Times New Roman"/>
                <w:b/>
                <w:bCs/>
                <w:i/>
                <w:iCs/>
                <w:sz w:val="20"/>
                <w:szCs w:val="20"/>
              </w:rPr>
            </w:pPr>
            <w:r w:rsidRPr="00752521">
              <w:rPr>
                <w:rFonts w:ascii="Times New Roman" w:eastAsia="Times New Roman" w:hAnsi="Times New Roman"/>
                <w:b/>
                <w:bCs/>
                <w:i/>
                <w:iCs/>
                <w:sz w:val="20"/>
                <w:szCs w:val="20"/>
              </w:rPr>
              <w:t>Денежные выплаты депутатам Озерненского городского Совета, осуществляющих свои полномочия на непостоянной основе</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71 1 00 00000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r>
      <w:tr w:rsidR="00752521" w:rsidRPr="00752521" w:rsidTr="008C550D">
        <w:trPr>
          <w:trHeight w:val="6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Расходы на обеспечение функций органов местного самоуправления</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71 1 00 00140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r>
      <w:tr w:rsidR="00752521" w:rsidRPr="00752521" w:rsidTr="008C550D">
        <w:trPr>
          <w:trHeight w:val="127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71 1 00 00140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r>
      <w:tr w:rsidR="00752521" w:rsidRPr="00752521" w:rsidTr="008C550D">
        <w:trPr>
          <w:trHeight w:val="51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Расходы на выплаты персоналу государственных (муниципальных) органов</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03</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71 1 00 00140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120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72 000,00</w:t>
            </w:r>
          </w:p>
        </w:tc>
      </w:tr>
      <w:tr w:rsidR="00752521" w:rsidRPr="00752521" w:rsidTr="008C550D">
        <w:trPr>
          <w:trHeight w:val="126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r>
      <w:tr w:rsidR="00752521" w:rsidRPr="00752521" w:rsidTr="008C550D">
        <w:trPr>
          <w:trHeight w:val="765"/>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Непрограммные расходы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80 0 00 00000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r>
      <w:tr w:rsidR="00752521" w:rsidRPr="00752521" w:rsidTr="008C550D">
        <w:trPr>
          <w:trHeight w:val="1500"/>
        </w:trPr>
        <w:tc>
          <w:tcPr>
            <w:tcW w:w="2977"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xml:space="preserve">Расходы поселения по передаче полномочий </w:t>
            </w:r>
            <w:proofErr w:type="spellStart"/>
            <w:r w:rsidRPr="00752521">
              <w:rPr>
                <w:rFonts w:ascii="Times New Roman" w:eastAsia="Times New Roman" w:hAnsi="Times New Roman"/>
                <w:sz w:val="20"/>
                <w:szCs w:val="20"/>
              </w:rPr>
              <w:t>Контрольно</w:t>
            </w:r>
            <w:proofErr w:type="spellEnd"/>
            <w:r w:rsidRPr="00752521">
              <w:rPr>
                <w:rFonts w:ascii="Times New Roman" w:eastAsia="Times New Roman" w:hAnsi="Times New Roman"/>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500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r>
      <w:tr w:rsidR="00752521" w:rsidRPr="00752521" w:rsidTr="008C550D">
        <w:trPr>
          <w:trHeight w:val="300"/>
        </w:trPr>
        <w:tc>
          <w:tcPr>
            <w:tcW w:w="2977" w:type="dxa"/>
            <w:hideMark/>
          </w:tcPr>
          <w:p w:rsidR="00752521" w:rsidRPr="00752521" w:rsidRDefault="00752521" w:rsidP="00752521">
            <w:pPr>
              <w:spacing w:after="0" w:line="240" w:lineRule="auto"/>
              <w:rPr>
                <w:rFonts w:ascii="Times New Roman" w:eastAsia="Times New Roman" w:hAnsi="Times New Roman"/>
                <w:i/>
                <w:iCs/>
                <w:sz w:val="20"/>
                <w:szCs w:val="20"/>
              </w:rPr>
            </w:pPr>
            <w:r w:rsidRPr="00752521">
              <w:rPr>
                <w:rFonts w:ascii="Times New Roman" w:eastAsia="Times New Roman" w:hAnsi="Times New Roman"/>
                <w:i/>
                <w:iCs/>
                <w:sz w:val="20"/>
                <w:szCs w:val="20"/>
              </w:rPr>
              <w:t>Иные межбюджетные трансферты</w:t>
            </w:r>
          </w:p>
        </w:tc>
        <w:tc>
          <w:tcPr>
            <w:tcW w:w="69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943</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01</w:t>
            </w:r>
          </w:p>
        </w:tc>
        <w:tc>
          <w:tcPr>
            <w:tcW w:w="452"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06</w:t>
            </w:r>
          </w:p>
        </w:tc>
        <w:tc>
          <w:tcPr>
            <w:tcW w:w="803"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80 0 00 П0020</w:t>
            </w:r>
          </w:p>
        </w:tc>
        <w:tc>
          <w:tcPr>
            <w:tcW w:w="516" w:type="dxa"/>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540</w:t>
            </w:r>
          </w:p>
        </w:tc>
        <w:tc>
          <w:tcPr>
            <w:tcW w:w="886"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c>
          <w:tcPr>
            <w:tcW w:w="792" w:type="dxa"/>
            <w:noWrap/>
            <w:hideMark/>
          </w:tcPr>
          <w:p w:rsidR="00752521" w:rsidRPr="00752521" w:rsidRDefault="00752521" w:rsidP="00752521">
            <w:pPr>
              <w:spacing w:after="0" w:line="240" w:lineRule="auto"/>
              <w:rPr>
                <w:rFonts w:ascii="Times New Roman" w:eastAsia="Times New Roman" w:hAnsi="Times New Roman"/>
                <w:sz w:val="20"/>
                <w:szCs w:val="20"/>
              </w:rPr>
            </w:pPr>
            <w:r w:rsidRPr="00752521">
              <w:rPr>
                <w:rFonts w:ascii="Times New Roman" w:eastAsia="Times New Roman" w:hAnsi="Times New Roman"/>
                <w:sz w:val="20"/>
                <w:szCs w:val="20"/>
              </w:rPr>
              <w:t>23 700,00</w:t>
            </w:r>
          </w:p>
        </w:tc>
      </w:tr>
      <w:tr w:rsidR="00752521" w:rsidRPr="00752521" w:rsidTr="008C550D">
        <w:trPr>
          <w:trHeight w:val="300"/>
        </w:trPr>
        <w:tc>
          <w:tcPr>
            <w:tcW w:w="2977"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Итого</w:t>
            </w:r>
          </w:p>
        </w:tc>
        <w:tc>
          <w:tcPr>
            <w:tcW w:w="692"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w:t>
            </w:r>
          </w:p>
        </w:tc>
        <w:tc>
          <w:tcPr>
            <w:tcW w:w="452"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w:t>
            </w:r>
          </w:p>
        </w:tc>
        <w:tc>
          <w:tcPr>
            <w:tcW w:w="452"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w:t>
            </w:r>
          </w:p>
        </w:tc>
        <w:tc>
          <w:tcPr>
            <w:tcW w:w="803"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w:t>
            </w:r>
          </w:p>
        </w:tc>
        <w:tc>
          <w:tcPr>
            <w:tcW w:w="516"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 </w:t>
            </w:r>
          </w:p>
        </w:tc>
        <w:tc>
          <w:tcPr>
            <w:tcW w:w="886"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20 502 210,00</w:t>
            </w:r>
          </w:p>
        </w:tc>
        <w:tc>
          <w:tcPr>
            <w:tcW w:w="792" w:type="dxa"/>
            <w:noWrap/>
            <w:hideMark/>
          </w:tcPr>
          <w:p w:rsidR="00752521" w:rsidRPr="00752521" w:rsidRDefault="00752521" w:rsidP="00752521">
            <w:pPr>
              <w:spacing w:after="0" w:line="240" w:lineRule="auto"/>
              <w:rPr>
                <w:rFonts w:ascii="Times New Roman" w:eastAsia="Times New Roman" w:hAnsi="Times New Roman"/>
                <w:b/>
                <w:bCs/>
                <w:sz w:val="20"/>
                <w:szCs w:val="20"/>
              </w:rPr>
            </w:pPr>
            <w:r w:rsidRPr="00752521">
              <w:rPr>
                <w:rFonts w:ascii="Times New Roman" w:eastAsia="Times New Roman" w:hAnsi="Times New Roman"/>
                <w:b/>
                <w:bCs/>
                <w:sz w:val="20"/>
                <w:szCs w:val="20"/>
              </w:rPr>
              <w:t>20 293 807,00</w:t>
            </w:r>
          </w:p>
        </w:tc>
      </w:tr>
    </w:tbl>
    <w:p w:rsidR="00801E51" w:rsidRPr="0004292C" w:rsidRDefault="00801E51" w:rsidP="00273741">
      <w:pPr>
        <w:spacing w:after="0" w:line="240" w:lineRule="auto"/>
        <w:rPr>
          <w:rFonts w:ascii="Times New Roman" w:eastAsia="Times New Roman" w:hAnsi="Times New Roman"/>
          <w:sz w:val="20"/>
          <w:szCs w:val="20"/>
        </w:rPr>
      </w:pPr>
    </w:p>
    <w:p w:rsidR="008C550D" w:rsidRPr="007A52D7"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6</w:t>
      </w:r>
    </w:p>
    <w:p w:rsidR="008C550D" w:rsidRPr="007A52D7"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8C550D" w:rsidRPr="007A52D7"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8C550D"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8C550D" w:rsidRPr="007A52D7"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8C550D" w:rsidRDefault="008C550D" w:rsidP="008C550D">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8C550D" w:rsidRDefault="008C550D" w:rsidP="008C550D">
      <w:pPr>
        <w:spacing w:after="0" w:line="240" w:lineRule="auto"/>
        <w:ind w:right="141"/>
        <w:jc w:val="right"/>
        <w:rPr>
          <w:rFonts w:ascii="Times New Roman" w:eastAsia="Times New Roman" w:hAnsi="Times New Roman"/>
          <w:sz w:val="20"/>
          <w:szCs w:val="20"/>
        </w:rPr>
      </w:pPr>
    </w:p>
    <w:p w:rsid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 xml:space="preserve">Распределение бюджетных ассигнований по муниципальным программам и непрограммным направлениям деятельности муниципального образования Озерненского городского поселения Духовщинского района </w:t>
      </w:r>
    </w:p>
    <w:p w:rsid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Смоленской области</w:t>
      </w:r>
      <w:r>
        <w:rPr>
          <w:rFonts w:ascii="Times New Roman" w:eastAsia="Times New Roman" w:hAnsi="Times New Roman"/>
          <w:b/>
          <w:bCs/>
          <w:color w:val="000000"/>
          <w:sz w:val="20"/>
          <w:szCs w:val="20"/>
          <w:lang w:eastAsia="ru-RU"/>
        </w:rPr>
        <w:t xml:space="preserve"> </w:t>
      </w:r>
      <w:r w:rsidRPr="008C550D">
        <w:rPr>
          <w:rFonts w:ascii="Times New Roman" w:eastAsia="Times New Roman" w:hAnsi="Times New Roman"/>
          <w:b/>
          <w:bCs/>
          <w:color w:val="000000"/>
          <w:sz w:val="20"/>
          <w:szCs w:val="20"/>
          <w:lang w:eastAsia="ru-RU"/>
        </w:rPr>
        <w:t>на 2021 год</w:t>
      </w:r>
    </w:p>
    <w:p w:rsidR="008C550D" w:rsidRDefault="008C550D" w:rsidP="008C550D">
      <w:pPr>
        <w:spacing w:after="0" w:line="240" w:lineRule="auto"/>
        <w:jc w:val="center"/>
        <w:rPr>
          <w:rFonts w:ascii="Times New Roman" w:eastAsia="Times New Roman" w:hAnsi="Times New Roman"/>
          <w:b/>
          <w:bCs/>
          <w:color w:val="000000"/>
          <w:sz w:val="20"/>
          <w:szCs w:val="20"/>
          <w:lang w:eastAsia="ru-RU"/>
        </w:rPr>
      </w:pPr>
    </w:p>
    <w:tbl>
      <w:tblPr>
        <w:tblStyle w:val="a8"/>
        <w:tblW w:w="7633" w:type="dxa"/>
        <w:tblLayout w:type="fixed"/>
        <w:tblLook w:val="04A0" w:firstRow="1" w:lastRow="0" w:firstColumn="1" w:lastColumn="0" w:noHBand="0" w:noVBand="1"/>
      </w:tblPr>
      <w:tblGrid>
        <w:gridCol w:w="2972"/>
        <w:gridCol w:w="992"/>
        <w:gridCol w:w="638"/>
        <w:gridCol w:w="496"/>
        <w:gridCol w:w="567"/>
        <w:gridCol w:w="709"/>
        <w:gridCol w:w="1245"/>
        <w:gridCol w:w="14"/>
      </w:tblGrid>
      <w:tr w:rsidR="008C550D" w:rsidRPr="008C550D" w:rsidTr="008C550D">
        <w:trPr>
          <w:trHeight w:val="255"/>
        </w:trPr>
        <w:tc>
          <w:tcPr>
            <w:tcW w:w="7633" w:type="dxa"/>
            <w:gridSpan w:val="8"/>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(рублей)</w:t>
            </w:r>
          </w:p>
        </w:tc>
      </w:tr>
      <w:tr w:rsidR="008C550D" w:rsidRPr="008C550D" w:rsidTr="008C550D">
        <w:trPr>
          <w:gridAfter w:val="1"/>
          <w:wAfter w:w="14" w:type="dxa"/>
          <w:trHeight w:val="315"/>
        </w:trPr>
        <w:tc>
          <w:tcPr>
            <w:tcW w:w="2972" w:type="dxa"/>
            <w:vMerge w:val="restart"/>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Наименование</w:t>
            </w:r>
          </w:p>
        </w:tc>
        <w:tc>
          <w:tcPr>
            <w:tcW w:w="992" w:type="dxa"/>
            <w:vMerge w:val="restart"/>
            <w:textDirection w:val="btLr"/>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Целевая статья</w:t>
            </w:r>
          </w:p>
        </w:tc>
        <w:tc>
          <w:tcPr>
            <w:tcW w:w="638" w:type="dxa"/>
            <w:vMerge w:val="restart"/>
            <w:textDirection w:val="btLr"/>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Код главного распорядителя средств местного бюджета (прямого получателя)</w:t>
            </w:r>
          </w:p>
        </w:tc>
        <w:tc>
          <w:tcPr>
            <w:tcW w:w="496" w:type="dxa"/>
            <w:vMerge w:val="restart"/>
            <w:textDirection w:val="btLr"/>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Раздел</w:t>
            </w:r>
          </w:p>
        </w:tc>
        <w:tc>
          <w:tcPr>
            <w:tcW w:w="567" w:type="dxa"/>
            <w:vMerge w:val="restart"/>
            <w:textDirection w:val="btLr"/>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Подраздел</w:t>
            </w:r>
          </w:p>
        </w:tc>
        <w:tc>
          <w:tcPr>
            <w:tcW w:w="709" w:type="dxa"/>
            <w:vMerge w:val="restart"/>
            <w:textDirection w:val="btLr"/>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Вид расходов</w:t>
            </w:r>
          </w:p>
        </w:tc>
        <w:tc>
          <w:tcPr>
            <w:tcW w:w="1245" w:type="dxa"/>
            <w:vMerge w:val="restart"/>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Сумма</w:t>
            </w:r>
          </w:p>
        </w:tc>
      </w:tr>
      <w:tr w:rsidR="008C550D" w:rsidRPr="008C550D" w:rsidTr="008C550D">
        <w:trPr>
          <w:gridAfter w:val="1"/>
          <w:wAfter w:w="14" w:type="dxa"/>
          <w:trHeight w:val="1178"/>
        </w:trPr>
        <w:tc>
          <w:tcPr>
            <w:tcW w:w="2972"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992"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638"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496"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567"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709"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c>
          <w:tcPr>
            <w:tcW w:w="1245" w:type="dxa"/>
            <w:vMerge/>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p>
        </w:tc>
      </w:tr>
      <w:tr w:rsidR="008C550D" w:rsidRPr="008C550D" w:rsidTr="008C550D">
        <w:trPr>
          <w:gridAfter w:val="1"/>
          <w:wAfter w:w="14" w:type="dxa"/>
          <w:trHeight w:val="300"/>
        </w:trPr>
        <w:tc>
          <w:tcPr>
            <w:tcW w:w="2972"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1</w:t>
            </w:r>
          </w:p>
        </w:tc>
        <w:tc>
          <w:tcPr>
            <w:tcW w:w="992"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2</w:t>
            </w:r>
          </w:p>
        </w:tc>
        <w:tc>
          <w:tcPr>
            <w:tcW w:w="638"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3</w:t>
            </w:r>
          </w:p>
        </w:tc>
        <w:tc>
          <w:tcPr>
            <w:tcW w:w="496"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4</w:t>
            </w:r>
          </w:p>
        </w:tc>
        <w:tc>
          <w:tcPr>
            <w:tcW w:w="567"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5</w:t>
            </w:r>
          </w:p>
        </w:tc>
        <w:tc>
          <w:tcPr>
            <w:tcW w:w="709"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6</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
                <w:bCs/>
                <w:color w:val="000000"/>
                <w:sz w:val="20"/>
                <w:szCs w:val="20"/>
                <w:lang w:eastAsia="ru-RU"/>
              </w:rPr>
            </w:pPr>
            <w:r w:rsidRPr="008C550D">
              <w:rPr>
                <w:rFonts w:ascii="Times New Roman" w:eastAsia="Times New Roman" w:hAnsi="Times New Roman"/>
                <w:b/>
                <w:bCs/>
                <w:color w:val="000000"/>
                <w:sz w:val="20"/>
                <w:szCs w:val="20"/>
                <w:lang w:eastAsia="ru-RU"/>
              </w:rPr>
              <w:t>7</w:t>
            </w:r>
          </w:p>
        </w:tc>
      </w:tr>
      <w:tr w:rsidR="008C550D" w:rsidRPr="008C550D" w:rsidTr="008C550D">
        <w:trPr>
          <w:gridAfter w:val="1"/>
          <w:wAfter w:w="14" w:type="dxa"/>
          <w:trHeight w:val="646"/>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Муниципальная программа "Создание условий для  социально-экономического </w:t>
            </w:r>
            <w:r w:rsidRPr="008C550D">
              <w:rPr>
                <w:rFonts w:ascii="Times New Roman" w:eastAsia="Times New Roman" w:hAnsi="Times New Roman"/>
                <w:bCs/>
                <w:color w:val="000000"/>
                <w:sz w:val="20"/>
                <w:szCs w:val="20"/>
                <w:lang w:eastAsia="ru-RU"/>
              </w:rPr>
              <w:lastRenderedPageBreak/>
              <w:t>развития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01 0 00 00000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20 151 982,00</w:t>
            </w:r>
          </w:p>
        </w:tc>
      </w:tr>
      <w:tr w:rsidR="008C550D" w:rsidRPr="008C550D" w:rsidTr="008C550D">
        <w:trPr>
          <w:gridAfter w:val="1"/>
          <w:wAfter w:w="14" w:type="dxa"/>
          <w:trHeight w:val="981"/>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Подпрограмма "Обеспечение деятельности Администрации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8C550D">
        <w:trPr>
          <w:gridAfter w:val="1"/>
          <w:wAfter w:w="14" w:type="dxa"/>
          <w:trHeight w:val="142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8C550D">
        <w:trPr>
          <w:gridAfter w:val="1"/>
          <w:wAfter w:w="14" w:type="dxa"/>
          <w:trHeight w:val="12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8C550D">
        <w:trPr>
          <w:gridAfter w:val="1"/>
          <w:wAfter w:w="14" w:type="dxa"/>
          <w:trHeight w:val="94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E27AD0">
        <w:trPr>
          <w:gridAfter w:val="1"/>
          <w:wAfter w:w="14" w:type="dxa"/>
          <w:trHeight w:val="318"/>
        </w:trPr>
        <w:tc>
          <w:tcPr>
            <w:tcW w:w="2972" w:type="dxa"/>
            <w:hideMark/>
          </w:tcPr>
          <w:p w:rsidR="008C550D" w:rsidRPr="008C550D" w:rsidRDefault="008C550D" w:rsidP="00E27AD0">
            <w:pPr>
              <w:spacing w:after="0" w:line="240" w:lineRule="auto"/>
              <w:ind w:right="-112" w:hanging="120"/>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w:t>
            </w:r>
            <w:r w:rsidR="00E27AD0">
              <w:rPr>
                <w:rFonts w:ascii="Times New Roman" w:eastAsia="Times New Roman" w:hAnsi="Times New Roman"/>
                <w:bCs/>
                <w:i/>
                <w:iCs/>
                <w:color w:val="000000"/>
                <w:sz w:val="20"/>
                <w:szCs w:val="20"/>
                <w:lang w:eastAsia="ru-RU"/>
              </w:rPr>
              <w:t>О</w:t>
            </w:r>
            <w:r w:rsidRPr="008C550D">
              <w:rPr>
                <w:rFonts w:ascii="Times New Roman" w:eastAsia="Times New Roman" w:hAnsi="Times New Roman"/>
                <w:bCs/>
                <w:i/>
                <w:iCs/>
                <w:color w:val="000000"/>
                <w:sz w:val="20"/>
                <w:szCs w:val="20"/>
                <w:lang w:eastAsia="ru-RU"/>
              </w:rPr>
              <w:t>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8C550D">
        <w:trPr>
          <w:gridAfter w:val="1"/>
          <w:wAfter w:w="14" w:type="dxa"/>
          <w:trHeight w:val="157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5 419 608,00</w:t>
            </w:r>
          </w:p>
        </w:tc>
      </w:tr>
      <w:tr w:rsidR="008C550D" w:rsidRPr="008C550D" w:rsidTr="008C550D">
        <w:trPr>
          <w:gridAfter w:val="1"/>
          <w:wAfter w:w="14" w:type="dxa"/>
          <w:trHeight w:val="127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2 922 548,00</w:t>
            </w:r>
          </w:p>
        </w:tc>
      </w:tr>
      <w:tr w:rsidR="008C550D" w:rsidRPr="008C550D" w:rsidTr="008C550D">
        <w:trPr>
          <w:gridAfter w:val="1"/>
          <w:wAfter w:w="14" w:type="dxa"/>
          <w:trHeight w:val="510"/>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2 922 548,00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2 231 060,00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2 231 060,00</w:t>
            </w:r>
          </w:p>
        </w:tc>
      </w:tr>
      <w:tr w:rsidR="008C550D" w:rsidRPr="008C550D" w:rsidTr="008C550D">
        <w:trPr>
          <w:gridAfter w:val="1"/>
          <w:wAfter w:w="14" w:type="dxa"/>
          <w:trHeight w:val="3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266 000,00</w:t>
            </w:r>
          </w:p>
        </w:tc>
      </w:tr>
      <w:tr w:rsidR="008C550D" w:rsidRPr="008C550D" w:rsidTr="008C550D">
        <w:trPr>
          <w:gridAfter w:val="1"/>
          <w:wAfter w:w="14" w:type="dxa"/>
          <w:trHeight w:val="300"/>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Уплата налогов, сборов и иных платежей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01 1 01 00140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850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266 000,00</w:t>
            </w:r>
          </w:p>
        </w:tc>
      </w:tr>
      <w:tr w:rsidR="008C550D" w:rsidRPr="008C550D" w:rsidTr="008C550D">
        <w:trPr>
          <w:gridAfter w:val="1"/>
          <w:wAfter w:w="14" w:type="dxa"/>
          <w:trHeight w:val="1500"/>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Подпрограмма "Обеспечение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680 800,00</w:t>
            </w:r>
          </w:p>
        </w:tc>
      </w:tr>
      <w:tr w:rsidR="008C550D" w:rsidRPr="008C550D" w:rsidTr="008C550D">
        <w:trPr>
          <w:gridAfter w:val="1"/>
          <w:wAfter w:w="14" w:type="dxa"/>
          <w:trHeight w:val="171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Основное мероприятие "Расходы по обеспечению мероприятий в области других общегосударственных вопросов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535 800,00</w:t>
            </w:r>
          </w:p>
        </w:tc>
      </w:tr>
      <w:tr w:rsidR="008C550D" w:rsidRPr="008C550D" w:rsidTr="008C550D">
        <w:trPr>
          <w:gridAfter w:val="1"/>
          <w:wAfter w:w="14" w:type="dxa"/>
          <w:trHeight w:val="12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535 800,00</w:t>
            </w:r>
          </w:p>
        </w:tc>
      </w:tr>
      <w:tr w:rsidR="008C550D" w:rsidRPr="008C550D" w:rsidTr="008C550D">
        <w:trPr>
          <w:gridAfter w:val="1"/>
          <w:wAfter w:w="14" w:type="dxa"/>
          <w:trHeight w:val="94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535 800,00</w:t>
            </w:r>
          </w:p>
        </w:tc>
      </w:tr>
      <w:tr w:rsidR="008C550D" w:rsidRPr="008C550D" w:rsidTr="00E27AD0">
        <w:trPr>
          <w:gridAfter w:val="1"/>
          <w:wAfter w:w="14" w:type="dxa"/>
          <w:trHeight w:val="486"/>
        </w:trPr>
        <w:tc>
          <w:tcPr>
            <w:tcW w:w="2972" w:type="dxa"/>
            <w:hideMark/>
          </w:tcPr>
          <w:p w:rsidR="008C550D" w:rsidRPr="008C550D" w:rsidRDefault="008C550D" w:rsidP="00E27AD0">
            <w:pPr>
              <w:spacing w:after="0" w:line="240" w:lineRule="auto"/>
              <w:ind w:hanging="120"/>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w:t>
            </w:r>
            <w:r w:rsidR="00E27AD0">
              <w:rPr>
                <w:rFonts w:ascii="Times New Roman" w:eastAsia="Times New Roman" w:hAnsi="Times New Roman"/>
                <w:bCs/>
                <w:i/>
                <w:iCs/>
                <w:color w:val="000000"/>
                <w:sz w:val="20"/>
                <w:szCs w:val="20"/>
                <w:lang w:eastAsia="ru-RU"/>
              </w:rPr>
              <w:t>О</w:t>
            </w:r>
            <w:r w:rsidRPr="008C550D">
              <w:rPr>
                <w:rFonts w:ascii="Times New Roman" w:eastAsia="Times New Roman" w:hAnsi="Times New Roman"/>
                <w:bCs/>
                <w:i/>
                <w:iCs/>
                <w:color w:val="000000"/>
                <w:sz w:val="20"/>
                <w:szCs w:val="20"/>
                <w:lang w:eastAsia="ru-RU"/>
              </w:rPr>
              <w:t>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535 800,00</w:t>
            </w:r>
          </w:p>
        </w:tc>
      </w:tr>
      <w:tr w:rsidR="008C550D" w:rsidRPr="008C550D" w:rsidTr="008C550D">
        <w:trPr>
          <w:gridAfter w:val="1"/>
          <w:wAfter w:w="14" w:type="dxa"/>
          <w:trHeight w:val="630"/>
        </w:trPr>
        <w:tc>
          <w:tcPr>
            <w:tcW w:w="297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535 800,00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448 800,00</w:t>
            </w:r>
          </w:p>
        </w:tc>
      </w:tr>
      <w:tr w:rsidR="008C550D" w:rsidRPr="008C550D" w:rsidTr="008C550D">
        <w:trPr>
          <w:gridAfter w:val="1"/>
          <w:wAfter w:w="14" w:type="dxa"/>
          <w:trHeight w:val="765"/>
        </w:trPr>
        <w:tc>
          <w:tcPr>
            <w:tcW w:w="2972" w:type="dxa"/>
            <w:hideMark/>
          </w:tcPr>
          <w:p w:rsidR="008C550D" w:rsidRPr="008C550D" w:rsidRDefault="00E27AD0" w:rsidP="00E27AD0">
            <w:pPr>
              <w:spacing w:after="0" w:line="240" w:lineRule="auto"/>
              <w:rPr>
                <w:rFonts w:ascii="Times New Roman" w:eastAsia="Times New Roman" w:hAnsi="Times New Roman"/>
                <w:bCs/>
                <w:i/>
                <w:iCs/>
                <w:color w:val="000000"/>
                <w:sz w:val="20"/>
                <w:szCs w:val="20"/>
                <w:lang w:eastAsia="ru-RU"/>
              </w:rPr>
            </w:pPr>
            <w:r>
              <w:rPr>
                <w:rFonts w:ascii="Times New Roman" w:eastAsia="Times New Roman" w:hAnsi="Times New Roman"/>
                <w:bCs/>
                <w:i/>
                <w:iCs/>
                <w:color w:val="000000"/>
                <w:sz w:val="20"/>
                <w:szCs w:val="20"/>
                <w:lang w:eastAsia="ru-RU"/>
              </w:rPr>
              <w:t>Иные закупки товаров, р</w:t>
            </w:r>
            <w:r w:rsidR="008C550D" w:rsidRPr="008C550D">
              <w:rPr>
                <w:rFonts w:ascii="Times New Roman" w:eastAsia="Times New Roman" w:hAnsi="Times New Roman"/>
                <w:bCs/>
                <w:i/>
                <w:iCs/>
                <w:color w:val="000000"/>
                <w:sz w:val="20"/>
                <w:szCs w:val="20"/>
                <w:lang w:eastAsia="ru-RU"/>
              </w:rPr>
              <w:t>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448 800,00</w:t>
            </w:r>
          </w:p>
        </w:tc>
      </w:tr>
      <w:tr w:rsidR="008C550D" w:rsidRPr="008C550D" w:rsidTr="008C550D">
        <w:trPr>
          <w:gridAfter w:val="1"/>
          <w:wAfter w:w="14" w:type="dxa"/>
          <w:trHeight w:val="3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87 000,00</w:t>
            </w:r>
          </w:p>
        </w:tc>
      </w:tr>
      <w:tr w:rsidR="008C550D" w:rsidRPr="008C550D" w:rsidTr="008C550D">
        <w:trPr>
          <w:gridAfter w:val="1"/>
          <w:wAfter w:w="14" w:type="dxa"/>
          <w:trHeight w:val="300"/>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Исполнение судебных актов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830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62 000,00</w:t>
            </w:r>
          </w:p>
        </w:tc>
      </w:tr>
      <w:tr w:rsidR="008C550D" w:rsidRPr="008C550D" w:rsidTr="008C550D">
        <w:trPr>
          <w:gridAfter w:val="1"/>
          <w:wAfter w:w="14" w:type="dxa"/>
          <w:trHeight w:val="300"/>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Уплата налогов, сборов и иных платежей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01 2 01 20110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850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25 000,00</w:t>
            </w:r>
          </w:p>
        </w:tc>
      </w:tr>
      <w:tr w:rsidR="008C550D" w:rsidRPr="008C550D" w:rsidTr="008C550D">
        <w:trPr>
          <w:gridAfter w:val="1"/>
          <w:wAfter w:w="14" w:type="dxa"/>
          <w:trHeight w:val="171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12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94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E27AD0">
        <w:trPr>
          <w:gridAfter w:val="1"/>
          <w:wAfter w:w="14" w:type="dxa"/>
          <w:trHeight w:val="472"/>
        </w:trPr>
        <w:tc>
          <w:tcPr>
            <w:tcW w:w="2972" w:type="dxa"/>
            <w:hideMark/>
          </w:tcPr>
          <w:p w:rsidR="008C550D" w:rsidRPr="008C550D" w:rsidRDefault="008C550D" w:rsidP="00E27AD0">
            <w:pPr>
              <w:spacing w:after="0" w:line="240" w:lineRule="auto"/>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469"/>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01 2 02 21110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10 000,00</w:t>
            </w:r>
          </w:p>
        </w:tc>
      </w:tr>
      <w:tr w:rsidR="008C550D" w:rsidRPr="008C550D" w:rsidTr="008C550D">
        <w:trPr>
          <w:gridAfter w:val="1"/>
          <w:wAfter w:w="14" w:type="dxa"/>
          <w:trHeight w:val="171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9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мероприятий по оформлению права собственности на территории Озерненского городского поселения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94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402"/>
        </w:trPr>
        <w:tc>
          <w:tcPr>
            <w:tcW w:w="2972" w:type="dxa"/>
            <w:hideMark/>
          </w:tcPr>
          <w:p w:rsidR="008C550D" w:rsidRPr="008C550D" w:rsidRDefault="008C550D" w:rsidP="008C550D">
            <w:pPr>
              <w:spacing w:after="0" w:line="240" w:lineRule="auto"/>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508"/>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765"/>
        </w:trPr>
        <w:tc>
          <w:tcPr>
            <w:tcW w:w="2972" w:type="dxa"/>
            <w:hideMark/>
          </w:tcPr>
          <w:p w:rsidR="008C550D" w:rsidRPr="008C550D" w:rsidRDefault="008C550D" w:rsidP="00E27AD0">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01 2 03 22110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1425"/>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8C550D">
        <w:trPr>
          <w:gridAfter w:val="1"/>
          <w:wAfter w:w="14" w:type="dxa"/>
          <w:trHeight w:val="900"/>
        </w:trPr>
        <w:tc>
          <w:tcPr>
            <w:tcW w:w="2972" w:type="dxa"/>
            <w:hideMark/>
          </w:tcPr>
          <w:p w:rsidR="008C550D" w:rsidRPr="008C550D" w:rsidRDefault="008C550D" w:rsidP="00E27AD0">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8C550D">
        <w:trPr>
          <w:gridAfter w:val="1"/>
          <w:wAfter w:w="14" w:type="dxa"/>
          <w:trHeight w:val="945"/>
        </w:trPr>
        <w:tc>
          <w:tcPr>
            <w:tcW w:w="2972" w:type="dxa"/>
            <w:hideMark/>
          </w:tcPr>
          <w:p w:rsidR="008C550D" w:rsidRPr="008C550D" w:rsidRDefault="008C550D" w:rsidP="00DB1247">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DD10CC">
        <w:trPr>
          <w:gridAfter w:val="1"/>
          <w:wAfter w:w="14" w:type="dxa"/>
          <w:trHeight w:val="504"/>
        </w:trPr>
        <w:tc>
          <w:tcPr>
            <w:tcW w:w="2972" w:type="dxa"/>
            <w:hideMark/>
          </w:tcPr>
          <w:p w:rsidR="008C550D" w:rsidRPr="008C550D" w:rsidRDefault="008C550D" w:rsidP="008C550D">
            <w:pPr>
              <w:spacing w:after="0" w:line="240" w:lineRule="auto"/>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DD10CC">
        <w:trPr>
          <w:gridAfter w:val="1"/>
          <w:wAfter w:w="14" w:type="dxa"/>
          <w:trHeight w:val="28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01 2 04 24110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105 000,00</w:t>
            </w:r>
          </w:p>
        </w:tc>
      </w:tr>
      <w:tr w:rsidR="008C550D" w:rsidRPr="008C550D" w:rsidTr="008C550D">
        <w:trPr>
          <w:gridAfter w:val="1"/>
          <w:wAfter w:w="14" w:type="dxa"/>
          <w:trHeight w:val="1200"/>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Подпрограмма "Развитие дорожного хозяйства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142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1200"/>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94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315"/>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НАЦИОНАЛЬНАЯ ЭКОНОМИКА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DD10CC">
        <w:trPr>
          <w:gridAfter w:val="1"/>
          <w:wAfter w:w="14" w:type="dxa"/>
          <w:trHeight w:val="486"/>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Дорожное хозяйство (дорожные фонды)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09</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09</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01 3 01 25120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09</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2 555 683,00</w:t>
            </w:r>
          </w:p>
        </w:tc>
      </w:tr>
      <w:tr w:rsidR="008C550D" w:rsidRPr="008C550D" w:rsidTr="008C550D">
        <w:trPr>
          <w:gridAfter w:val="1"/>
          <w:wAfter w:w="14" w:type="dxa"/>
          <w:trHeight w:val="1800"/>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11 073 891,00</w:t>
            </w:r>
          </w:p>
        </w:tc>
      </w:tr>
      <w:tr w:rsidR="008C550D" w:rsidRPr="008C550D" w:rsidTr="008C550D">
        <w:trPr>
          <w:gridAfter w:val="1"/>
          <w:wAfter w:w="14" w:type="dxa"/>
          <w:trHeight w:val="142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1 621 200,00</w:t>
            </w:r>
          </w:p>
        </w:tc>
      </w:tr>
      <w:tr w:rsidR="008C550D" w:rsidRPr="008C550D" w:rsidTr="008C550D">
        <w:trPr>
          <w:gridAfter w:val="1"/>
          <w:wAfter w:w="14" w:type="dxa"/>
          <w:trHeight w:val="1200"/>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821 200,00</w:t>
            </w:r>
          </w:p>
        </w:tc>
      </w:tr>
      <w:tr w:rsidR="008C550D" w:rsidRPr="008C550D" w:rsidTr="008C550D">
        <w:trPr>
          <w:gridAfter w:val="1"/>
          <w:wAfter w:w="14" w:type="dxa"/>
          <w:trHeight w:val="94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821 200,00</w:t>
            </w:r>
          </w:p>
        </w:tc>
      </w:tr>
      <w:tr w:rsidR="008C550D" w:rsidRPr="008C550D" w:rsidTr="008C550D">
        <w:trPr>
          <w:gridAfter w:val="1"/>
          <w:wAfter w:w="14" w:type="dxa"/>
          <w:trHeight w:val="630"/>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821 200,00</w:t>
            </w:r>
          </w:p>
        </w:tc>
      </w:tr>
      <w:tr w:rsidR="008C550D" w:rsidRPr="008C550D" w:rsidTr="008C550D">
        <w:trPr>
          <w:gridAfter w:val="1"/>
          <w:wAfter w:w="14" w:type="dxa"/>
          <w:trHeight w:val="31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Жилищное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821 200,00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796 200,00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796 200,00</w:t>
            </w:r>
          </w:p>
        </w:tc>
      </w:tr>
      <w:tr w:rsidR="008C550D" w:rsidRPr="008C550D" w:rsidTr="008C550D">
        <w:trPr>
          <w:gridAfter w:val="1"/>
          <w:wAfter w:w="14" w:type="dxa"/>
          <w:trHeight w:val="300"/>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25 000,00</w:t>
            </w:r>
          </w:p>
        </w:tc>
      </w:tr>
      <w:tr w:rsidR="008C550D" w:rsidRPr="008C550D" w:rsidTr="008C550D">
        <w:trPr>
          <w:gridAfter w:val="1"/>
          <w:wAfter w:w="14" w:type="dxa"/>
          <w:trHeight w:val="300"/>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Уплата налогов, сборов и иных платежей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01 4 01 26130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850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25 000,00</w:t>
            </w:r>
          </w:p>
        </w:tc>
      </w:tr>
      <w:tr w:rsidR="008C550D" w:rsidRPr="008C550D" w:rsidTr="008C550D">
        <w:trPr>
          <w:gridAfter w:val="1"/>
          <w:wAfter w:w="14" w:type="dxa"/>
          <w:trHeight w:val="1200"/>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94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630"/>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31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Жилищное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765"/>
        </w:trPr>
        <w:tc>
          <w:tcPr>
            <w:tcW w:w="2972" w:type="dxa"/>
            <w:hideMark/>
          </w:tcPr>
          <w:p w:rsidR="008C550D" w:rsidRPr="008C550D" w:rsidRDefault="008C550D" w:rsidP="00DD10CC">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01 4 01 27130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800 000,00</w:t>
            </w:r>
          </w:p>
        </w:tc>
      </w:tr>
      <w:tr w:rsidR="008C550D" w:rsidRPr="008C550D" w:rsidTr="008C550D">
        <w:trPr>
          <w:gridAfter w:val="1"/>
          <w:wAfter w:w="14" w:type="dxa"/>
          <w:trHeight w:val="142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1 305 100,00</w:t>
            </w:r>
          </w:p>
        </w:tc>
      </w:tr>
      <w:tr w:rsidR="008C550D" w:rsidRPr="008C550D" w:rsidTr="008C550D">
        <w:trPr>
          <w:gridAfter w:val="1"/>
          <w:wAfter w:w="14" w:type="dxa"/>
          <w:trHeight w:val="1200"/>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105 100,00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105 100,00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105 100,00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105 100,00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55 100,00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Уплата налогов, сборов и иных платежей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01 4 02 28130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850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55 100,00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102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01 4 02 61130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810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1 200 000,00</w:t>
            </w:r>
          </w:p>
        </w:tc>
      </w:tr>
      <w:tr w:rsidR="008C550D" w:rsidRPr="008C550D" w:rsidTr="008C550D">
        <w:trPr>
          <w:gridAfter w:val="1"/>
          <w:wAfter w:w="14" w:type="dxa"/>
          <w:trHeight w:val="1425"/>
        </w:trPr>
        <w:tc>
          <w:tcPr>
            <w:tcW w:w="2972" w:type="dxa"/>
            <w:hideMark/>
          </w:tcPr>
          <w:p w:rsidR="008C550D" w:rsidRPr="008C550D" w:rsidRDefault="008C550D" w:rsidP="00DD10CC">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18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Благоустройство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01 4 03 29130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1 552 100,00</w:t>
            </w:r>
          </w:p>
        </w:tc>
      </w:tr>
      <w:tr w:rsidR="008C550D" w:rsidRPr="008C550D" w:rsidTr="008C550D">
        <w:trPr>
          <w:gridAfter w:val="1"/>
          <w:wAfter w:w="14" w:type="dxa"/>
          <w:trHeight w:val="142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Благоустройство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01 4 04 29140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6 455 491,00</w:t>
            </w:r>
          </w:p>
        </w:tc>
      </w:tr>
      <w:tr w:rsidR="008C550D" w:rsidRPr="008C550D" w:rsidTr="008C550D">
        <w:trPr>
          <w:gridAfter w:val="1"/>
          <w:wAfter w:w="14" w:type="dxa"/>
          <w:trHeight w:val="1528"/>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Благоустройство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01 4 05 20150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18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 xml:space="preserve"> Подпрограмма "Обеспечение мероприятий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199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НАЦИОНАЛЬНАЯ ЭКОНОМИКА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073179">
        <w:trPr>
          <w:gridAfter w:val="1"/>
          <w:wAfter w:w="14" w:type="dxa"/>
          <w:trHeight w:val="419"/>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вопросы в области национальной экономики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01 6 01 22110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04</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30 000,00</w:t>
            </w:r>
          </w:p>
        </w:tc>
      </w:tr>
      <w:tr w:rsidR="008C550D" w:rsidRPr="008C550D" w:rsidTr="008C550D">
        <w:trPr>
          <w:gridAfter w:val="1"/>
          <w:wAfter w:w="14" w:type="dxa"/>
          <w:trHeight w:val="21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228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21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СОЦИАЛЬНАЯ ПОЛИТИКА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Пенсионное обеспечение</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51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Социальное обеспечение и иные выплаты населению</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8C550D">
        <w:trPr>
          <w:gridAfter w:val="1"/>
          <w:wAfter w:w="14" w:type="dxa"/>
          <w:trHeight w:val="51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Публичные нормативные социальные выплаты гражданам</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01 7 01 70150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310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140 000,00</w:t>
            </w:r>
          </w:p>
        </w:tc>
      </w:tr>
      <w:tr w:rsidR="008C550D" w:rsidRPr="008C550D" w:rsidTr="00073179">
        <w:trPr>
          <w:gridAfter w:val="1"/>
          <w:wAfter w:w="14" w:type="dxa"/>
          <w:trHeight w:val="135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8C550D">
        <w:trPr>
          <w:gridAfter w:val="1"/>
          <w:wAfter w:w="14" w:type="dxa"/>
          <w:trHeight w:val="171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8C550D">
        <w:trPr>
          <w:gridAfter w:val="1"/>
          <w:wAfter w:w="14" w:type="dxa"/>
          <w:trHeight w:val="6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проведение праздничных мероприятий, памятных дат</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073179">
        <w:trPr>
          <w:gridAfter w:val="1"/>
          <w:wAfter w:w="14" w:type="dxa"/>
          <w:trHeight w:val="290"/>
        </w:trPr>
        <w:tc>
          <w:tcPr>
            <w:tcW w:w="2972" w:type="dxa"/>
            <w:hideMark/>
          </w:tcPr>
          <w:p w:rsidR="008C550D" w:rsidRPr="008C550D" w:rsidRDefault="00073179" w:rsidP="00073179">
            <w:pPr>
              <w:spacing w:after="0" w:line="240" w:lineRule="auto"/>
              <w:ind w:left="-262" w:right="-112" w:firstLine="142"/>
              <w:jc w:val="center"/>
              <w:rPr>
                <w:rFonts w:ascii="Times New Roman" w:eastAsia="Times New Roman" w:hAnsi="Times New Roman"/>
                <w:bCs/>
                <w:i/>
                <w:iCs/>
                <w:color w:val="000000"/>
                <w:sz w:val="20"/>
                <w:szCs w:val="20"/>
                <w:lang w:eastAsia="ru-RU"/>
              </w:rPr>
            </w:pPr>
            <w:r>
              <w:rPr>
                <w:rFonts w:ascii="Times New Roman" w:eastAsia="Times New Roman" w:hAnsi="Times New Roman"/>
                <w:bCs/>
                <w:i/>
                <w:iCs/>
                <w:color w:val="000000"/>
                <w:sz w:val="20"/>
                <w:szCs w:val="20"/>
                <w:lang w:eastAsia="ru-RU"/>
              </w:rPr>
              <w:t xml:space="preserve">        О</w:t>
            </w:r>
            <w:r w:rsidR="008C550D" w:rsidRPr="008C550D">
              <w:rPr>
                <w:rFonts w:ascii="Times New Roman" w:eastAsia="Times New Roman" w:hAnsi="Times New Roman"/>
                <w:bCs/>
                <w:i/>
                <w:iCs/>
                <w:color w:val="000000"/>
                <w:sz w:val="20"/>
                <w:szCs w:val="20"/>
                <w:lang w:eastAsia="ru-RU"/>
              </w:rPr>
              <w:t>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073179">
        <w:trPr>
          <w:gridAfter w:val="1"/>
          <w:wAfter w:w="14" w:type="dxa"/>
          <w:trHeight w:val="382"/>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Б 01 28150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210 000,00</w:t>
            </w:r>
          </w:p>
        </w:tc>
      </w:tr>
      <w:tr w:rsidR="008C550D" w:rsidRPr="008C550D" w:rsidTr="00073179">
        <w:trPr>
          <w:gridAfter w:val="1"/>
          <w:wAfter w:w="14" w:type="dxa"/>
          <w:trHeight w:val="1322"/>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25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9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на организацию обучения и повышение квалификации кадров органов местного самоуправления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ОБРАЗОВАНИЕ</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07</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Высшее образование</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07</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07</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 В 01 29150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07</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42 000,00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Основное мероприятие (вне подпрограмм)</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57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Региональный проект "Формирование комфортной городской среды"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12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Благоустройство общественной территории поселкового парка в рамках реализации программы "Формирование современной городской среды"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63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ЖИЛИЩНО-КОММУНАЛЬНОЕ ХОЗЯЙСТВО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Благоустройство</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 Я F2 55550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05</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301,00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592 300,00</w:t>
            </w:r>
          </w:p>
        </w:tc>
      </w:tr>
      <w:tr w:rsidR="008C550D" w:rsidRPr="008C550D" w:rsidTr="008C550D">
        <w:trPr>
          <w:gridAfter w:val="1"/>
          <w:wAfter w:w="14" w:type="dxa"/>
          <w:trHeight w:val="12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520 300,00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Совет депутатов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520 300,00</w:t>
            </w:r>
          </w:p>
        </w:tc>
      </w:tr>
      <w:tr w:rsidR="008C550D" w:rsidRPr="008C550D" w:rsidTr="00073179">
        <w:trPr>
          <w:gridAfter w:val="1"/>
          <w:wAfter w:w="14" w:type="dxa"/>
          <w:trHeight w:val="398"/>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520 300,00</w:t>
            </w:r>
          </w:p>
        </w:tc>
      </w:tr>
      <w:tr w:rsidR="008C550D" w:rsidRPr="008C550D" w:rsidTr="008C550D">
        <w:trPr>
          <w:gridAfter w:val="1"/>
          <w:wAfter w:w="14" w:type="dxa"/>
          <w:trHeight w:val="1289"/>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520 300,00</w:t>
            </w:r>
          </w:p>
        </w:tc>
      </w:tr>
      <w:tr w:rsidR="008C550D" w:rsidRPr="008C550D" w:rsidTr="008C550D">
        <w:trPr>
          <w:gridAfter w:val="1"/>
          <w:wAfter w:w="14" w:type="dxa"/>
          <w:trHeight w:val="127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432 700,00</w:t>
            </w:r>
          </w:p>
        </w:tc>
      </w:tr>
      <w:tr w:rsidR="008C550D" w:rsidRPr="008C550D" w:rsidTr="008C550D">
        <w:trPr>
          <w:gridAfter w:val="1"/>
          <w:wAfter w:w="14" w:type="dxa"/>
          <w:trHeight w:val="51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432 700,00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87 550,00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87 550,00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Уплата налогов, сборов и иных платежей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850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w:t>
            </w:r>
          </w:p>
        </w:tc>
      </w:tr>
      <w:tr w:rsidR="008C550D" w:rsidRPr="008C550D" w:rsidTr="008C550D">
        <w:trPr>
          <w:gridAfter w:val="1"/>
          <w:wAfter w:w="14" w:type="dxa"/>
          <w:trHeight w:val="12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Денежные выплаты депутатам Озерненского городского Совета, осуществляющих свои полномочия на непостоянной основе</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6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на обеспечение функций органов местного самоуправления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Совет депутатов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073179">
        <w:trPr>
          <w:gridAfter w:val="1"/>
          <w:wAfter w:w="14" w:type="dxa"/>
          <w:trHeight w:val="35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135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127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51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lastRenderedPageBreak/>
              <w:t>Расходы на выплаты персоналу государственных (муниципальных) органов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71 1 00 00140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72 000,00</w:t>
            </w:r>
          </w:p>
        </w:tc>
      </w:tr>
      <w:tr w:rsidR="008C550D" w:rsidRPr="008C550D" w:rsidTr="008C550D">
        <w:trPr>
          <w:gridAfter w:val="1"/>
          <w:wAfter w:w="14" w:type="dxa"/>
          <w:trHeight w:val="102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12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073179">
        <w:trPr>
          <w:gridAfter w:val="1"/>
          <w:wAfter w:w="14" w:type="dxa"/>
          <w:trHeight w:val="469"/>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127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51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72 0 00 00140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555 600,00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Непрограммные расходы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55 200,00</w:t>
            </w:r>
          </w:p>
        </w:tc>
      </w:tr>
      <w:tr w:rsidR="008C550D" w:rsidRPr="008C550D" w:rsidTr="008C550D">
        <w:trPr>
          <w:gridAfter w:val="1"/>
          <w:wAfter w:w="14" w:type="dxa"/>
          <w:trHeight w:val="18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073179">
        <w:trPr>
          <w:gridAfter w:val="1"/>
          <w:wAfter w:w="14" w:type="dxa"/>
          <w:trHeight w:val="372"/>
        </w:trPr>
        <w:tc>
          <w:tcPr>
            <w:tcW w:w="2972" w:type="dxa"/>
            <w:hideMark/>
          </w:tcPr>
          <w:p w:rsidR="008C550D" w:rsidRPr="008C550D" w:rsidRDefault="00073179" w:rsidP="00073179">
            <w:pPr>
              <w:spacing w:after="0" w:line="240" w:lineRule="auto"/>
              <w:rPr>
                <w:rFonts w:ascii="Times New Roman" w:eastAsia="Times New Roman" w:hAnsi="Times New Roman"/>
                <w:bCs/>
                <w:i/>
                <w:iCs/>
                <w:color w:val="000000"/>
                <w:sz w:val="20"/>
                <w:szCs w:val="20"/>
                <w:lang w:eastAsia="ru-RU"/>
              </w:rPr>
            </w:pPr>
            <w:r>
              <w:rPr>
                <w:rFonts w:ascii="Times New Roman" w:eastAsia="Times New Roman" w:hAnsi="Times New Roman"/>
                <w:bCs/>
                <w:i/>
                <w:iCs/>
                <w:color w:val="000000"/>
                <w:sz w:val="20"/>
                <w:szCs w:val="20"/>
                <w:lang w:eastAsia="ru-RU"/>
              </w:rPr>
              <w:t xml:space="preserve">   О</w:t>
            </w:r>
            <w:r w:rsidR="008C550D" w:rsidRPr="008C550D">
              <w:rPr>
                <w:rFonts w:ascii="Times New Roman" w:eastAsia="Times New Roman" w:hAnsi="Times New Roman"/>
                <w:bCs/>
                <w:i/>
                <w:iCs/>
                <w:color w:val="000000"/>
                <w:sz w:val="20"/>
                <w:szCs w:val="20"/>
                <w:lang w:eastAsia="ru-RU"/>
              </w:rPr>
              <w:t>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8C550D">
        <w:trPr>
          <w:gridAfter w:val="1"/>
          <w:wAfter w:w="14" w:type="dxa"/>
          <w:trHeight w:val="126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П0010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24 000,00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Расходы поселения по передаче полномочий </w:t>
            </w:r>
            <w:proofErr w:type="spellStart"/>
            <w:r w:rsidRPr="008C550D">
              <w:rPr>
                <w:rFonts w:ascii="Times New Roman" w:eastAsia="Times New Roman" w:hAnsi="Times New Roman"/>
                <w:bCs/>
                <w:color w:val="000000"/>
                <w:sz w:val="20"/>
                <w:szCs w:val="20"/>
                <w:lang w:eastAsia="ru-RU"/>
              </w:rPr>
              <w:t>Контрольно</w:t>
            </w:r>
            <w:proofErr w:type="spellEnd"/>
            <w:r w:rsidRPr="008C550D">
              <w:rPr>
                <w:rFonts w:ascii="Times New Roman" w:eastAsia="Times New Roman" w:hAnsi="Times New Roman"/>
                <w:bCs/>
                <w:color w:val="000000"/>
                <w:sz w:val="20"/>
                <w:szCs w:val="20"/>
                <w:lang w:eastAsia="ru-RU"/>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Совет депутатов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5044F6">
        <w:trPr>
          <w:gridAfter w:val="1"/>
          <w:wAfter w:w="14" w:type="dxa"/>
          <w:trHeight w:val="267"/>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8C550D">
        <w:trPr>
          <w:gridAfter w:val="1"/>
          <w:wAfter w:w="14" w:type="dxa"/>
          <w:trHeight w:val="1260"/>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П0020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943</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06</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23 700,00</w:t>
            </w:r>
          </w:p>
        </w:tc>
      </w:tr>
      <w:tr w:rsidR="008C550D" w:rsidRPr="008C550D" w:rsidTr="008C550D">
        <w:trPr>
          <w:gridAfter w:val="1"/>
          <w:wAfter w:w="14" w:type="dxa"/>
          <w:trHeight w:val="15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073179">
        <w:trPr>
          <w:gridAfter w:val="1"/>
          <w:wAfter w:w="14" w:type="dxa"/>
          <w:trHeight w:val="398"/>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073179">
        <w:trPr>
          <w:gridAfter w:val="1"/>
          <w:wAfter w:w="14" w:type="dxa"/>
          <w:trHeight w:val="49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П0040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2 500,00</w:t>
            </w:r>
          </w:p>
        </w:tc>
      </w:tr>
      <w:tr w:rsidR="008C550D" w:rsidRPr="008C550D" w:rsidTr="008C550D">
        <w:trPr>
          <w:gridAfter w:val="1"/>
          <w:wAfter w:w="14" w:type="dxa"/>
          <w:trHeight w:val="18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Расходы поселения по передаче полномочий в муниципальный район по созданию условий для строительства, перепланировки, переустройства объектов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073179">
        <w:trPr>
          <w:gridAfter w:val="1"/>
          <w:wAfter w:w="14" w:type="dxa"/>
          <w:trHeight w:val="366"/>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073179">
        <w:trPr>
          <w:gridAfter w:val="1"/>
          <w:wAfter w:w="14" w:type="dxa"/>
          <w:trHeight w:val="33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8C550D">
        <w:trPr>
          <w:gridAfter w:val="1"/>
          <w:wAfter w:w="14" w:type="dxa"/>
          <w:trHeight w:val="300"/>
        </w:trPr>
        <w:tc>
          <w:tcPr>
            <w:tcW w:w="2972" w:type="dxa"/>
            <w:hideMark/>
          </w:tcPr>
          <w:p w:rsidR="008C550D" w:rsidRPr="008C550D" w:rsidRDefault="008C550D" w:rsidP="008C550D">
            <w:pPr>
              <w:spacing w:after="0" w:line="240" w:lineRule="auto"/>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Иные 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П0050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4 500,00</w:t>
            </w:r>
          </w:p>
        </w:tc>
      </w:tr>
      <w:tr w:rsidR="008C550D" w:rsidRPr="008C550D" w:rsidTr="008C550D">
        <w:trPr>
          <w:gridAfter w:val="1"/>
          <w:wAfter w:w="14" w:type="dxa"/>
          <w:trHeight w:val="1200"/>
        </w:trPr>
        <w:tc>
          <w:tcPr>
            <w:tcW w:w="297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8C550D">
        <w:trPr>
          <w:gridAfter w:val="1"/>
          <w:wAfter w:w="14" w:type="dxa"/>
          <w:trHeight w:val="945"/>
        </w:trPr>
        <w:tc>
          <w:tcPr>
            <w:tcW w:w="297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073179">
        <w:trPr>
          <w:gridAfter w:val="1"/>
          <w:wAfter w:w="14" w:type="dxa"/>
          <w:trHeight w:val="306"/>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073179">
        <w:trPr>
          <w:gridAfter w:val="1"/>
          <w:wAfter w:w="14" w:type="dxa"/>
          <w:trHeight w:val="38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Другие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073179">
        <w:trPr>
          <w:gridAfter w:val="1"/>
          <w:wAfter w:w="14" w:type="dxa"/>
          <w:trHeight w:val="7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межбюджетные трансферты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 0 00 П0060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500,00</w:t>
            </w:r>
          </w:p>
        </w:tc>
      </w:tr>
      <w:tr w:rsidR="008C550D" w:rsidRPr="008C550D" w:rsidTr="008C550D">
        <w:trPr>
          <w:gridAfter w:val="1"/>
          <w:wAfter w:w="14" w:type="dxa"/>
          <w:trHeight w:val="76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Резервный фонд Администрации Озерненского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12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94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073179">
        <w:trPr>
          <w:gridAfter w:val="1"/>
          <w:wAfter w:w="14" w:type="dxa"/>
          <w:trHeight w:val="394"/>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ОБЩЕГОСУДАРСТВЕННЫЕ ВОПРОСЫ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315"/>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Резервные фонды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 Иные бюджетные ассигнования</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300"/>
        </w:trPr>
        <w:tc>
          <w:tcPr>
            <w:tcW w:w="2972" w:type="dxa"/>
            <w:hideMark/>
          </w:tcPr>
          <w:p w:rsidR="008C550D" w:rsidRPr="008C550D" w:rsidRDefault="008C550D" w:rsidP="00073179">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Резервные средства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82 0 00 28880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01</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11</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870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5 000,00</w:t>
            </w:r>
          </w:p>
        </w:tc>
      </w:tr>
      <w:tr w:rsidR="008C550D" w:rsidRPr="008C550D" w:rsidTr="008C550D">
        <w:trPr>
          <w:gridAfter w:val="1"/>
          <w:wAfter w:w="14" w:type="dxa"/>
          <w:trHeight w:val="1020"/>
        </w:trPr>
        <w:tc>
          <w:tcPr>
            <w:tcW w:w="2972" w:type="dxa"/>
            <w:hideMark/>
          </w:tcPr>
          <w:p w:rsidR="008C550D" w:rsidRPr="008C550D" w:rsidRDefault="008C550D" w:rsidP="00073179">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xml:space="preserve">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5044F6" w:rsidRPr="008C550D">
              <w:rPr>
                <w:rFonts w:ascii="Times New Roman" w:eastAsia="Times New Roman" w:hAnsi="Times New Roman"/>
                <w:bCs/>
                <w:color w:val="000000"/>
                <w:sz w:val="20"/>
                <w:szCs w:val="20"/>
                <w:lang w:eastAsia="ru-RU"/>
              </w:rPr>
              <w:t>военные</w:t>
            </w:r>
            <w:r w:rsidRPr="008C550D">
              <w:rPr>
                <w:rFonts w:ascii="Times New Roman" w:eastAsia="Times New Roman" w:hAnsi="Times New Roman"/>
                <w:bCs/>
                <w:color w:val="000000"/>
                <w:sz w:val="20"/>
                <w:szCs w:val="20"/>
                <w:lang w:eastAsia="ru-RU"/>
              </w:rPr>
              <w:t xml:space="preserve"> </w:t>
            </w:r>
            <w:r w:rsidR="005044F6" w:rsidRPr="008C550D">
              <w:rPr>
                <w:rFonts w:ascii="Times New Roman" w:eastAsia="Times New Roman" w:hAnsi="Times New Roman"/>
                <w:bCs/>
                <w:color w:val="000000"/>
                <w:sz w:val="20"/>
                <w:szCs w:val="20"/>
                <w:lang w:eastAsia="ru-RU"/>
              </w:rPr>
              <w:t>комиссариаты</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98 0 00 00000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293 700,00</w:t>
            </w:r>
          </w:p>
        </w:tc>
      </w:tr>
      <w:tr w:rsidR="008C550D" w:rsidRPr="008C550D" w:rsidTr="008C550D">
        <w:trPr>
          <w:gridAfter w:val="1"/>
          <w:wAfter w:w="14" w:type="dxa"/>
          <w:trHeight w:val="1200"/>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lastRenderedPageBreak/>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293 700,00</w:t>
            </w:r>
          </w:p>
        </w:tc>
      </w:tr>
      <w:tr w:rsidR="008C550D" w:rsidRPr="008C550D" w:rsidTr="008C550D">
        <w:trPr>
          <w:gridAfter w:val="1"/>
          <w:wAfter w:w="14" w:type="dxa"/>
          <w:trHeight w:val="945"/>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Администрация Озерненского городского поселения Духовщинского района Смоленской области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293 700,00</w:t>
            </w:r>
          </w:p>
        </w:tc>
      </w:tr>
      <w:tr w:rsidR="008C550D" w:rsidRPr="008C550D" w:rsidTr="008C550D">
        <w:trPr>
          <w:gridAfter w:val="1"/>
          <w:wAfter w:w="14" w:type="dxa"/>
          <w:trHeight w:val="315"/>
        </w:trPr>
        <w:tc>
          <w:tcPr>
            <w:tcW w:w="2972" w:type="dxa"/>
            <w:hideMark/>
          </w:tcPr>
          <w:p w:rsidR="008C550D" w:rsidRPr="008C550D" w:rsidRDefault="008C550D" w:rsidP="008C550D">
            <w:pPr>
              <w:spacing w:after="0" w:line="240" w:lineRule="auto"/>
              <w:jc w:val="center"/>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 xml:space="preserve">          НАЦИОНАЛЬНАЯ ОБОРОНА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293 700,00</w:t>
            </w:r>
          </w:p>
        </w:tc>
      </w:tr>
      <w:tr w:rsidR="008C550D" w:rsidRPr="008C550D" w:rsidTr="005044F6">
        <w:trPr>
          <w:gridAfter w:val="1"/>
          <w:wAfter w:w="14" w:type="dxa"/>
          <w:trHeight w:val="375"/>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Мобилизационная и вневойсковая подготовка</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293 700,00</w:t>
            </w:r>
          </w:p>
        </w:tc>
      </w:tr>
      <w:tr w:rsidR="008C550D" w:rsidRPr="008C550D" w:rsidTr="008C550D">
        <w:trPr>
          <w:gridAfter w:val="1"/>
          <w:wAfter w:w="14" w:type="dxa"/>
          <w:trHeight w:val="1275"/>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220 884,00</w:t>
            </w:r>
          </w:p>
        </w:tc>
      </w:tr>
      <w:tr w:rsidR="008C550D" w:rsidRPr="008C550D" w:rsidTr="008C550D">
        <w:trPr>
          <w:gridAfter w:val="1"/>
          <w:wAfter w:w="14" w:type="dxa"/>
          <w:trHeight w:val="510"/>
        </w:trPr>
        <w:tc>
          <w:tcPr>
            <w:tcW w:w="2972" w:type="dxa"/>
            <w:hideMark/>
          </w:tcPr>
          <w:p w:rsidR="008C550D" w:rsidRPr="008C550D" w:rsidRDefault="008C550D" w:rsidP="005044F6">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Расходы на выплаты персоналу государственных (муниципальных) органов</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120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220 884,00</w:t>
            </w:r>
          </w:p>
        </w:tc>
      </w:tr>
      <w:tr w:rsidR="008C550D" w:rsidRPr="008C550D" w:rsidTr="008C550D">
        <w:trPr>
          <w:gridAfter w:val="1"/>
          <w:wAfter w:w="14" w:type="dxa"/>
          <w:trHeight w:val="765"/>
        </w:trPr>
        <w:tc>
          <w:tcPr>
            <w:tcW w:w="2972" w:type="dxa"/>
            <w:hideMark/>
          </w:tcPr>
          <w:p w:rsidR="008C550D" w:rsidRPr="008C550D" w:rsidRDefault="008C550D" w:rsidP="005044F6">
            <w:pPr>
              <w:spacing w:after="0" w:line="240" w:lineRule="auto"/>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Закупка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200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72 816,00</w:t>
            </w:r>
          </w:p>
        </w:tc>
      </w:tr>
      <w:tr w:rsidR="008C550D" w:rsidRPr="008C550D" w:rsidTr="008C550D">
        <w:trPr>
          <w:gridAfter w:val="1"/>
          <w:wAfter w:w="14" w:type="dxa"/>
          <w:trHeight w:val="765"/>
        </w:trPr>
        <w:tc>
          <w:tcPr>
            <w:tcW w:w="2972" w:type="dxa"/>
            <w:hideMark/>
          </w:tcPr>
          <w:p w:rsidR="008C550D" w:rsidRPr="008C550D" w:rsidRDefault="008C550D" w:rsidP="005044F6">
            <w:pPr>
              <w:spacing w:after="0" w:line="240" w:lineRule="auto"/>
              <w:rPr>
                <w:rFonts w:ascii="Times New Roman" w:eastAsia="Times New Roman" w:hAnsi="Times New Roman"/>
                <w:bCs/>
                <w:i/>
                <w:iCs/>
                <w:color w:val="000000"/>
                <w:sz w:val="20"/>
                <w:szCs w:val="20"/>
                <w:lang w:eastAsia="ru-RU"/>
              </w:rPr>
            </w:pPr>
            <w:r w:rsidRPr="008C550D">
              <w:rPr>
                <w:rFonts w:ascii="Times New Roman" w:eastAsia="Times New Roman" w:hAnsi="Times New Roman"/>
                <w:bCs/>
                <w:i/>
                <w:iCs/>
                <w:color w:val="000000"/>
                <w:sz w:val="20"/>
                <w:szCs w:val="20"/>
                <w:lang w:eastAsia="ru-RU"/>
              </w:rPr>
              <w:t>Иные закупки товаров, работ и услуг для обеспечения государственных (муниципальных) нужд</w:t>
            </w:r>
          </w:p>
        </w:tc>
        <w:tc>
          <w:tcPr>
            <w:tcW w:w="992"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98 0 00 51180</w:t>
            </w:r>
          </w:p>
        </w:tc>
        <w:tc>
          <w:tcPr>
            <w:tcW w:w="638"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934</w:t>
            </w:r>
          </w:p>
        </w:tc>
        <w:tc>
          <w:tcPr>
            <w:tcW w:w="496"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02</w:t>
            </w:r>
          </w:p>
        </w:tc>
        <w:tc>
          <w:tcPr>
            <w:tcW w:w="567"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03</w:t>
            </w:r>
          </w:p>
        </w:tc>
        <w:tc>
          <w:tcPr>
            <w:tcW w:w="709" w:type="dxa"/>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240</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72 816,00</w:t>
            </w:r>
          </w:p>
        </w:tc>
      </w:tr>
      <w:tr w:rsidR="008C550D" w:rsidRPr="008C550D" w:rsidTr="008C550D">
        <w:trPr>
          <w:gridAfter w:val="1"/>
          <w:wAfter w:w="14" w:type="dxa"/>
          <w:trHeight w:val="300"/>
        </w:trPr>
        <w:tc>
          <w:tcPr>
            <w:tcW w:w="2972"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Итого</w:t>
            </w:r>
          </w:p>
        </w:tc>
        <w:tc>
          <w:tcPr>
            <w:tcW w:w="992"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638"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496"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567"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709"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 </w:t>
            </w:r>
          </w:p>
        </w:tc>
        <w:tc>
          <w:tcPr>
            <w:tcW w:w="1245" w:type="dxa"/>
            <w:noWrap/>
            <w:hideMark/>
          </w:tcPr>
          <w:p w:rsidR="008C550D" w:rsidRPr="008C550D" w:rsidRDefault="008C550D" w:rsidP="008C550D">
            <w:pPr>
              <w:spacing w:after="0" w:line="240" w:lineRule="auto"/>
              <w:jc w:val="center"/>
              <w:rPr>
                <w:rFonts w:ascii="Times New Roman" w:eastAsia="Times New Roman" w:hAnsi="Times New Roman"/>
                <w:bCs/>
                <w:color w:val="000000"/>
                <w:sz w:val="20"/>
                <w:szCs w:val="20"/>
                <w:lang w:eastAsia="ru-RU"/>
              </w:rPr>
            </w:pPr>
            <w:r w:rsidRPr="008C550D">
              <w:rPr>
                <w:rFonts w:ascii="Times New Roman" w:eastAsia="Times New Roman" w:hAnsi="Times New Roman"/>
                <w:bCs/>
                <w:color w:val="000000"/>
                <w:sz w:val="20"/>
                <w:szCs w:val="20"/>
                <w:lang w:eastAsia="ru-RU"/>
              </w:rPr>
              <w:t>21 654 083,00</w:t>
            </w:r>
          </w:p>
        </w:tc>
      </w:tr>
    </w:tbl>
    <w:p w:rsidR="00801E51" w:rsidRPr="008C550D" w:rsidRDefault="00801E51" w:rsidP="00273741">
      <w:pPr>
        <w:spacing w:after="0" w:line="240" w:lineRule="auto"/>
        <w:rPr>
          <w:rFonts w:ascii="Times New Roman" w:eastAsia="Times New Roman" w:hAnsi="Times New Roman"/>
          <w:sz w:val="20"/>
          <w:szCs w:val="20"/>
        </w:rPr>
      </w:pPr>
    </w:p>
    <w:p w:rsidR="00004BFA" w:rsidRPr="007A52D7"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Приложение 1</w:t>
      </w:r>
      <w:r>
        <w:rPr>
          <w:rFonts w:ascii="Times New Roman" w:eastAsia="Times New Roman" w:hAnsi="Times New Roman"/>
          <w:sz w:val="20"/>
          <w:szCs w:val="20"/>
        </w:rPr>
        <w:t>7</w:t>
      </w:r>
    </w:p>
    <w:p w:rsidR="00004BFA" w:rsidRPr="007A52D7"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 xml:space="preserve">к решению Совета депутатов Озерненского  </w:t>
      </w:r>
    </w:p>
    <w:p w:rsidR="00004BFA" w:rsidRPr="007A52D7"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городского поселения Духовщинского района</w:t>
      </w:r>
    </w:p>
    <w:p w:rsidR="00004BFA"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Смоленской области</w:t>
      </w:r>
      <w:r>
        <w:rPr>
          <w:rFonts w:ascii="Times New Roman" w:eastAsia="Times New Roman" w:hAnsi="Times New Roman"/>
          <w:sz w:val="20"/>
          <w:szCs w:val="20"/>
        </w:rPr>
        <w:t xml:space="preserve"> н</w:t>
      </w:r>
      <w:r w:rsidRPr="007A52D7">
        <w:rPr>
          <w:rFonts w:ascii="Times New Roman" w:eastAsia="Times New Roman" w:hAnsi="Times New Roman"/>
          <w:sz w:val="20"/>
          <w:szCs w:val="20"/>
        </w:rPr>
        <w:t xml:space="preserve">а 2021 год и </w:t>
      </w:r>
    </w:p>
    <w:p w:rsidR="00004BFA" w:rsidRPr="007A52D7"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на плановый период 2022 и 2023 годов</w:t>
      </w:r>
    </w:p>
    <w:p w:rsidR="00004BFA" w:rsidRDefault="00004BFA" w:rsidP="00004BFA">
      <w:pPr>
        <w:spacing w:after="0" w:line="240" w:lineRule="auto"/>
        <w:ind w:right="141"/>
        <w:jc w:val="right"/>
        <w:rPr>
          <w:rFonts w:ascii="Times New Roman" w:eastAsia="Times New Roman" w:hAnsi="Times New Roman"/>
          <w:sz w:val="20"/>
          <w:szCs w:val="20"/>
        </w:rPr>
      </w:pPr>
      <w:r w:rsidRPr="007A52D7">
        <w:rPr>
          <w:rFonts w:ascii="Times New Roman" w:eastAsia="Times New Roman" w:hAnsi="Times New Roman"/>
          <w:sz w:val="20"/>
          <w:szCs w:val="20"/>
        </w:rPr>
        <w:tab/>
      </w:r>
      <w:r w:rsidRPr="007A52D7">
        <w:rPr>
          <w:rFonts w:ascii="Times New Roman" w:eastAsia="Times New Roman" w:hAnsi="Times New Roman"/>
          <w:sz w:val="20"/>
          <w:szCs w:val="20"/>
        </w:rPr>
        <w:tab/>
      </w:r>
      <w:r w:rsidRPr="007A52D7">
        <w:rPr>
          <w:rFonts w:ascii="Times New Roman" w:eastAsia="Times New Roman" w:hAnsi="Times New Roman"/>
          <w:sz w:val="20"/>
          <w:szCs w:val="20"/>
        </w:rPr>
        <w:tab/>
        <w:t>от 25 декабря 2020 г.  № 20</w:t>
      </w:r>
    </w:p>
    <w:p w:rsidR="00004BFA" w:rsidRDefault="00004BFA" w:rsidP="00004BFA">
      <w:pPr>
        <w:spacing w:after="0" w:line="240" w:lineRule="auto"/>
        <w:ind w:right="141"/>
        <w:jc w:val="right"/>
        <w:rPr>
          <w:rFonts w:ascii="Times New Roman" w:eastAsia="Times New Roman" w:hAnsi="Times New Roman"/>
          <w:sz w:val="20"/>
          <w:szCs w:val="20"/>
        </w:rPr>
      </w:pPr>
    </w:p>
    <w:p w:rsidR="00004BFA" w:rsidRDefault="00004BFA" w:rsidP="00004BFA">
      <w:pPr>
        <w:spacing w:after="0" w:line="240" w:lineRule="auto"/>
        <w:jc w:val="center"/>
        <w:rPr>
          <w:rFonts w:ascii="Times New Roman" w:eastAsia="Times New Roman" w:hAnsi="Times New Roman"/>
          <w:b/>
          <w:bCs/>
          <w:sz w:val="20"/>
          <w:szCs w:val="20"/>
        </w:rPr>
      </w:pPr>
      <w:r w:rsidRPr="00004BFA">
        <w:rPr>
          <w:rFonts w:ascii="Times New Roman" w:eastAsia="Times New Roman" w:hAnsi="Times New Roman"/>
          <w:b/>
          <w:bCs/>
          <w:sz w:val="20"/>
          <w:szCs w:val="20"/>
        </w:rPr>
        <w:t>Распределение бюджетных ассигнований по муниципальным программам и непрограммным направлениям деятельности муниципального образования Озерненского городского поселения Духовщинского района Смоленской области на плановый период 2022 и 2023  годов</w:t>
      </w:r>
    </w:p>
    <w:tbl>
      <w:tblPr>
        <w:tblStyle w:val="a8"/>
        <w:tblW w:w="7366" w:type="dxa"/>
        <w:tblLook w:val="04A0" w:firstRow="1" w:lastRow="0" w:firstColumn="1" w:lastColumn="0" w:noHBand="0" w:noVBand="1"/>
      </w:tblPr>
      <w:tblGrid>
        <w:gridCol w:w="2961"/>
        <w:gridCol w:w="901"/>
        <w:gridCol w:w="627"/>
        <w:gridCol w:w="452"/>
        <w:gridCol w:w="452"/>
        <w:gridCol w:w="516"/>
        <w:gridCol w:w="814"/>
        <w:gridCol w:w="772"/>
      </w:tblGrid>
      <w:tr w:rsidR="00004BFA" w:rsidRPr="00004BFA" w:rsidTr="00004BFA">
        <w:trPr>
          <w:trHeight w:val="255"/>
        </w:trPr>
        <w:tc>
          <w:tcPr>
            <w:tcW w:w="7366" w:type="dxa"/>
            <w:gridSpan w:val="8"/>
            <w:noWrap/>
            <w:hideMark/>
          </w:tcPr>
          <w:p w:rsidR="00004BFA" w:rsidRPr="00004BFA" w:rsidRDefault="00004BFA" w:rsidP="00004BFA">
            <w:pPr>
              <w:spacing w:after="0" w:line="240" w:lineRule="auto"/>
              <w:jc w:val="right"/>
              <w:rPr>
                <w:rFonts w:ascii="Times New Roman" w:eastAsia="Times New Roman" w:hAnsi="Times New Roman"/>
                <w:bCs/>
                <w:sz w:val="20"/>
                <w:szCs w:val="20"/>
              </w:rPr>
            </w:pPr>
            <w:r w:rsidRPr="00004BFA">
              <w:rPr>
                <w:rFonts w:ascii="Times New Roman" w:eastAsia="Times New Roman" w:hAnsi="Times New Roman"/>
                <w:bCs/>
                <w:sz w:val="20"/>
                <w:szCs w:val="20"/>
              </w:rPr>
              <w:t>(рублей)</w:t>
            </w:r>
          </w:p>
        </w:tc>
      </w:tr>
      <w:tr w:rsidR="00004BFA" w:rsidRPr="00004BFA" w:rsidTr="00004BFA">
        <w:trPr>
          <w:trHeight w:val="300"/>
        </w:trPr>
        <w:tc>
          <w:tcPr>
            <w:tcW w:w="2961" w:type="dxa"/>
            <w:vMerge w:val="restart"/>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Наименование</w:t>
            </w:r>
          </w:p>
        </w:tc>
        <w:tc>
          <w:tcPr>
            <w:tcW w:w="901" w:type="dxa"/>
            <w:vMerge w:val="restart"/>
            <w:textDirection w:val="btLr"/>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Целевая статья</w:t>
            </w:r>
          </w:p>
        </w:tc>
        <w:tc>
          <w:tcPr>
            <w:tcW w:w="627" w:type="dxa"/>
            <w:vMerge w:val="restart"/>
            <w:textDirection w:val="btLr"/>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Код главного распорядителя средств местного бюджета (прямого получателя)</w:t>
            </w:r>
          </w:p>
        </w:tc>
        <w:tc>
          <w:tcPr>
            <w:tcW w:w="450" w:type="dxa"/>
            <w:vMerge w:val="restart"/>
            <w:textDirection w:val="btLr"/>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Раздел</w:t>
            </w:r>
          </w:p>
        </w:tc>
        <w:tc>
          <w:tcPr>
            <w:tcW w:w="450" w:type="dxa"/>
            <w:vMerge w:val="restart"/>
            <w:textDirection w:val="btLr"/>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Подраздел</w:t>
            </w:r>
          </w:p>
        </w:tc>
        <w:tc>
          <w:tcPr>
            <w:tcW w:w="513" w:type="dxa"/>
            <w:vMerge w:val="restart"/>
            <w:textDirection w:val="btLr"/>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Вид расходов</w:t>
            </w:r>
          </w:p>
        </w:tc>
        <w:tc>
          <w:tcPr>
            <w:tcW w:w="814" w:type="dxa"/>
            <w:vMerge w:val="restart"/>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Сумма 2022</w:t>
            </w:r>
          </w:p>
        </w:tc>
        <w:tc>
          <w:tcPr>
            <w:tcW w:w="650" w:type="dxa"/>
            <w:vMerge w:val="restart"/>
            <w:hideMark/>
          </w:tcPr>
          <w:p w:rsidR="00004BFA" w:rsidRPr="00004BFA" w:rsidRDefault="00004BFA" w:rsidP="00004BFA">
            <w:pPr>
              <w:spacing w:after="0" w:line="240" w:lineRule="auto"/>
              <w:ind w:hanging="20"/>
              <w:jc w:val="center"/>
              <w:rPr>
                <w:rFonts w:ascii="Times New Roman" w:eastAsia="Times New Roman" w:hAnsi="Times New Roman"/>
                <w:bCs/>
                <w:sz w:val="20"/>
                <w:szCs w:val="20"/>
              </w:rPr>
            </w:pPr>
            <w:r w:rsidRPr="00004BFA">
              <w:rPr>
                <w:rFonts w:ascii="Times New Roman" w:eastAsia="Times New Roman" w:hAnsi="Times New Roman"/>
                <w:bCs/>
                <w:sz w:val="20"/>
                <w:szCs w:val="20"/>
              </w:rPr>
              <w:t>Сумма 2023</w:t>
            </w:r>
          </w:p>
        </w:tc>
      </w:tr>
      <w:tr w:rsidR="00004BFA" w:rsidRPr="00004BFA" w:rsidTr="00004BFA">
        <w:trPr>
          <w:trHeight w:val="1865"/>
        </w:trPr>
        <w:tc>
          <w:tcPr>
            <w:tcW w:w="2961"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901"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627"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450"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450"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513"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814"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c>
          <w:tcPr>
            <w:tcW w:w="650" w:type="dxa"/>
            <w:vMerge/>
            <w:hideMark/>
          </w:tcPr>
          <w:p w:rsidR="00004BFA" w:rsidRPr="00004BFA" w:rsidRDefault="00004BFA" w:rsidP="00004BFA">
            <w:pPr>
              <w:spacing w:after="0" w:line="240" w:lineRule="auto"/>
              <w:jc w:val="center"/>
              <w:rPr>
                <w:rFonts w:ascii="Times New Roman" w:eastAsia="Times New Roman" w:hAnsi="Times New Roman"/>
                <w:bCs/>
                <w:sz w:val="20"/>
                <w:szCs w:val="20"/>
              </w:rPr>
            </w:pPr>
          </w:p>
        </w:tc>
      </w:tr>
      <w:tr w:rsidR="00004BFA" w:rsidRPr="00004BFA" w:rsidTr="00004BFA">
        <w:trPr>
          <w:trHeight w:val="300"/>
        </w:trPr>
        <w:tc>
          <w:tcPr>
            <w:tcW w:w="2961"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w:t>
            </w:r>
          </w:p>
        </w:tc>
        <w:tc>
          <w:tcPr>
            <w:tcW w:w="901"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w:t>
            </w:r>
          </w:p>
        </w:tc>
        <w:tc>
          <w:tcPr>
            <w:tcW w:w="627"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w:t>
            </w:r>
          </w:p>
        </w:tc>
        <w:tc>
          <w:tcPr>
            <w:tcW w:w="4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w:t>
            </w:r>
          </w:p>
        </w:tc>
        <w:tc>
          <w:tcPr>
            <w:tcW w:w="4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w:t>
            </w:r>
          </w:p>
        </w:tc>
        <w:tc>
          <w:tcPr>
            <w:tcW w:w="513"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w:t>
            </w:r>
          </w:p>
        </w:tc>
      </w:tr>
      <w:tr w:rsidR="00004BFA" w:rsidRPr="00004BFA" w:rsidTr="00004BFA">
        <w:trPr>
          <w:trHeight w:val="102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19 007 096,00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18 793 393,00</w:t>
            </w:r>
          </w:p>
        </w:tc>
      </w:tr>
      <w:tr w:rsidR="00004BFA" w:rsidRPr="00004BFA" w:rsidTr="005044F6">
        <w:trPr>
          <w:trHeight w:val="981"/>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004BFA">
        <w:trPr>
          <w:trHeight w:val="142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004BFA">
        <w:trPr>
          <w:trHeight w:val="12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004BFA">
        <w:trPr>
          <w:trHeight w:val="94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5044F6">
        <w:trPr>
          <w:trHeight w:val="504"/>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004BFA">
        <w:trPr>
          <w:trHeight w:val="157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4 470 098,00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4 492 328,00</w:t>
            </w:r>
          </w:p>
        </w:tc>
      </w:tr>
      <w:tr w:rsidR="00004BFA" w:rsidRPr="00004BFA" w:rsidTr="00004BFA">
        <w:trPr>
          <w:trHeight w:val="127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2 922 548,00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2 922 548,00</w:t>
            </w:r>
          </w:p>
        </w:tc>
      </w:tr>
      <w:tr w:rsidR="00004BFA" w:rsidRPr="00004BFA" w:rsidTr="00004BFA">
        <w:trPr>
          <w:trHeight w:val="51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2 922 548,00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2 922 548,00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1 281 250,00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1 303 480,00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1 281 250,00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1 303 480,00</w:t>
            </w:r>
          </w:p>
        </w:tc>
      </w:tr>
      <w:tr w:rsidR="00004BFA" w:rsidRPr="00004BFA" w:rsidTr="00004BFA">
        <w:trPr>
          <w:trHeight w:val="3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266 300,00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266 300,00</w:t>
            </w:r>
          </w:p>
        </w:tc>
      </w:tr>
      <w:tr w:rsidR="00004BFA" w:rsidRPr="00004BFA" w:rsidTr="00004BFA">
        <w:trPr>
          <w:trHeight w:val="30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Уплата налогов, сборов и иных платежей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01 1 01 00140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850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266 300,00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266 300,00</w:t>
            </w:r>
          </w:p>
        </w:tc>
      </w:tr>
      <w:tr w:rsidR="00004BFA" w:rsidRPr="00004BFA" w:rsidTr="00004BFA">
        <w:trPr>
          <w:trHeight w:val="150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Подпрограмма "Обеспечение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570 000,00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370 000,00</w:t>
            </w:r>
          </w:p>
        </w:tc>
      </w:tr>
      <w:tr w:rsidR="00004BFA" w:rsidRPr="00004BFA" w:rsidTr="00004BFA">
        <w:trPr>
          <w:trHeight w:val="171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Основное мероприятие "Расходы по обеспечению мероприятий в области других общегосударственных вопросов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205 000,00</w:t>
            </w:r>
          </w:p>
        </w:tc>
      </w:tr>
      <w:tr w:rsidR="00004BFA" w:rsidRPr="00004BFA" w:rsidTr="00004BFA">
        <w:trPr>
          <w:trHeight w:val="12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205 000,00</w:t>
            </w:r>
          </w:p>
        </w:tc>
      </w:tr>
      <w:tr w:rsidR="00004BFA" w:rsidRPr="00004BFA" w:rsidTr="00004BFA">
        <w:trPr>
          <w:trHeight w:val="945"/>
        </w:trPr>
        <w:tc>
          <w:tcPr>
            <w:tcW w:w="2961" w:type="dxa"/>
            <w:hideMark/>
          </w:tcPr>
          <w:p w:rsidR="00004BFA" w:rsidRPr="00004BFA" w:rsidRDefault="00004BFA" w:rsidP="00D65F75">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205 000,00</w:t>
            </w:r>
          </w:p>
        </w:tc>
      </w:tr>
      <w:tr w:rsidR="00004BFA" w:rsidRPr="00004BFA" w:rsidTr="005044F6">
        <w:trPr>
          <w:trHeight w:val="36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205 000,00</w:t>
            </w:r>
          </w:p>
        </w:tc>
      </w:tr>
      <w:tr w:rsidR="00004BFA" w:rsidRPr="00004BFA" w:rsidTr="005044F6">
        <w:trPr>
          <w:trHeight w:val="31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205 000,00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380 000,00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180 000,00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380 000,00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180 000,00</w:t>
            </w:r>
          </w:p>
        </w:tc>
      </w:tr>
      <w:tr w:rsidR="00004BFA" w:rsidRPr="00004BFA" w:rsidTr="00004BFA">
        <w:trPr>
          <w:trHeight w:val="3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r>
      <w:tr w:rsidR="00004BFA" w:rsidRPr="00004BFA" w:rsidTr="00004BFA">
        <w:trPr>
          <w:trHeight w:val="30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Уплата налогов, сборов и иных платежей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01 2 01 20110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850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r>
      <w:tr w:rsidR="00004BFA" w:rsidRPr="00004BFA" w:rsidTr="00004BFA">
        <w:trPr>
          <w:trHeight w:val="171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004BFA">
        <w:trPr>
          <w:trHeight w:val="12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004BFA">
        <w:trPr>
          <w:trHeight w:val="94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5044F6">
        <w:trPr>
          <w:trHeight w:val="404"/>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D65F75">
        <w:trPr>
          <w:trHeight w:val="452"/>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01 2 02 21110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10 000,00</w:t>
            </w:r>
          </w:p>
        </w:tc>
      </w:tr>
      <w:tr w:rsidR="00004BFA" w:rsidRPr="00004BFA" w:rsidTr="00004BFA">
        <w:trPr>
          <w:trHeight w:val="171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004BFA">
        <w:trPr>
          <w:trHeight w:val="9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мероприятий по оформлению права собственности на территории Озерненского городского поселения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004BFA">
        <w:trPr>
          <w:trHeight w:val="94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5044F6">
        <w:trPr>
          <w:trHeight w:val="444"/>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5044F6">
        <w:trPr>
          <w:trHeight w:val="394"/>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01 2 03 22110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50 000,00</w:t>
            </w:r>
          </w:p>
        </w:tc>
      </w:tr>
      <w:tr w:rsidR="00004BFA" w:rsidRPr="00004BFA" w:rsidTr="00004BFA">
        <w:trPr>
          <w:trHeight w:val="142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004BFA">
        <w:trPr>
          <w:trHeight w:val="900"/>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004BFA">
        <w:trPr>
          <w:trHeight w:val="94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9E3348">
        <w:trPr>
          <w:trHeight w:val="438"/>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9E3348">
        <w:trPr>
          <w:trHeight w:val="374"/>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004BFA">
        <w:trPr>
          <w:trHeight w:val="76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004BFA">
        <w:trPr>
          <w:trHeight w:val="765"/>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01 2 04 24110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105 000,00</w:t>
            </w:r>
          </w:p>
        </w:tc>
      </w:tr>
      <w:tr w:rsidR="00004BFA" w:rsidRPr="00004BFA" w:rsidTr="00004BFA">
        <w:trPr>
          <w:trHeight w:val="1200"/>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Подпрограмма "Развитие дорожного хозяйства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142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12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94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31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НАЦИОНАЛЬНАЯ ЭКОНОМИКА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D65F75">
        <w:trPr>
          <w:trHeight w:val="422"/>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Дорожное хозяйство (дорожные фонды)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09</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09</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765"/>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01 3 01 25120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09</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2 647 110,00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2 745 807,00</w:t>
            </w:r>
          </w:p>
        </w:tc>
      </w:tr>
      <w:tr w:rsidR="00004BFA" w:rsidRPr="00004BFA" w:rsidTr="00004BFA">
        <w:trPr>
          <w:trHeight w:val="180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10 895 388,00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10 760 258,00</w:t>
            </w:r>
          </w:p>
        </w:tc>
      </w:tr>
      <w:tr w:rsidR="00004BFA" w:rsidRPr="00004BFA" w:rsidTr="00004BFA">
        <w:trPr>
          <w:trHeight w:val="142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1 554 000,00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1 554 000,00</w:t>
            </w:r>
          </w:p>
        </w:tc>
      </w:tr>
      <w:tr w:rsidR="00004BFA" w:rsidRPr="00004BFA" w:rsidTr="00004BFA">
        <w:trPr>
          <w:trHeight w:val="1200"/>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r>
      <w:tr w:rsidR="00004BFA" w:rsidRPr="00004BFA" w:rsidTr="00004BFA">
        <w:trPr>
          <w:trHeight w:val="94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r>
      <w:tr w:rsidR="00004BFA" w:rsidRPr="00004BFA" w:rsidTr="00004BFA">
        <w:trPr>
          <w:trHeight w:val="630"/>
        </w:trPr>
        <w:tc>
          <w:tcPr>
            <w:tcW w:w="2961" w:type="dxa"/>
            <w:hideMark/>
          </w:tcPr>
          <w:p w:rsidR="00004BFA" w:rsidRPr="00004BFA" w:rsidRDefault="00004BFA" w:rsidP="005044F6">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r>
      <w:tr w:rsidR="00004BFA" w:rsidRPr="00004BFA" w:rsidTr="00004BFA">
        <w:trPr>
          <w:trHeight w:val="315"/>
        </w:trPr>
        <w:tc>
          <w:tcPr>
            <w:tcW w:w="2961" w:type="dxa"/>
            <w:hideMark/>
          </w:tcPr>
          <w:p w:rsidR="00004BFA" w:rsidRPr="00004BFA" w:rsidRDefault="00004BFA" w:rsidP="005044F6">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Жилищное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751 000,00</w:t>
            </w:r>
          </w:p>
        </w:tc>
      </w:tr>
      <w:tr w:rsidR="00004BFA" w:rsidRPr="00004BFA" w:rsidTr="0010028F">
        <w:trPr>
          <w:trHeight w:val="504"/>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726 000,00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726 000,00</w:t>
            </w:r>
          </w:p>
        </w:tc>
      </w:tr>
      <w:tr w:rsidR="00004BFA" w:rsidRPr="00004BFA" w:rsidTr="00004BFA">
        <w:trPr>
          <w:trHeight w:val="765"/>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726 000,00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726 000,00</w:t>
            </w:r>
          </w:p>
        </w:tc>
      </w:tr>
      <w:tr w:rsidR="00004BFA" w:rsidRPr="00004BFA" w:rsidTr="00004BFA">
        <w:trPr>
          <w:trHeight w:val="300"/>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r>
      <w:tr w:rsidR="00004BFA" w:rsidRPr="00004BFA" w:rsidTr="00004BFA">
        <w:trPr>
          <w:trHeight w:val="300"/>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Уплата налогов, сборов и иных платежей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01 4 01 26130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850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25 000,00</w:t>
            </w:r>
          </w:p>
        </w:tc>
      </w:tr>
      <w:tr w:rsidR="00004BFA" w:rsidRPr="00004BFA" w:rsidTr="00004BFA">
        <w:trPr>
          <w:trHeight w:val="1200"/>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94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630"/>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31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Жилищное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765"/>
        </w:trPr>
        <w:tc>
          <w:tcPr>
            <w:tcW w:w="2961" w:type="dxa"/>
            <w:hideMark/>
          </w:tcPr>
          <w:p w:rsidR="00004BFA" w:rsidRPr="00004BFA" w:rsidRDefault="00004BFA" w:rsidP="009E3348">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765"/>
        </w:trPr>
        <w:tc>
          <w:tcPr>
            <w:tcW w:w="2961" w:type="dxa"/>
            <w:hideMark/>
          </w:tcPr>
          <w:p w:rsidR="00004BFA" w:rsidRPr="00004BFA" w:rsidRDefault="00004BFA" w:rsidP="009E3348">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01 4 01 27130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803 000,00</w:t>
            </w:r>
          </w:p>
        </w:tc>
      </w:tr>
      <w:tr w:rsidR="00004BFA" w:rsidRPr="00004BFA" w:rsidTr="00004BFA">
        <w:trPr>
          <w:trHeight w:val="142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 xml:space="preserve"> 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1 255 100,00</w:t>
            </w:r>
          </w:p>
        </w:tc>
      </w:tr>
      <w:tr w:rsidR="00004BFA" w:rsidRPr="00004BFA" w:rsidTr="00004BFA">
        <w:trPr>
          <w:trHeight w:val="12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3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30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Уплата налогов, сборов и иных платежей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01 4 02 28130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850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55 100,00</w:t>
            </w:r>
          </w:p>
        </w:tc>
      </w:tr>
      <w:tr w:rsidR="00004BFA" w:rsidRPr="00004BFA" w:rsidTr="00004BFA">
        <w:trPr>
          <w:trHeight w:val="15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3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102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01 4 02 61130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810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1 200 000,00</w:t>
            </w:r>
          </w:p>
        </w:tc>
      </w:tr>
      <w:tr w:rsidR="00004BFA" w:rsidRPr="00004BFA" w:rsidTr="00004BFA">
        <w:trPr>
          <w:trHeight w:val="142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18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Благоустройство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01 4 03 29130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1 796 980,00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1 896 980,00</w:t>
            </w:r>
          </w:p>
        </w:tc>
      </w:tr>
      <w:tr w:rsidR="00004BFA" w:rsidRPr="00004BFA" w:rsidTr="00004BFA">
        <w:trPr>
          <w:trHeight w:val="142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Основные мероприятия "Расходы, связанные с благоустройством территорий поселения  Озерненского городского поселения </w:t>
            </w:r>
            <w:r w:rsidRPr="00004BFA">
              <w:rPr>
                <w:rFonts w:ascii="Times New Roman" w:eastAsia="Times New Roman" w:hAnsi="Times New Roman"/>
                <w:bCs/>
                <w:sz w:val="20"/>
                <w:szCs w:val="20"/>
              </w:rPr>
              <w:lastRenderedPageBreak/>
              <w:t>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15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Благоустройство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01 4 04 29140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6 049 308,00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5 814 178,00</w:t>
            </w:r>
          </w:p>
        </w:tc>
      </w:tr>
      <w:tr w:rsidR="00004BFA" w:rsidRPr="00004BFA" w:rsidTr="00004BFA">
        <w:trPr>
          <w:trHeight w:val="171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15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Благоустройство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01 4 05 20150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240 000,00</w:t>
            </w:r>
          </w:p>
        </w:tc>
      </w:tr>
      <w:tr w:rsidR="00004BFA" w:rsidRPr="00004BFA" w:rsidTr="00004BFA">
        <w:trPr>
          <w:trHeight w:val="180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Подпрограмма "Обеспечение мероприятий по проведению топографо-геодезических, картографических и землеустроительных работ на </w:t>
            </w:r>
            <w:r w:rsidR="00F62B50" w:rsidRPr="00004BFA">
              <w:rPr>
                <w:rFonts w:ascii="Times New Roman" w:eastAsia="Times New Roman" w:hAnsi="Times New Roman"/>
                <w:bCs/>
                <w:i/>
                <w:iCs/>
                <w:sz w:val="20"/>
                <w:szCs w:val="20"/>
              </w:rPr>
              <w:t>территории</w:t>
            </w:r>
            <w:r w:rsidRPr="00004BFA">
              <w:rPr>
                <w:rFonts w:ascii="Times New Roman" w:eastAsia="Times New Roman" w:hAnsi="Times New Roman"/>
                <w:bCs/>
                <w:i/>
                <w:iCs/>
                <w:sz w:val="20"/>
                <w:szCs w:val="20"/>
              </w:rPr>
              <w:t xml:space="preserve">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199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596E43">
        <w:trPr>
          <w:trHeight w:val="362"/>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315"/>
        </w:trPr>
        <w:tc>
          <w:tcPr>
            <w:tcW w:w="2961" w:type="dxa"/>
            <w:hideMark/>
          </w:tcPr>
          <w:p w:rsidR="00004BFA" w:rsidRPr="00004BFA" w:rsidRDefault="00004BFA" w:rsidP="00004BFA">
            <w:pPr>
              <w:spacing w:after="0" w:line="240" w:lineRule="auto"/>
              <w:jc w:val="center"/>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НАЦИОНАЛЬНАЯ ЭКОНОМИКА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вопросы в области национальной экономики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01 6 01 22110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30 000,00</w:t>
            </w:r>
          </w:p>
        </w:tc>
      </w:tr>
      <w:tr w:rsidR="00004BFA" w:rsidRPr="00004BFA" w:rsidTr="00004BFA">
        <w:trPr>
          <w:trHeight w:val="210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228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21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СОЦИАЛЬНАЯ ПОЛИТИКА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315"/>
        </w:trPr>
        <w:tc>
          <w:tcPr>
            <w:tcW w:w="2961" w:type="dxa"/>
            <w:hideMark/>
          </w:tcPr>
          <w:p w:rsidR="00004BFA" w:rsidRPr="00004BFA" w:rsidRDefault="00596E43" w:rsidP="00004BFA">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        </w:t>
            </w:r>
            <w:r w:rsidR="00004BFA" w:rsidRPr="00004BFA">
              <w:rPr>
                <w:rFonts w:ascii="Times New Roman" w:eastAsia="Times New Roman" w:hAnsi="Times New Roman"/>
                <w:bCs/>
                <w:sz w:val="20"/>
                <w:szCs w:val="20"/>
              </w:rPr>
              <w:t>Пенсионное обеспечение</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51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Социальное обеспечение и иные выплаты населению</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004BFA">
        <w:trPr>
          <w:trHeight w:val="51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Публичные нормативные социальные выплаты гражданам</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01 7 01 70150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140 500,00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141 000,00</w:t>
            </w:r>
          </w:p>
        </w:tc>
      </w:tr>
      <w:tr w:rsidR="00004BFA" w:rsidRPr="00004BFA" w:rsidTr="00A813A5">
        <w:trPr>
          <w:trHeight w:val="1248"/>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171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6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проведение праздничных мероприятий, памятных дат</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945"/>
        </w:trPr>
        <w:tc>
          <w:tcPr>
            <w:tcW w:w="2961" w:type="dxa"/>
            <w:hideMark/>
          </w:tcPr>
          <w:p w:rsidR="00004BFA" w:rsidRPr="00004BFA" w:rsidRDefault="00004BFA" w:rsidP="00A813A5">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A813A5">
        <w:trPr>
          <w:trHeight w:val="200"/>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Б 01 28150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210 000,00</w:t>
            </w:r>
          </w:p>
        </w:tc>
      </w:tr>
      <w:tr w:rsidR="00004BFA" w:rsidRPr="00004BFA" w:rsidTr="00004BFA">
        <w:trPr>
          <w:trHeight w:val="150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25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9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Расходы на организацию обучения и повышение квалификации кадров органов местного самоуправления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315"/>
        </w:trPr>
        <w:tc>
          <w:tcPr>
            <w:tcW w:w="2961" w:type="dxa"/>
            <w:hideMark/>
          </w:tcPr>
          <w:p w:rsidR="00004BFA" w:rsidRPr="00004BFA" w:rsidRDefault="00004BFA" w:rsidP="00004BFA">
            <w:pPr>
              <w:spacing w:after="0" w:line="240" w:lineRule="auto"/>
              <w:jc w:val="center"/>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ОБРАЗОВАНИЕ</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07</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315"/>
        </w:trPr>
        <w:tc>
          <w:tcPr>
            <w:tcW w:w="296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xml:space="preserve">            Высшее образование</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07</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07</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 В 01 29150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07</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МП "Формирование современной городской среды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30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Основное мероприятие (вне подпрограмм)</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57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Региональный проект "Формирование комфортной городской среды"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12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Благоустройство общественной территории поселкового парка в рамках реализации программы "Формирование современной городской среды"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630"/>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ЖИЛИЩНО-КОММУНАЛЬНОЕ ХОЗЯЙСТВО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31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Благоустройство</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 Я F2 55550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05</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314,00</w:t>
            </w:r>
          </w:p>
        </w:tc>
      </w:tr>
      <w:tr w:rsidR="00004BFA" w:rsidRPr="00004BFA" w:rsidTr="00004BFA">
        <w:trPr>
          <w:trHeight w:val="76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582 300,00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576 300,00</w:t>
            </w:r>
          </w:p>
        </w:tc>
      </w:tr>
      <w:tr w:rsidR="00004BFA" w:rsidRPr="00004BFA" w:rsidTr="00004BFA">
        <w:trPr>
          <w:trHeight w:val="12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510 300,00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504 300,00</w:t>
            </w:r>
          </w:p>
        </w:tc>
      </w:tr>
      <w:tr w:rsidR="00004BFA" w:rsidRPr="00004BFA" w:rsidTr="00004BFA">
        <w:trPr>
          <w:trHeight w:val="12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510 300,00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504 300,00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Совет депутатов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510 300,00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504 300,00</w:t>
            </w:r>
          </w:p>
        </w:tc>
      </w:tr>
      <w:tr w:rsidR="00004BFA" w:rsidRPr="00004BFA" w:rsidTr="00A813A5">
        <w:trPr>
          <w:trHeight w:val="297"/>
        </w:trPr>
        <w:tc>
          <w:tcPr>
            <w:tcW w:w="2961" w:type="dxa"/>
            <w:hideMark/>
          </w:tcPr>
          <w:p w:rsidR="00004BFA" w:rsidRPr="00004BFA" w:rsidRDefault="00004BFA" w:rsidP="00004BFA">
            <w:pPr>
              <w:spacing w:after="0" w:line="240" w:lineRule="auto"/>
              <w:jc w:val="center"/>
              <w:rPr>
                <w:rFonts w:ascii="Times New Roman" w:eastAsia="Times New Roman" w:hAnsi="Times New Roman"/>
                <w:bCs/>
                <w:i/>
                <w:iCs/>
                <w:sz w:val="20"/>
                <w:szCs w:val="20"/>
              </w:rPr>
            </w:pPr>
            <w:r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510 300,00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504 300,00</w:t>
            </w:r>
          </w:p>
        </w:tc>
      </w:tr>
      <w:tr w:rsidR="00004BFA" w:rsidRPr="00004BFA" w:rsidTr="00882D3F">
        <w:trPr>
          <w:trHeight w:val="1353"/>
        </w:trPr>
        <w:tc>
          <w:tcPr>
            <w:tcW w:w="296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510 300,00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504 300,00</w:t>
            </w:r>
          </w:p>
        </w:tc>
      </w:tr>
      <w:tr w:rsidR="00004BFA" w:rsidRPr="00004BFA" w:rsidTr="00004BFA">
        <w:trPr>
          <w:trHeight w:val="127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432 700,00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432 700,00</w:t>
            </w:r>
          </w:p>
        </w:tc>
      </w:tr>
      <w:tr w:rsidR="00004BFA" w:rsidRPr="00004BFA" w:rsidTr="00004BFA">
        <w:trPr>
          <w:trHeight w:val="51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Расходы на выплаты персоналу государственных (муниципальных) органов</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432 700,00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432 700,00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77 550,00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71 550,00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77 550,00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71 550,00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w:t>
            </w:r>
          </w:p>
        </w:tc>
      </w:tr>
      <w:tr w:rsidR="00004BFA" w:rsidRPr="00004BFA" w:rsidTr="00004BFA">
        <w:trPr>
          <w:trHeight w:val="300"/>
        </w:trPr>
        <w:tc>
          <w:tcPr>
            <w:tcW w:w="2961" w:type="dxa"/>
            <w:hideMark/>
          </w:tcPr>
          <w:p w:rsidR="00004BFA" w:rsidRPr="00004BFA" w:rsidRDefault="00004BFA" w:rsidP="00882D3F">
            <w:pPr>
              <w:spacing w:after="0" w:line="240" w:lineRule="auto"/>
              <w:jc w:val="both"/>
              <w:rPr>
                <w:rFonts w:ascii="Times New Roman" w:eastAsia="Times New Roman" w:hAnsi="Times New Roman"/>
                <w:bCs/>
                <w:i/>
                <w:iCs/>
                <w:sz w:val="20"/>
                <w:szCs w:val="20"/>
              </w:rPr>
            </w:pPr>
            <w:r w:rsidRPr="00004BFA">
              <w:rPr>
                <w:rFonts w:ascii="Times New Roman" w:eastAsia="Times New Roman" w:hAnsi="Times New Roman"/>
                <w:bCs/>
                <w:i/>
                <w:iCs/>
                <w:sz w:val="20"/>
                <w:szCs w:val="20"/>
              </w:rPr>
              <w:t>Уплата налогов, сборов и иных платежей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850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w:t>
            </w:r>
          </w:p>
        </w:tc>
      </w:tr>
      <w:tr w:rsidR="00004BFA" w:rsidRPr="00004BFA" w:rsidTr="00004BFA">
        <w:trPr>
          <w:trHeight w:val="1200"/>
        </w:trPr>
        <w:tc>
          <w:tcPr>
            <w:tcW w:w="2961" w:type="dxa"/>
            <w:hideMark/>
          </w:tcPr>
          <w:p w:rsidR="00004BFA" w:rsidRPr="00004BFA" w:rsidRDefault="00004BFA" w:rsidP="00882D3F">
            <w:pPr>
              <w:spacing w:after="0" w:line="240" w:lineRule="auto"/>
              <w:jc w:val="both"/>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Денежные выплаты депутатам Озерненского городского Совета, осуществляющих свои полномочия на непостоянной основе</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004BFA">
        <w:trPr>
          <w:trHeight w:val="600"/>
        </w:trPr>
        <w:tc>
          <w:tcPr>
            <w:tcW w:w="2961" w:type="dxa"/>
            <w:hideMark/>
          </w:tcPr>
          <w:p w:rsidR="00004BFA" w:rsidRPr="00004BFA" w:rsidRDefault="00004BFA" w:rsidP="00882D3F">
            <w:pPr>
              <w:spacing w:after="0" w:line="240" w:lineRule="auto"/>
              <w:jc w:val="both"/>
              <w:rPr>
                <w:rFonts w:ascii="Times New Roman" w:eastAsia="Times New Roman" w:hAnsi="Times New Roman"/>
                <w:bCs/>
                <w:sz w:val="20"/>
                <w:szCs w:val="20"/>
              </w:rPr>
            </w:pPr>
            <w:r w:rsidRPr="00004BFA">
              <w:rPr>
                <w:rFonts w:ascii="Times New Roman" w:eastAsia="Times New Roman" w:hAnsi="Times New Roman"/>
                <w:bCs/>
                <w:sz w:val="20"/>
                <w:szCs w:val="20"/>
              </w:rPr>
              <w:t xml:space="preserve">      Расходы на обеспечение функций органов местного самоуправления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882D3F">
        <w:trPr>
          <w:trHeight w:val="70"/>
        </w:trPr>
        <w:tc>
          <w:tcPr>
            <w:tcW w:w="2961" w:type="dxa"/>
            <w:hideMark/>
          </w:tcPr>
          <w:p w:rsidR="00004BFA" w:rsidRPr="00004BFA" w:rsidRDefault="00004BFA" w:rsidP="00882D3F">
            <w:pPr>
              <w:spacing w:after="0" w:line="240" w:lineRule="auto"/>
              <w:jc w:val="both"/>
              <w:rPr>
                <w:rFonts w:ascii="Times New Roman" w:eastAsia="Times New Roman" w:hAnsi="Times New Roman"/>
                <w:bCs/>
                <w:sz w:val="20"/>
                <w:szCs w:val="20"/>
              </w:rPr>
            </w:pPr>
            <w:r w:rsidRPr="00004BFA">
              <w:rPr>
                <w:rFonts w:ascii="Times New Roman" w:eastAsia="Times New Roman" w:hAnsi="Times New Roman"/>
                <w:bCs/>
                <w:sz w:val="20"/>
                <w:szCs w:val="20"/>
              </w:rPr>
              <w:t xml:space="preserve">        Совет депутатов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A813A5">
        <w:trPr>
          <w:trHeight w:val="378"/>
        </w:trPr>
        <w:tc>
          <w:tcPr>
            <w:tcW w:w="2961" w:type="dxa"/>
            <w:hideMark/>
          </w:tcPr>
          <w:p w:rsidR="00004BFA" w:rsidRPr="00004BFA" w:rsidRDefault="00A813A5" w:rsidP="00A813A5">
            <w:pPr>
              <w:spacing w:after="0" w:line="240" w:lineRule="auto"/>
              <w:rPr>
                <w:rFonts w:ascii="Times New Roman" w:eastAsia="Times New Roman" w:hAnsi="Times New Roman"/>
                <w:bCs/>
                <w:i/>
                <w:iCs/>
                <w:sz w:val="20"/>
                <w:szCs w:val="20"/>
              </w:rPr>
            </w:pPr>
            <w:r>
              <w:rPr>
                <w:rFonts w:ascii="Times New Roman" w:eastAsia="Times New Roman" w:hAnsi="Times New Roman"/>
                <w:bCs/>
                <w:i/>
                <w:iCs/>
                <w:sz w:val="20"/>
                <w:szCs w:val="20"/>
              </w:rPr>
              <w:t>О</w:t>
            </w:r>
            <w:r w:rsidR="00004BFA" w:rsidRPr="00004BFA">
              <w:rPr>
                <w:rFonts w:ascii="Times New Roman" w:eastAsia="Times New Roman" w:hAnsi="Times New Roman"/>
                <w:bCs/>
                <w:i/>
                <w:iCs/>
                <w:sz w:val="20"/>
                <w:szCs w:val="20"/>
              </w:rPr>
              <w:t>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A813A5">
        <w:trPr>
          <w:trHeight w:val="1367"/>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004BFA">
        <w:trPr>
          <w:trHeight w:val="127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004BFA">
        <w:trPr>
          <w:trHeight w:val="51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Расходы на выплаты персоналу государственных (муниципальных) органов</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71 1 00 00140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72 000,00</w:t>
            </w:r>
          </w:p>
        </w:tc>
      </w:tr>
      <w:tr w:rsidR="00004BFA" w:rsidRPr="00004BFA" w:rsidTr="00004BFA">
        <w:trPr>
          <w:trHeight w:val="102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1200"/>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945"/>
        </w:trPr>
        <w:tc>
          <w:tcPr>
            <w:tcW w:w="2961" w:type="dxa"/>
            <w:hideMark/>
          </w:tcPr>
          <w:p w:rsidR="00004BFA" w:rsidRPr="00004BFA" w:rsidRDefault="00004BFA" w:rsidP="00596E43">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A813A5">
        <w:trPr>
          <w:trHeight w:val="404"/>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Функционирование высшего должностного лица субъекта Российской Федерации и муниципального образования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127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51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Расходы на выплаты персоналу государственных (муниципальных) органов</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72 0 00 00140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555 600,00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Непрограммные расходы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55 200,00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55 200,00</w:t>
            </w:r>
          </w:p>
        </w:tc>
      </w:tr>
      <w:tr w:rsidR="00004BFA" w:rsidRPr="00004BFA" w:rsidTr="00004BFA">
        <w:trPr>
          <w:trHeight w:val="18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A813A5">
        <w:trPr>
          <w:trHeight w:val="226"/>
        </w:trPr>
        <w:tc>
          <w:tcPr>
            <w:tcW w:w="2961" w:type="dxa"/>
            <w:hideMark/>
          </w:tcPr>
          <w:p w:rsidR="00004BFA" w:rsidRPr="00004BFA" w:rsidRDefault="00A813A5" w:rsidP="00004BFA">
            <w:pPr>
              <w:spacing w:after="0" w:line="240" w:lineRule="auto"/>
              <w:jc w:val="center"/>
              <w:rPr>
                <w:rFonts w:ascii="Times New Roman" w:eastAsia="Times New Roman" w:hAnsi="Times New Roman"/>
                <w:bCs/>
                <w:i/>
                <w:iCs/>
                <w:sz w:val="20"/>
                <w:szCs w:val="20"/>
              </w:rPr>
            </w:pPr>
            <w:r>
              <w:rPr>
                <w:rFonts w:ascii="Times New Roman" w:eastAsia="Times New Roman" w:hAnsi="Times New Roman"/>
                <w:bCs/>
                <w:i/>
                <w:iCs/>
                <w:sz w:val="20"/>
                <w:szCs w:val="20"/>
              </w:rPr>
              <w:t xml:space="preserve"> </w:t>
            </w:r>
            <w:r w:rsidR="00004BFA"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004BFA">
        <w:trPr>
          <w:trHeight w:val="126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П0010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24 000,00</w:t>
            </w:r>
          </w:p>
        </w:tc>
      </w:tr>
      <w:tr w:rsidR="00004BFA" w:rsidRPr="00004BFA" w:rsidTr="00004BFA">
        <w:trPr>
          <w:trHeight w:val="15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 Расходы поселения по передаче полномочий </w:t>
            </w:r>
            <w:proofErr w:type="spellStart"/>
            <w:r w:rsidRPr="00004BFA">
              <w:rPr>
                <w:rFonts w:ascii="Times New Roman" w:eastAsia="Times New Roman" w:hAnsi="Times New Roman"/>
                <w:bCs/>
                <w:sz w:val="20"/>
                <w:szCs w:val="20"/>
              </w:rPr>
              <w:t>Контрольно</w:t>
            </w:r>
            <w:proofErr w:type="spellEnd"/>
            <w:r w:rsidRPr="00004BFA">
              <w:rPr>
                <w:rFonts w:ascii="Times New Roman" w:eastAsia="Times New Roman" w:hAnsi="Times New Roman"/>
                <w:bCs/>
                <w:sz w:val="20"/>
                <w:szCs w:val="20"/>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Совет депутатов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A813A5">
        <w:trPr>
          <w:trHeight w:val="322"/>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004BFA">
        <w:trPr>
          <w:trHeight w:val="126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Иные 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П0020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943</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06</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23 700,00</w:t>
            </w:r>
          </w:p>
        </w:tc>
      </w:tr>
      <w:tr w:rsidR="00004BFA" w:rsidRPr="00004BFA" w:rsidTr="00004BFA">
        <w:trPr>
          <w:trHeight w:val="15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004BFA">
        <w:trPr>
          <w:trHeight w:val="630"/>
        </w:trPr>
        <w:tc>
          <w:tcPr>
            <w:tcW w:w="2961" w:type="dxa"/>
            <w:hideMark/>
          </w:tcPr>
          <w:p w:rsidR="00004BFA" w:rsidRPr="00004BFA" w:rsidRDefault="00A813A5" w:rsidP="00004BFA">
            <w:pPr>
              <w:spacing w:after="0" w:line="240" w:lineRule="auto"/>
              <w:jc w:val="center"/>
              <w:rPr>
                <w:rFonts w:ascii="Times New Roman" w:eastAsia="Times New Roman" w:hAnsi="Times New Roman"/>
                <w:bCs/>
                <w:i/>
                <w:iCs/>
                <w:sz w:val="20"/>
                <w:szCs w:val="20"/>
              </w:rPr>
            </w:pPr>
            <w:r>
              <w:rPr>
                <w:rFonts w:ascii="Times New Roman" w:eastAsia="Times New Roman" w:hAnsi="Times New Roman"/>
                <w:bCs/>
                <w:i/>
                <w:iCs/>
                <w:sz w:val="20"/>
                <w:szCs w:val="20"/>
              </w:rPr>
              <w:t xml:space="preserve">  </w:t>
            </w:r>
            <w:r w:rsidR="00004BFA"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A813A5">
        <w:trPr>
          <w:trHeight w:val="362"/>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П0040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2 500,00</w:t>
            </w:r>
          </w:p>
        </w:tc>
      </w:tr>
      <w:tr w:rsidR="00004BFA" w:rsidRPr="00004BFA" w:rsidTr="00004BFA">
        <w:trPr>
          <w:trHeight w:val="18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Расходы поселения по передаче полномочий в муниципальный район по созданию условий для строительства, </w:t>
            </w:r>
            <w:r w:rsidR="009D0C4A" w:rsidRPr="00004BFA">
              <w:rPr>
                <w:rFonts w:ascii="Times New Roman" w:eastAsia="Times New Roman" w:hAnsi="Times New Roman"/>
                <w:bCs/>
                <w:sz w:val="20"/>
                <w:szCs w:val="20"/>
              </w:rPr>
              <w:t>перепланировки, переустройства</w:t>
            </w:r>
            <w:r w:rsidRPr="00004BFA">
              <w:rPr>
                <w:rFonts w:ascii="Times New Roman" w:eastAsia="Times New Roman" w:hAnsi="Times New Roman"/>
                <w:bCs/>
                <w:sz w:val="20"/>
                <w:szCs w:val="20"/>
              </w:rPr>
              <w:t xml:space="preserve"> объектов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A813A5">
        <w:trPr>
          <w:trHeight w:val="342"/>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004BFA">
        <w:trPr>
          <w:trHeight w:val="63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Иные 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П0050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4 500,00</w:t>
            </w:r>
          </w:p>
        </w:tc>
      </w:tr>
      <w:tr w:rsidR="00004BFA" w:rsidRPr="00004BFA" w:rsidTr="00004BFA">
        <w:trPr>
          <w:trHeight w:val="12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A813A5">
        <w:trPr>
          <w:trHeight w:val="348"/>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w:t>
            </w:r>
            <w:r w:rsidR="00A813A5">
              <w:rPr>
                <w:rFonts w:ascii="Times New Roman" w:eastAsia="Times New Roman" w:hAnsi="Times New Roman"/>
                <w:bCs/>
                <w:i/>
                <w:iCs/>
                <w:sz w:val="20"/>
                <w:szCs w:val="20"/>
              </w:rPr>
              <w:t>О</w:t>
            </w:r>
            <w:r w:rsidRPr="00004BFA">
              <w:rPr>
                <w:rFonts w:ascii="Times New Roman" w:eastAsia="Times New Roman" w:hAnsi="Times New Roman"/>
                <w:bCs/>
                <w:i/>
                <w:iCs/>
                <w:sz w:val="20"/>
                <w:szCs w:val="20"/>
              </w:rPr>
              <w:t>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A813A5">
        <w:trPr>
          <w:trHeight w:val="44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Другие 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Иные межбюджетные трансферты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 0 00 П0060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500,00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Резервный фонд Администрации Озерненского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12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A813A5">
        <w:trPr>
          <w:trHeight w:val="308"/>
        </w:trPr>
        <w:tc>
          <w:tcPr>
            <w:tcW w:w="2961" w:type="dxa"/>
            <w:hideMark/>
          </w:tcPr>
          <w:p w:rsidR="00004BFA" w:rsidRPr="00004BFA" w:rsidRDefault="00004BFA" w:rsidP="00A813A5">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ОБЩЕГОСУДАРСТВЕННЫЕ ВОПРОСЫ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31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Резервные фонды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Иные бюджетные ассигнования</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30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Резервные средства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82 0 00 28880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01</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11</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870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5 000,00</w:t>
            </w:r>
          </w:p>
        </w:tc>
      </w:tr>
      <w:tr w:rsidR="00004BFA" w:rsidRPr="00004BFA" w:rsidTr="00004BFA">
        <w:trPr>
          <w:trHeight w:val="102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 xml:space="preserve">Осуществление первичного воинского учета на территории Озерненского городского поселения Духовщинского района Смоленской области, где отсутствуют </w:t>
            </w:r>
            <w:r w:rsidR="00882D3F" w:rsidRPr="00004BFA">
              <w:rPr>
                <w:rFonts w:ascii="Times New Roman" w:eastAsia="Times New Roman" w:hAnsi="Times New Roman"/>
                <w:bCs/>
                <w:sz w:val="20"/>
                <w:szCs w:val="20"/>
              </w:rPr>
              <w:t>военные</w:t>
            </w:r>
            <w:r w:rsidRPr="00004BFA">
              <w:rPr>
                <w:rFonts w:ascii="Times New Roman" w:eastAsia="Times New Roman" w:hAnsi="Times New Roman"/>
                <w:bCs/>
                <w:sz w:val="20"/>
                <w:szCs w:val="20"/>
              </w:rPr>
              <w:t xml:space="preserve"> </w:t>
            </w:r>
            <w:r w:rsidR="00882D3F" w:rsidRPr="00004BFA">
              <w:rPr>
                <w:rFonts w:ascii="Times New Roman" w:eastAsia="Times New Roman" w:hAnsi="Times New Roman"/>
                <w:bCs/>
                <w:sz w:val="20"/>
                <w:szCs w:val="20"/>
              </w:rPr>
              <w:t>комиссариаты</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98 0 00 00000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296 700,00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308 000,00</w:t>
            </w:r>
          </w:p>
        </w:tc>
      </w:tr>
      <w:tr w:rsidR="00004BFA" w:rsidRPr="00004BFA" w:rsidTr="00004BFA">
        <w:trPr>
          <w:trHeight w:val="1200"/>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000</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296 700,00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308 000,00</w:t>
            </w:r>
          </w:p>
        </w:tc>
      </w:tr>
      <w:tr w:rsidR="00004BFA" w:rsidRPr="00004BFA" w:rsidTr="00004BFA">
        <w:trPr>
          <w:trHeight w:val="94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Администрация Озерненского городского поселения Духовщинского района Смоленской области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296 700,00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308 000,00</w:t>
            </w:r>
          </w:p>
        </w:tc>
      </w:tr>
      <w:tr w:rsidR="00004BFA" w:rsidRPr="00004BFA" w:rsidTr="00004BFA">
        <w:trPr>
          <w:trHeight w:val="315"/>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НАЦИОНАЛЬНАЯ ОБОРОНА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296 700,00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308 000,00</w:t>
            </w:r>
          </w:p>
        </w:tc>
      </w:tr>
      <w:tr w:rsidR="00004BFA" w:rsidRPr="00004BFA" w:rsidTr="00A813A5">
        <w:trPr>
          <w:trHeight w:val="327"/>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Мобилизационная и вневойсковая подготовка</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296 700,00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308 000,00</w:t>
            </w:r>
          </w:p>
        </w:tc>
      </w:tr>
      <w:tr w:rsidR="00004BFA" w:rsidRPr="00004BFA" w:rsidTr="00004BFA">
        <w:trPr>
          <w:trHeight w:val="127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220 884,00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220 884,00</w:t>
            </w:r>
          </w:p>
        </w:tc>
      </w:tr>
      <w:tr w:rsidR="00004BFA" w:rsidRPr="00004BFA" w:rsidTr="00004BFA">
        <w:trPr>
          <w:trHeight w:val="510"/>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Расходы на выплаты персоналу государственных (муниципальных) органов</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120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220 884,00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220 884,00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sz w:val="20"/>
                <w:szCs w:val="20"/>
              </w:rPr>
            </w:pPr>
            <w:r w:rsidRPr="00004BFA">
              <w:rPr>
                <w:rFonts w:ascii="Times New Roman" w:eastAsia="Times New Roman" w:hAnsi="Times New Roman"/>
                <w:bCs/>
                <w:sz w:val="20"/>
                <w:szCs w:val="20"/>
              </w:rPr>
              <w:t>Закупка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75 816,00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87 116,00</w:t>
            </w:r>
          </w:p>
        </w:tc>
      </w:tr>
      <w:tr w:rsidR="00004BFA" w:rsidRPr="00004BFA" w:rsidTr="00004BFA">
        <w:trPr>
          <w:trHeight w:val="765"/>
        </w:trPr>
        <w:tc>
          <w:tcPr>
            <w:tcW w:w="2961" w:type="dxa"/>
            <w:hideMark/>
          </w:tcPr>
          <w:p w:rsidR="00004BFA" w:rsidRPr="00004BFA" w:rsidRDefault="00004BFA" w:rsidP="00882D3F">
            <w:pPr>
              <w:spacing w:after="0" w:line="240" w:lineRule="auto"/>
              <w:rPr>
                <w:rFonts w:ascii="Times New Roman" w:eastAsia="Times New Roman" w:hAnsi="Times New Roman"/>
                <w:bCs/>
                <w:i/>
                <w:iCs/>
                <w:sz w:val="20"/>
                <w:szCs w:val="20"/>
              </w:rPr>
            </w:pPr>
            <w:r w:rsidRPr="00004BFA">
              <w:rPr>
                <w:rFonts w:ascii="Times New Roman" w:eastAsia="Times New Roman" w:hAnsi="Times New Roman"/>
                <w:bCs/>
                <w:i/>
                <w:iCs/>
                <w:sz w:val="20"/>
                <w:szCs w:val="20"/>
              </w:rPr>
              <w:t xml:space="preserve"> Иные закупки товаров, работ и услуг для обеспечения государственных (муниципальных) нужд</w:t>
            </w:r>
          </w:p>
        </w:tc>
        <w:tc>
          <w:tcPr>
            <w:tcW w:w="901"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98 0 00 51180</w:t>
            </w:r>
          </w:p>
        </w:tc>
        <w:tc>
          <w:tcPr>
            <w:tcW w:w="627"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934</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02</w:t>
            </w:r>
          </w:p>
        </w:tc>
        <w:tc>
          <w:tcPr>
            <w:tcW w:w="450"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03</w:t>
            </w:r>
          </w:p>
        </w:tc>
        <w:tc>
          <w:tcPr>
            <w:tcW w:w="513" w:type="dxa"/>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240</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75 816,00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87 116,00</w:t>
            </w:r>
          </w:p>
        </w:tc>
      </w:tr>
      <w:tr w:rsidR="00004BFA" w:rsidRPr="00004BFA" w:rsidTr="00004BFA">
        <w:trPr>
          <w:trHeight w:val="300"/>
        </w:trPr>
        <w:tc>
          <w:tcPr>
            <w:tcW w:w="2961"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Итого</w:t>
            </w:r>
          </w:p>
        </w:tc>
        <w:tc>
          <w:tcPr>
            <w:tcW w:w="901"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627"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4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513"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 </w:t>
            </w:r>
          </w:p>
        </w:tc>
        <w:tc>
          <w:tcPr>
            <w:tcW w:w="814"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20 502 210,00</w:t>
            </w:r>
          </w:p>
        </w:tc>
        <w:tc>
          <w:tcPr>
            <w:tcW w:w="650" w:type="dxa"/>
            <w:noWrap/>
            <w:hideMark/>
          </w:tcPr>
          <w:p w:rsidR="00004BFA" w:rsidRPr="00004BFA" w:rsidRDefault="00004BFA" w:rsidP="00004BFA">
            <w:pPr>
              <w:spacing w:after="0" w:line="240" w:lineRule="auto"/>
              <w:jc w:val="center"/>
              <w:rPr>
                <w:rFonts w:ascii="Times New Roman" w:eastAsia="Times New Roman" w:hAnsi="Times New Roman"/>
                <w:bCs/>
                <w:sz w:val="20"/>
                <w:szCs w:val="20"/>
              </w:rPr>
            </w:pPr>
            <w:r w:rsidRPr="00004BFA">
              <w:rPr>
                <w:rFonts w:ascii="Times New Roman" w:eastAsia="Times New Roman" w:hAnsi="Times New Roman"/>
                <w:bCs/>
                <w:sz w:val="20"/>
                <w:szCs w:val="20"/>
              </w:rPr>
              <w:t>20 293 807,00</w:t>
            </w:r>
          </w:p>
        </w:tc>
      </w:tr>
    </w:tbl>
    <w:p w:rsidR="00004BFA" w:rsidRPr="00004BFA" w:rsidRDefault="00004BFA" w:rsidP="00004BFA">
      <w:pPr>
        <w:spacing w:after="0" w:line="240" w:lineRule="auto"/>
        <w:jc w:val="center"/>
        <w:rPr>
          <w:rFonts w:ascii="Times New Roman" w:eastAsia="Times New Roman" w:hAnsi="Times New Roman"/>
          <w:b/>
          <w:bCs/>
          <w:sz w:val="20"/>
          <w:szCs w:val="2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749"/>
        <w:gridCol w:w="4416"/>
      </w:tblGrid>
      <w:tr w:rsidR="009D0C4A" w:rsidRPr="009D0C4A" w:rsidTr="009D0C4A">
        <w:tc>
          <w:tcPr>
            <w:tcW w:w="2347" w:type="dxa"/>
          </w:tcPr>
          <w:p w:rsidR="009D0C4A" w:rsidRPr="009D0C4A" w:rsidRDefault="009D0C4A" w:rsidP="009D0C4A">
            <w:pPr>
              <w:spacing w:after="0" w:line="240" w:lineRule="auto"/>
              <w:jc w:val="right"/>
              <w:rPr>
                <w:b/>
                <w:sz w:val="20"/>
                <w:szCs w:val="20"/>
                <w:lang w:eastAsia="ru-RU"/>
              </w:rPr>
            </w:pPr>
          </w:p>
        </w:tc>
        <w:tc>
          <w:tcPr>
            <w:tcW w:w="749" w:type="dxa"/>
          </w:tcPr>
          <w:p w:rsidR="009D0C4A" w:rsidRPr="009D0C4A" w:rsidRDefault="009D0C4A" w:rsidP="009D0C4A">
            <w:pPr>
              <w:spacing w:after="0" w:line="240" w:lineRule="auto"/>
              <w:jc w:val="right"/>
              <w:rPr>
                <w:b/>
                <w:sz w:val="20"/>
                <w:szCs w:val="20"/>
                <w:lang w:eastAsia="ru-RU"/>
              </w:rPr>
            </w:pPr>
          </w:p>
        </w:tc>
        <w:tc>
          <w:tcPr>
            <w:tcW w:w="4416" w:type="dxa"/>
          </w:tcPr>
          <w:p w:rsidR="009D0C4A" w:rsidRPr="009D0C4A" w:rsidRDefault="009D0C4A" w:rsidP="009D0C4A">
            <w:pPr>
              <w:spacing w:after="0" w:line="240" w:lineRule="auto"/>
              <w:jc w:val="right"/>
              <w:rPr>
                <w:bCs/>
                <w:sz w:val="20"/>
                <w:szCs w:val="20"/>
                <w:lang w:eastAsia="ru-RU"/>
              </w:rPr>
            </w:pPr>
            <w:r w:rsidRPr="009D0C4A">
              <w:rPr>
                <w:bCs/>
                <w:sz w:val="20"/>
                <w:szCs w:val="20"/>
                <w:lang w:eastAsia="ru-RU"/>
              </w:rPr>
              <w:t xml:space="preserve">Приложение 18 </w:t>
            </w:r>
          </w:p>
          <w:p w:rsidR="009D0C4A" w:rsidRPr="009D0C4A" w:rsidRDefault="009D0C4A" w:rsidP="009D0C4A">
            <w:pPr>
              <w:spacing w:after="0" w:line="240" w:lineRule="auto"/>
              <w:jc w:val="right"/>
              <w:rPr>
                <w:bCs/>
                <w:sz w:val="20"/>
                <w:szCs w:val="20"/>
                <w:lang w:eastAsia="ru-RU"/>
              </w:rPr>
            </w:pPr>
            <w:r w:rsidRPr="009D0C4A">
              <w:rPr>
                <w:bCs/>
                <w:sz w:val="20"/>
                <w:szCs w:val="20"/>
                <w:lang w:eastAsia="ru-RU"/>
              </w:rPr>
              <w:t xml:space="preserve">к  решению Совета депутатов Озерненского </w:t>
            </w:r>
          </w:p>
          <w:p w:rsidR="009D0C4A" w:rsidRPr="009D0C4A" w:rsidRDefault="009D0C4A" w:rsidP="009D0C4A">
            <w:pPr>
              <w:spacing w:after="0" w:line="240" w:lineRule="auto"/>
              <w:jc w:val="right"/>
              <w:rPr>
                <w:b/>
                <w:sz w:val="20"/>
                <w:szCs w:val="20"/>
                <w:lang w:eastAsia="ru-RU"/>
              </w:rPr>
            </w:pPr>
            <w:r w:rsidRPr="009D0C4A">
              <w:rPr>
                <w:bCs/>
                <w:sz w:val="20"/>
                <w:szCs w:val="20"/>
                <w:lang w:eastAsia="ru-RU"/>
              </w:rPr>
              <w:t>городского поселения Духовщинского района</w:t>
            </w:r>
            <w:r>
              <w:rPr>
                <w:bCs/>
                <w:sz w:val="20"/>
                <w:szCs w:val="20"/>
                <w:lang w:eastAsia="ru-RU"/>
              </w:rPr>
              <w:t xml:space="preserve"> </w:t>
            </w:r>
            <w:r w:rsidRPr="009D0C4A">
              <w:rPr>
                <w:bCs/>
                <w:sz w:val="20"/>
                <w:szCs w:val="20"/>
                <w:lang w:eastAsia="ru-RU"/>
              </w:rPr>
              <w:t>Смоленской области</w:t>
            </w:r>
            <w:r w:rsidRPr="009D0C4A">
              <w:rPr>
                <w:sz w:val="20"/>
                <w:szCs w:val="20"/>
                <w:lang w:eastAsia="ru-RU"/>
              </w:rPr>
              <w:t xml:space="preserve"> на 2021 год и плановый период 2022 и 2023 годов</w:t>
            </w:r>
            <w:r w:rsidRPr="009D0C4A">
              <w:rPr>
                <w:b/>
                <w:sz w:val="20"/>
                <w:szCs w:val="20"/>
                <w:lang w:eastAsia="ru-RU"/>
              </w:rPr>
              <w:t xml:space="preserve">                                                                     </w:t>
            </w:r>
          </w:p>
          <w:p w:rsidR="009D0C4A" w:rsidRPr="009D0C4A" w:rsidRDefault="009D0C4A" w:rsidP="009D0C4A">
            <w:pPr>
              <w:spacing w:after="0" w:line="240" w:lineRule="auto"/>
              <w:jc w:val="right"/>
              <w:rPr>
                <w:b/>
                <w:sz w:val="20"/>
                <w:szCs w:val="20"/>
                <w:lang w:eastAsia="ru-RU"/>
              </w:rPr>
            </w:pPr>
            <w:r w:rsidRPr="009D0C4A">
              <w:rPr>
                <w:sz w:val="20"/>
                <w:szCs w:val="20"/>
                <w:lang w:eastAsia="ru-RU"/>
              </w:rPr>
              <w:t>от 25 декабря 2020 г.  № 20</w:t>
            </w:r>
          </w:p>
        </w:tc>
      </w:tr>
    </w:tbl>
    <w:p w:rsidR="009D0C4A" w:rsidRPr="009D0C4A" w:rsidRDefault="009D0C4A" w:rsidP="009D0C4A">
      <w:pPr>
        <w:spacing w:after="0" w:line="240" w:lineRule="auto"/>
        <w:jc w:val="right"/>
        <w:rPr>
          <w:rFonts w:ascii="Times New Roman" w:eastAsia="Times New Roman" w:hAnsi="Times New Roman"/>
          <w:b/>
          <w:bCs/>
          <w:sz w:val="20"/>
          <w:szCs w:val="20"/>
          <w:lang w:eastAsia="ru-RU"/>
        </w:rPr>
      </w:pPr>
      <w:r w:rsidRPr="009D0C4A">
        <w:rPr>
          <w:rFonts w:ascii="Times New Roman" w:eastAsia="Times New Roman" w:hAnsi="Times New Roman"/>
          <w:sz w:val="20"/>
          <w:szCs w:val="20"/>
          <w:lang w:eastAsia="ru-RU"/>
        </w:rPr>
        <w:t xml:space="preserve">                                    </w:t>
      </w:r>
    </w:p>
    <w:p w:rsidR="009D0C4A" w:rsidRDefault="009D0C4A" w:rsidP="009D0C4A">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Прогнозируемый объем доходов бюджета муниципального</w:t>
      </w:r>
      <w:r w:rsidRPr="009D0C4A">
        <w:rPr>
          <w:rFonts w:ascii="Times New Roman" w:eastAsia="Times New Roman" w:hAnsi="Times New Roman"/>
          <w:b/>
          <w:sz w:val="20"/>
          <w:szCs w:val="20"/>
          <w:lang w:eastAsia="ru-RU"/>
        </w:rPr>
        <w:t xml:space="preserve"> образования Озерненского городского поселения Духовщинского района Смоленской</w:t>
      </w:r>
      <w:r w:rsidRPr="009D0C4A">
        <w:rPr>
          <w:rFonts w:ascii="Times New Roman" w:eastAsia="Times New Roman" w:hAnsi="Times New Roman"/>
          <w:b/>
          <w:sz w:val="20"/>
          <w:szCs w:val="20"/>
          <w:lang w:eastAsia="ru-RU"/>
        </w:rPr>
        <w:tab/>
        <w:t xml:space="preserve"> области</w:t>
      </w:r>
      <w:r w:rsidRPr="009D0C4A">
        <w:rPr>
          <w:rFonts w:ascii="Times New Roman" w:eastAsia="Times New Roman" w:hAnsi="Times New Roman"/>
          <w:b/>
          <w:bCs/>
          <w:sz w:val="20"/>
          <w:szCs w:val="20"/>
          <w:lang w:eastAsia="ru-RU"/>
        </w:rPr>
        <w:t xml:space="preserve"> в 2021 году в части доходов, установленных решением Совета депутатов </w:t>
      </w:r>
      <w:r w:rsidRPr="009D0C4A">
        <w:rPr>
          <w:rFonts w:ascii="Times New Roman" w:eastAsia="Times New Roman" w:hAnsi="Times New Roman"/>
          <w:b/>
          <w:sz w:val="20"/>
          <w:szCs w:val="20"/>
          <w:lang w:eastAsia="ru-RU"/>
        </w:rPr>
        <w:t>Озерненского городского поселения Духовщинского района Смоленской</w:t>
      </w:r>
      <w:r w:rsidRPr="009D0C4A">
        <w:rPr>
          <w:rFonts w:ascii="Times New Roman" w:eastAsia="Times New Roman" w:hAnsi="Times New Roman"/>
          <w:b/>
          <w:sz w:val="20"/>
          <w:szCs w:val="20"/>
          <w:lang w:eastAsia="ru-RU"/>
        </w:rPr>
        <w:tab/>
        <w:t xml:space="preserve"> области</w:t>
      </w:r>
      <w:r w:rsidRPr="009D0C4A">
        <w:rPr>
          <w:rFonts w:ascii="Times New Roman" w:eastAsia="Times New Roman" w:hAnsi="Times New Roman"/>
          <w:b/>
          <w:bCs/>
          <w:sz w:val="20"/>
          <w:szCs w:val="20"/>
          <w:lang w:eastAsia="ru-RU"/>
        </w:rPr>
        <w:t xml:space="preserve"> «О дорожном фонде </w:t>
      </w:r>
      <w:r w:rsidRPr="009D0C4A">
        <w:rPr>
          <w:rFonts w:ascii="Times New Roman" w:eastAsia="Times New Roman" w:hAnsi="Times New Roman"/>
          <w:b/>
          <w:sz w:val="20"/>
          <w:szCs w:val="20"/>
          <w:lang w:eastAsia="ru-RU"/>
        </w:rPr>
        <w:t>муниципального образования Озерненского городского поселения Духовщинского</w:t>
      </w:r>
      <w:r>
        <w:rPr>
          <w:rFonts w:ascii="Times New Roman" w:eastAsia="Times New Roman" w:hAnsi="Times New Roman"/>
          <w:b/>
          <w:sz w:val="20"/>
          <w:szCs w:val="20"/>
          <w:lang w:eastAsia="ru-RU"/>
        </w:rPr>
        <w:t xml:space="preserve"> района Смоленской </w:t>
      </w:r>
      <w:r w:rsidRPr="009D0C4A">
        <w:rPr>
          <w:rFonts w:ascii="Times New Roman" w:eastAsia="Times New Roman" w:hAnsi="Times New Roman"/>
          <w:b/>
          <w:sz w:val="20"/>
          <w:szCs w:val="20"/>
          <w:lang w:eastAsia="ru-RU"/>
        </w:rPr>
        <w:t>области</w:t>
      </w:r>
      <w:r w:rsidRPr="009D0C4A">
        <w:rPr>
          <w:rFonts w:ascii="Times New Roman" w:eastAsia="Times New Roman" w:hAnsi="Times New Roman"/>
          <w:b/>
          <w:bCs/>
          <w:sz w:val="20"/>
          <w:szCs w:val="20"/>
          <w:lang w:eastAsia="ru-RU"/>
        </w:rPr>
        <w:t xml:space="preserve">» </w:t>
      </w:r>
    </w:p>
    <w:p w:rsidR="009D0C4A" w:rsidRPr="009D0C4A" w:rsidRDefault="009D0C4A" w:rsidP="009D0C4A">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 62 от 20 декабря 2013 года</w:t>
      </w:r>
    </w:p>
    <w:p w:rsidR="009D0C4A" w:rsidRDefault="009D0C4A" w:rsidP="009D0C4A">
      <w:pPr>
        <w:jc w:val="center"/>
        <w:rPr>
          <w:rFonts w:ascii="Times New Roman" w:hAnsi="Times New Roman"/>
          <w:sz w:val="20"/>
          <w:szCs w:val="20"/>
        </w:rPr>
      </w:pPr>
      <w:r>
        <w:rPr>
          <w:rFonts w:ascii="Times New Roman" w:hAnsi="Times New Roman"/>
          <w:sz w:val="20"/>
          <w:szCs w:val="20"/>
        </w:rPr>
        <w:t xml:space="preserve">                                                                                            </w:t>
      </w:r>
      <w:r w:rsidRPr="009D0C4A">
        <w:rPr>
          <w:rFonts w:ascii="Times New Roman" w:hAnsi="Times New Roman"/>
          <w:sz w:val="20"/>
          <w:szCs w:val="20"/>
        </w:rPr>
        <w:t>( тыс. рублей)</w:t>
      </w:r>
    </w:p>
    <w:tbl>
      <w:tblPr>
        <w:tblW w:w="6975" w:type="dxa"/>
        <w:tblInd w:w="108" w:type="dxa"/>
        <w:tblLayout w:type="fixed"/>
        <w:tblLook w:val="0000" w:firstRow="0" w:lastRow="0" w:firstColumn="0" w:lastColumn="0" w:noHBand="0" w:noVBand="0"/>
      </w:tblPr>
      <w:tblGrid>
        <w:gridCol w:w="1701"/>
        <w:gridCol w:w="3856"/>
        <w:gridCol w:w="1418"/>
      </w:tblGrid>
      <w:tr w:rsidR="009D0C4A" w:rsidRPr="009D0C4A" w:rsidTr="009D0C4A">
        <w:trPr>
          <w:cantSplit/>
          <w:trHeight w:val="190"/>
          <w:tblHeader/>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Код</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Наименование кода дохода бюджета</w:t>
            </w:r>
          </w:p>
        </w:tc>
        <w:tc>
          <w:tcPr>
            <w:tcW w:w="1418"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Сумма</w:t>
            </w:r>
          </w:p>
        </w:tc>
      </w:tr>
      <w:tr w:rsidR="009D0C4A" w:rsidRPr="009D0C4A" w:rsidTr="009D0C4A">
        <w:trPr>
          <w:cantSplit/>
          <w:trHeight w:val="190"/>
          <w:tblHeader/>
        </w:trPr>
        <w:tc>
          <w:tcPr>
            <w:tcW w:w="1701" w:type="dxa"/>
            <w:tcBorders>
              <w:top w:val="single" w:sz="4" w:space="0" w:color="auto"/>
              <w:left w:val="single" w:sz="4" w:space="0" w:color="auto"/>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w:t>
            </w:r>
          </w:p>
        </w:tc>
        <w:tc>
          <w:tcPr>
            <w:tcW w:w="3856" w:type="dxa"/>
            <w:tcBorders>
              <w:top w:val="single" w:sz="4" w:space="0" w:color="auto"/>
              <w:left w:val="nil"/>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w:t>
            </w:r>
          </w:p>
        </w:tc>
        <w:tc>
          <w:tcPr>
            <w:tcW w:w="1418" w:type="dxa"/>
            <w:tcBorders>
              <w:top w:val="single" w:sz="4" w:space="0" w:color="auto"/>
              <w:left w:val="nil"/>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3</w:t>
            </w:r>
          </w:p>
        </w:tc>
      </w:tr>
      <w:tr w:rsidR="009D0C4A" w:rsidRPr="009D0C4A" w:rsidTr="009D0C4A">
        <w:trPr>
          <w:cantSplit/>
          <w:trHeight w:val="375"/>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1 00 00000 00 0000 000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НАЛОГОВЫЕ И НЕНАЛОГОВЫЕ ДОХОДЫ</w:t>
            </w:r>
          </w:p>
        </w:tc>
        <w:tc>
          <w:tcPr>
            <w:tcW w:w="1418"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2 555,683</w:t>
            </w:r>
          </w:p>
          <w:p w:rsidR="009D0C4A" w:rsidRPr="009D0C4A" w:rsidRDefault="009D0C4A" w:rsidP="009D0C4A">
            <w:pPr>
              <w:spacing w:after="0" w:line="240" w:lineRule="auto"/>
              <w:jc w:val="center"/>
              <w:rPr>
                <w:rFonts w:ascii="Times New Roman" w:eastAsia="Times New Roman" w:hAnsi="Times New Roman"/>
                <w:sz w:val="20"/>
                <w:szCs w:val="20"/>
                <w:lang w:eastAsia="ru-RU"/>
              </w:rPr>
            </w:pPr>
          </w:p>
        </w:tc>
      </w:tr>
      <w:tr w:rsidR="009D0C4A" w:rsidRPr="009D0C4A" w:rsidTr="009D0C4A">
        <w:trPr>
          <w:cantSplit/>
          <w:trHeight w:val="717"/>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1 03 00000 00 0000 000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bCs/>
                <w:i/>
                <w:iCs/>
                <w:sz w:val="20"/>
                <w:szCs w:val="20"/>
                <w:lang w:eastAsia="ru-RU"/>
              </w:rPr>
            </w:pPr>
            <w:r w:rsidRPr="009D0C4A">
              <w:rPr>
                <w:rFonts w:ascii="Times New Roman" w:eastAsia="Times New Roman" w:hAnsi="Times New Roman"/>
                <w:b/>
                <w:bCs/>
                <w:i/>
                <w:iCs/>
                <w:sz w:val="20"/>
                <w:szCs w:val="20"/>
                <w:lang w:eastAsia="ru-RU"/>
              </w:rPr>
              <w:t>НАЛОГИ НА ТОВАРЫ (РАБОТЫ, УСЛУГИ), РЕАЛИЗУЕМЫЕ НА ТЕРРИТОРИИ РОССИЙСКОЙ ФЕДЕРАЦИИ</w:t>
            </w:r>
          </w:p>
        </w:tc>
        <w:tc>
          <w:tcPr>
            <w:tcW w:w="1418"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2 555,683</w:t>
            </w:r>
          </w:p>
          <w:p w:rsidR="009D0C4A" w:rsidRPr="009D0C4A" w:rsidRDefault="009D0C4A" w:rsidP="009D0C4A">
            <w:pPr>
              <w:spacing w:after="0" w:line="240" w:lineRule="auto"/>
              <w:jc w:val="center"/>
              <w:rPr>
                <w:rFonts w:ascii="Times New Roman" w:eastAsia="Times New Roman" w:hAnsi="Times New Roman"/>
                <w:sz w:val="20"/>
                <w:szCs w:val="20"/>
                <w:lang w:eastAsia="ru-RU"/>
              </w:rPr>
            </w:pPr>
          </w:p>
        </w:tc>
      </w:tr>
      <w:tr w:rsidR="009D0C4A" w:rsidRPr="009D0C4A" w:rsidTr="009D0C4A">
        <w:trPr>
          <w:cantSplit/>
          <w:trHeight w:val="657"/>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1 03 02000 01 0000 110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Акцизы по подакцизным товарам (продукции), производимым на территории Российской Федерации</w:t>
            </w:r>
          </w:p>
        </w:tc>
        <w:tc>
          <w:tcPr>
            <w:tcW w:w="1418"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2 555,683</w:t>
            </w:r>
          </w:p>
          <w:p w:rsidR="009D0C4A" w:rsidRPr="009D0C4A" w:rsidRDefault="009D0C4A" w:rsidP="009D0C4A">
            <w:pPr>
              <w:spacing w:after="0" w:line="240" w:lineRule="auto"/>
              <w:jc w:val="center"/>
              <w:rPr>
                <w:rFonts w:ascii="Times New Roman" w:eastAsia="Times New Roman" w:hAnsi="Times New Roman"/>
                <w:sz w:val="20"/>
                <w:szCs w:val="20"/>
                <w:lang w:eastAsia="ru-RU"/>
              </w:rPr>
            </w:pPr>
          </w:p>
        </w:tc>
      </w:tr>
      <w:tr w:rsidR="009D0C4A" w:rsidRPr="009D0C4A" w:rsidTr="009D0C4A">
        <w:trPr>
          <w:cantSplit/>
          <w:trHeight w:val="253"/>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1 03 02230 01 0000 110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sz w:val="20"/>
                <w:szCs w:val="20"/>
                <w:lang w:eastAsia="ru-RU"/>
              </w:rPr>
            </w:pPr>
            <w:r w:rsidRPr="009D0C4A">
              <w:rPr>
                <w:rFonts w:ascii="Times New Roman" w:hAnsi="Times New Roman"/>
                <w:sz w:val="20"/>
                <w:szCs w:val="20"/>
              </w:rPr>
              <w:t xml:space="preserve">Доходы от уплаты акцизов на дизельное топливо, </w:t>
            </w:r>
            <w:r w:rsidRPr="009D0C4A">
              <w:rPr>
                <w:rFonts w:ascii="Times New Roman" w:eastAsia="Times New Roman" w:hAnsi="Times New Roman"/>
                <w:bCs/>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tcPr>
          <w:p w:rsidR="009D0C4A" w:rsidRPr="009D0C4A" w:rsidRDefault="009D0C4A" w:rsidP="009D0C4A">
            <w:pPr>
              <w:spacing w:after="0" w:line="276"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1 173,478</w:t>
            </w:r>
          </w:p>
        </w:tc>
      </w:tr>
      <w:tr w:rsidR="009D0C4A" w:rsidRPr="009D0C4A" w:rsidTr="009D0C4A">
        <w:trPr>
          <w:cantSplit/>
          <w:trHeight w:val="330"/>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1 03 02240 01 0000 110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моторные масла для дизельных и (или) карбюраторных (</w:t>
            </w:r>
            <w:proofErr w:type="spellStart"/>
            <w:r w:rsidRPr="009D0C4A">
              <w:rPr>
                <w:rFonts w:ascii="Times New Roman" w:hAnsi="Times New Roman"/>
                <w:sz w:val="20"/>
                <w:szCs w:val="20"/>
              </w:rPr>
              <w:t>инжекторных</w:t>
            </w:r>
            <w:proofErr w:type="spellEnd"/>
            <w:r w:rsidRPr="009D0C4A">
              <w:rPr>
                <w:rFonts w:ascii="Times New Roman" w:hAnsi="Times New Roman"/>
                <w:sz w:val="20"/>
                <w:szCs w:val="20"/>
              </w:rPr>
              <w:t xml:space="preserve">) двигателей, </w:t>
            </w:r>
            <w:r w:rsidRPr="009D0C4A">
              <w:rPr>
                <w:rFonts w:ascii="Times New Roman" w:eastAsia="Times New Roman" w:hAnsi="Times New Roman"/>
                <w:bCs/>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tcPr>
          <w:p w:rsidR="009D0C4A" w:rsidRPr="009D0C4A" w:rsidRDefault="009D0C4A" w:rsidP="009D0C4A">
            <w:pPr>
              <w:spacing w:after="0" w:line="276"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6,687</w:t>
            </w:r>
          </w:p>
        </w:tc>
      </w:tr>
      <w:tr w:rsidR="009D0C4A" w:rsidRPr="009D0C4A" w:rsidTr="009D0C4A">
        <w:trPr>
          <w:cantSplit/>
          <w:trHeight w:val="270"/>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1 03 02250 01 0000 110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tcPr>
          <w:p w:rsidR="009D0C4A" w:rsidRPr="009D0C4A" w:rsidRDefault="009D0C4A" w:rsidP="009D0C4A">
            <w:pPr>
              <w:spacing w:after="0" w:line="276"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1 543,642</w:t>
            </w:r>
          </w:p>
        </w:tc>
      </w:tr>
      <w:tr w:rsidR="009D0C4A" w:rsidRPr="009D0C4A" w:rsidTr="009D0C4A">
        <w:trPr>
          <w:cantSplit/>
          <w:trHeight w:val="390"/>
        </w:trPr>
        <w:tc>
          <w:tcPr>
            <w:tcW w:w="170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1 03 02260 01 0000 110</w:t>
            </w:r>
          </w:p>
        </w:tc>
        <w:tc>
          <w:tcPr>
            <w:tcW w:w="3856"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tcPr>
          <w:p w:rsidR="009D0C4A" w:rsidRPr="009D0C4A" w:rsidRDefault="009D0C4A" w:rsidP="009D0C4A">
            <w:pPr>
              <w:spacing w:after="0" w:line="276"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- 168,124</w:t>
            </w:r>
          </w:p>
        </w:tc>
      </w:tr>
    </w:tbl>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749"/>
        <w:gridCol w:w="4416"/>
      </w:tblGrid>
      <w:tr w:rsidR="009D0C4A" w:rsidRPr="009D0C4A" w:rsidTr="00E73686">
        <w:tc>
          <w:tcPr>
            <w:tcW w:w="2347" w:type="dxa"/>
          </w:tcPr>
          <w:p w:rsidR="009D0C4A" w:rsidRPr="009D0C4A" w:rsidRDefault="009D0C4A" w:rsidP="00857952">
            <w:pPr>
              <w:spacing w:after="0" w:line="240" w:lineRule="auto"/>
              <w:ind w:right="282"/>
              <w:jc w:val="right"/>
              <w:rPr>
                <w:b/>
                <w:sz w:val="20"/>
                <w:szCs w:val="20"/>
                <w:lang w:eastAsia="ru-RU"/>
              </w:rPr>
            </w:pPr>
          </w:p>
        </w:tc>
        <w:tc>
          <w:tcPr>
            <w:tcW w:w="749" w:type="dxa"/>
          </w:tcPr>
          <w:p w:rsidR="009D0C4A" w:rsidRPr="009D0C4A" w:rsidRDefault="009D0C4A" w:rsidP="00857952">
            <w:pPr>
              <w:spacing w:after="0" w:line="240" w:lineRule="auto"/>
              <w:ind w:right="282"/>
              <w:jc w:val="right"/>
              <w:rPr>
                <w:b/>
                <w:sz w:val="20"/>
                <w:szCs w:val="20"/>
                <w:lang w:eastAsia="ru-RU"/>
              </w:rPr>
            </w:pPr>
          </w:p>
        </w:tc>
        <w:tc>
          <w:tcPr>
            <w:tcW w:w="4416" w:type="dxa"/>
          </w:tcPr>
          <w:p w:rsidR="009D0C4A" w:rsidRPr="009D0C4A" w:rsidRDefault="009D0C4A" w:rsidP="00857952">
            <w:pPr>
              <w:spacing w:after="0" w:line="240" w:lineRule="auto"/>
              <w:ind w:right="282"/>
              <w:jc w:val="right"/>
              <w:rPr>
                <w:bCs/>
                <w:sz w:val="20"/>
                <w:szCs w:val="20"/>
                <w:lang w:eastAsia="ru-RU"/>
              </w:rPr>
            </w:pPr>
            <w:r w:rsidRPr="009D0C4A">
              <w:rPr>
                <w:bCs/>
                <w:sz w:val="20"/>
                <w:szCs w:val="20"/>
                <w:lang w:eastAsia="ru-RU"/>
              </w:rPr>
              <w:t>Приложение 19</w:t>
            </w:r>
          </w:p>
          <w:p w:rsidR="009D0C4A" w:rsidRPr="009D0C4A" w:rsidRDefault="009D0C4A" w:rsidP="00857952">
            <w:pPr>
              <w:spacing w:after="0" w:line="240" w:lineRule="auto"/>
              <w:ind w:right="282"/>
              <w:jc w:val="right"/>
              <w:rPr>
                <w:bCs/>
                <w:sz w:val="20"/>
                <w:szCs w:val="20"/>
                <w:lang w:eastAsia="ru-RU"/>
              </w:rPr>
            </w:pPr>
            <w:r w:rsidRPr="009D0C4A">
              <w:rPr>
                <w:bCs/>
                <w:sz w:val="20"/>
                <w:szCs w:val="20"/>
                <w:lang w:eastAsia="ru-RU"/>
              </w:rPr>
              <w:t xml:space="preserve">к  решению  Совета депутатов Озерненского </w:t>
            </w:r>
          </w:p>
          <w:p w:rsidR="009D0C4A" w:rsidRPr="009D0C4A" w:rsidRDefault="009D0C4A" w:rsidP="00857952">
            <w:pPr>
              <w:spacing w:after="0" w:line="240" w:lineRule="auto"/>
              <w:ind w:right="282"/>
              <w:jc w:val="right"/>
              <w:rPr>
                <w:b/>
                <w:sz w:val="20"/>
                <w:szCs w:val="20"/>
                <w:lang w:eastAsia="ru-RU"/>
              </w:rPr>
            </w:pPr>
            <w:r w:rsidRPr="009D0C4A">
              <w:rPr>
                <w:bCs/>
                <w:sz w:val="20"/>
                <w:szCs w:val="20"/>
                <w:lang w:eastAsia="ru-RU"/>
              </w:rPr>
              <w:t>городского поселения Духовщинского района</w:t>
            </w:r>
            <w:r w:rsidR="009E3348">
              <w:rPr>
                <w:bCs/>
                <w:sz w:val="20"/>
                <w:szCs w:val="20"/>
                <w:lang w:eastAsia="ru-RU"/>
              </w:rPr>
              <w:t xml:space="preserve"> С</w:t>
            </w:r>
            <w:r w:rsidRPr="009D0C4A">
              <w:rPr>
                <w:bCs/>
                <w:sz w:val="20"/>
                <w:szCs w:val="20"/>
                <w:lang w:eastAsia="ru-RU"/>
              </w:rPr>
              <w:t xml:space="preserve">моленской области  </w:t>
            </w:r>
          </w:p>
        </w:tc>
      </w:tr>
    </w:tbl>
    <w:p w:rsidR="009D0C4A" w:rsidRPr="009D0C4A" w:rsidRDefault="009D0C4A" w:rsidP="00857952">
      <w:pPr>
        <w:spacing w:after="0" w:line="240" w:lineRule="auto"/>
        <w:ind w:right="282"/>
        <w:jc w:val="right"/>
        <w:rPr>
          <w:rFonts w:ascii="Times New Roman" w:eastAsia="Times New Roman" w:hAnsi="Times New Roman"/>
          <w:b/>
          <w:sz w:val="20"/>
          <w:szCs w:val="20"/>
          <w:lang w:eastAsia="ru-RU"/>
        </w:rPr>
      </w:pPr>
      <w:r w:rsidRPr="009D0C4A">
        <w:rPr>
          <w:rFonts w:ascii="Times New Roman" w:eastAsia="Times New Roman" w:hAnsi="Times New Roman"/>
          <w:sz w:val="20"/>
          <w:szCs w:val="20"/>
          <w:lang w:eastAsia="ru-RU"/>
        </w:rPr>
        <w:t>на 2021 год и плановый период 2022 и 2023 годов</w:t>
      </w:r>
      <w:r w:rsidRPr="009D0C4A">
        <w:rPr>
          <w:rFonts w:ascii="Times New Roman" w:eastAsia="Times New Roman" w:hAnsi="Times New Roman"/>
          <w:b/>
          <w:sz w:val="20"/>
          <w:szCs w:val="20"/>
          <w:lang w:eastAsia="ru-RU"/>
        </w:rPr>
        <w:t xml:space="preserve">                                                                     </w:t>
      </w:r>
    </w:p>
    <w:p w:rsidR="009D0C4A" w:rsidRPr="009D0C4A" w:rsidRDefault="009D0C4A" w:rsidP="00857952">
      <w:pPr>
        <w:spacing w:after="0" w:line="240" w:lineRule="auto"/>
        <w:ind w:right="282"/>
        <w:jc w:val="right"/>
        <w:rPr>
          <w:rFonts w:ascii="Times New Roman" w:eastAsia="Times New Roman" w:hAnsi="Times New Roman"/>
          <w:b/>
          <w:bCs/>
          <w:sz w:val="20"/>
          <w:szCs w:val="20"/>
          <w:lang w:eastAsia="ru-RU"/>
        </w:rPr>
      </w:pPr>
      <w:r w:rsidRPr="009D0C4A">
        <w:rPr>
          <w:rFonts w:ascii="Times New Roman" w:eastAsia="Times New Roman" w:hAnsi="Times New Roman"/>
          <w:sz w:val="20"/>
          <w:szCs w:val="20"/>
          <w:lang w:eastAsia="ru-RU"/>
        </w:rPr>
        <w:t xml:space="preserve">от 25 декабря 2020 г.  № 20                    </w:t>
      </w:r>
    </w:p>
    <w:p w:rsidR="009D0C4A" w:rsidRPr="009D0C4A" w:rsidRDefault="009D0C4A" w:rsidP="009E3348">
      <w:pPr>
        <w:autoSpaceDE w:val="0"/>
        <w:autoSpaceDN w:val="0"/>
        <w:adjustRightInd w:val="0"/>
        <w:spacing w:after="0" w:line="240" w:lineRule="auto"/>
        <w:ind w:right="424"/>
        <w:jc w:val="center"/>
        <w:outlineLvl w:val="1"/>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Прогнозируемый объем доходов бюджета муниципального</w:t>
      </w:r>
      <w:r w:rsidRPr="009D0C4A">
        <w:rPr>
          <w:rFonts w:ascii="Times New Roman" w:eastAsia="Times New Roman" w:hAnsi="Times New Roman"/>
          <w:b/>
          <w:sz w:val="20"/>
          <w:szCs w:val="20"/>
          <w:lang w:eastAsia="ru-RU"/>
        </w:rPr>
        <w:t xml:space="preserve"> образования Озерненского городского поселения Духовщинского района Смоленской</w:t>
      </w:r>
      <w:r w:rsidRPr="009D0C4A">
        <w:rPr>
          <w:rFonts w:ascii="Times New Roman" w:eastAsia="Times New Roman" w:hAnsi="Times New Roman"/>
          <w:b/>
          <w:sz w:val="20"/>
          <w:szCs w:val="20"/>
          <w:lang w:eastAsia="ru-RU"/>
        </w:rPr>
        <w:tab/>
        <w:t xml:space="preserve"> области</w:t>
      </w:r>
      <w:r w:rsidRPr="009D0C4A">
        <w:rPr>
          <w:rFonts w:ascii="Times New Roman" w:eastAsia="Times New Roman" w:hAnsi="Times New Roman"/>
          <w:b/>
          <w:bCs/>
          <w:sz w:val="20"/>
          <w:szCs w:val="20"/>
          <w:lang w:eastAsia="ru-RU"/>
        </w:rPr>
        <w:t xml:space="preserve"> на плановый период 2022 и 2023 годов в части доходов, </w:t>
      </w:r>
      <w:r w:rsidRPr="009D0C4A">
        <w:rPr>
          <w:rFonts w:ascii="Times New Roman" w:eastAsia="Times New Roman" w:hAnsi="Times New Roman"/>
          <w:b/>
          <w:bCs/>
          <w:sz w:val="20"/>
          <w:szCs w:val="20"/>
          <w:lang w:eastAsia="ru-RU"/>
        </w:rPr>
        <w:lastRenderedPageBreak/>
        <w:t>установленных решением Совета депутатов</w:t>
      </w:r>
      <w:r w:rsidRPr="009D0C4A">
        <w:rPr>
          <w:rFonts w:ascii="Times New Roman" w:eastAsia="Times New Roman" w:hAnsi="Times New Roman"/>
          <w:b/>
          <w:sz w:val="20"/>
          <w:szCs w:val="20"/>
          <w:lang w:eastAsia="ru-RU"/>
        </w:rPr>
        <w:t xml:space="preserve"> Озерненского городского поселения Духовщинского района Смоленской</w:t>
      </w:r>
      <w:r w:rsidRPr="009D0C4A">
        <w:rPr>
          <w:rFonts w:ascii="Times New Roman" w:eastAsia="Times New Roman" w:hAnsi="Times New Roman"/>
          <w:b/>
          <w:sz w:val="20"/>
          <w:szCs w:val="20"/>
          <w:lang w:eastAsia="ru-RU"/>
        </w:rPr>
        <w:tab/>
        <w:t xml:space="preserve"> области</w:t>
      </w:r>
      <w:r w:rsidRPr="009D0C4A">
        <w:rPr>
          <w:rFonts w:ascii="Times New Roman" w:eastAsia="Times New Roman" w:hAnsi="Times New Roman"/>
          <w:b/>
          <w:bCs/>
          <w:sz w:val="20"/>
          <w:szCs w:val="20"/>
          <w:lang w:eastAsia="ru-RU"/>
        </w:rPr>
        <w:t xml:space="preserve"> «О дорожном фонде </w:t>
      </w:r>
      <w:r w:rsidRPr="009D0C4A">
        <w:rPr>
          <w:rFonts w:ascii="Times New Roman" w:eastAsia="Times New Roman" w:hAnsi="Times New Roman"/>
          <w:b/>
          <w:sz w:val="20"/>
          <w:szCs w:val="20"/>
          <w:lang w:eastAsia="ru-RU"/>
        </w:rPr>
        <w:t>муниципального образования Озерненского городского поселения Д</w:t>
      </w:r>
      <w:r>
        <w:rPr>
          <w:rFonts w:ascii="Times New Roman" w:eastAsia="Times New Roman" w:hAnsi="Times New Roman"/>
          <w:b/>
          <w:sz w:val="20"/>
          <w:szCs w:val="20"/>
          <w:lang w:eastAsia="ru-RU"/>
        </w:rPr>
        <w:t xml:space="preserve">уховщинского района Смоленской </w:t>
      </w:r>
      <w:r w:rsidRPr="009D0C4A">
        <w:rPr>
          <w:rFonts w:ascii="Times New Roman" w:eastAsia="Times New Roman" w:hAnsi="Times New Roman"/>
          <w:b/>
          <w:sz w:val="20"/>
          <w:szCs w:val="20"/>
          <w:lang w:eastAsia="ru-RU"/>
        </w:rPr>
        <w:t>области</w:t>
      </w:r>
      <w:r w:rsidRPr="009D0C4A">
        <w:rPr>
          <w:rFonts w:ascii="Times New Roman" w:eastAsia="Times New Roman" w:hAnsi="Times New Roman"/>
          <w:b/>
          <w:bCs/>
          <w:sz w:val="20"/>
          <w:szCs w:val="20"/>
          <w:lang w:eastAsia="ru-RU"/>
        </w:rPr>
        <w:t>»   № 62 от 20 декабря 2013 года</w:t>
      </w:r>
    </w:p>
    <w:p w:rsid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xml:space="preserve">                                                                                                                     ( рублей)</w:t>
      </w:r>
    </w:p>
    <w:tbl>
      <w:tblPr>
        <w:tblW w:w="7452"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499"/>
        <w:gridCol w:w="1276"/>
        <w:gridCol w:w="1175"/>
        <w:gridCol w:w="11"/>
      </w:tblGrid>
      <w:tr w:rsidR="009D0C4A" w:rsidRPr="009D0C4A" w:rsidTr="009D0C4A">
        <w:trPr>
          <w:trHeight w:val="473"/>
        </w:trPr>
        <w:tc>
          <w:tcPr>
            <w:tcW w:w="2491" w:type="dxa"/>
            <w:vMerge w:val="restart"/>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Код</w:t>
            </w:r>
          </w:p>
        </w:tc>
        <w:tc>
          <w:tcPr>
            <w:tcW w:w="2499" w:type="dxa"/>
            <w:vMerge w:val="restart"/>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Наименование кода дохода бюджета</w:t>
            </w:r>
          </w:p>
        </w:tc>
        <w:tc>
          <w:tcPr>
            <w:tcW w:w="2462" w:type="dxa"/>
            <w:gridSpan w:val="3"/>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Сумма</w:t>
            </w:r>
          </w:p>
        </w:tc>
      </w:tr>
      <w:tr w:rsidR="009D0C4A" w:rsidRPr="009D0C4A" w:rsidTr="009D0C4A">
        <w:trPr>
          <w:gridAfter w:val="1"/>
          <w:wAfter w:w="11" w:type="dxa"/>
          <w:trHeight w:val="424"/>
        </w:trPr>
        <w:tc>
          <w:tcPr>
            <w:tcW w:w="2491" w:type="dxa"/>
            <w:vMerge/>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p>
        </w:tc>
        <w:tc>
          <w:tcPr>
            <w:tcW w:w="2499" w:type="dxa"/>
            <w:vMerge/>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p>
        </w:tc>
        <w:tc>
          <w:tcPr>
            <w:tcW w:w="1276" w:type="dxa"/>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2022 год</w:t>
            </w:r>
          </w:p>
        </w:tc>
        <w:tc>
          <w:tcPr>
            <w:tcW w:w="1175" w:type="dxa"/>
            <w:vAlign w:val="center"/>
          </w:tcPr>
          <w:p w:rsidR="009D0C4A" w:rsidRPr="009D0C4A" w:rsidRDefault="009D0C4A" w:rsidP="009D0C4A">
            <w:pPr>
              <w:spacing w:after="0" w:line="240" w:lineRule="auto"/>
              <w:jc w:val="center"/>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2023 год</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190"/>
          <w:tblHeader/>
        </w:trPr>
        <w:tc>
          <w:tcPr>
            <w:tcW w:w="2491" w:type="dxa"/>
            <w:tcBorders>
              <w:top w:val="single" w:sz="4" w:space="0" w:color="auto"/>
              <w:left w:val="single" w:sz="4" w:space="0" w:color="auto"/>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p>
        </w:tc>
        <w:tc>
          <w:tcPr>
            <w:tcW w:w="2499" w:type="dxa"/>
            <w:tcBorders>
              <w:top w:val="single" w:sz="4" w:space="0" w:color="auto"/>
              <w:left w:val="nil"/>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3</w:t>
            </w:r>
          </w:p>
        </w:tc>
        <w:tc>
          <w:tcPr>
            <w:tcW w:w="1175" w:type="dxa"/>
            <w:tcBorders>
              <w:top w:val="single" w:sz="4" w:space="0" w:color="auto"/>
              <w:left w:val="nil"/>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4</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375"/>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1 00 00000 00 0000 000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bCs/>
                <w:sz w:val="20"/>
                <w:szCs w:val="20"/>
                <w:lang w:eastAsia="ru-RU"/>
              </w:rPr>
            </w:pPr>
            <w:r w:rsidRPr="009D0C4A">
              <w:rPr>
                <w:rFonts w:ascii="Times New Roman" w:eastAsia="Times New Roman" w:hAnsi="Times New Roman"/>
                <w:b/>
                <w:bCs/>
                <w:sz w:val="20"/>
                <w:szCs w:val="20"/>
                <w:lang w:eastAsia="ru-RU"/>
              </w:rPr>
              <w:t>НАЛОГОВЫЕ И НЕНАЛОГОВЫЕ ДОХОДЫ</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2 647,110</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2 745,807</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1006"/>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1 03 00000 00 0000 000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bCs/>
                <w:i/>
                <w:iCs/>
                <w:sz w:val="20"/>
                <w:szCs w:val="20"/>
                <w:lang w:eastAsia="ru-RU"/>
              </w:rPr>
            </w:pPr>
            <w:r w:rsidRPr="009D0C4A">
              <w:rPr>
                <w:rFonts w:ascii="Times New Roman" w:eastAsia="Times New Roman" w:hAnsi="Times New Roman"/>
                <w:b/>
                <w:bCs/>
                <w:i/>
                <w:iCs/>
                <w:sz w:val="20"/>
                <w:szCs w:val="20"/>
                <w:lang w:eastAsia="ru-RU"/>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2 647,110</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2 745,807</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895"/>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1 03 02000 01 0000 110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2 647,110</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2 745,807</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375"/>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1 03 02230 01 0000 110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eastAsia="Times New Roman" w:hAnsi="Times New Roman"/>
                <w:sz w:val="20"/>
                <w:szCs w:val="20"/>
                <w:lang w:eastAsia="ru-RU"/>
              </w:rPr>
            </w:pPr>
            <w:r w:rsidRPr="009D0C4A">
              <w:rPr>
                <w:rFonts w:ascii="Times New Roman" w:hAnsi="Times New Roman"/>
                <w:sz w:val="20"/>
                <w:szCs w:val="20"/>
              </w:rPr>
              <w:t xml:space="preserve">Доходы от уплаты акцизов на дизельное топливо, </w:t>
            </w:r>
            <w:r w:rsidRPr="009D0C4A">
              <w:rPr>
                <w:rFonts w:ascii="Times New Roman" w:eastAsia="Times New Roman" w:hAnsi="Times New Roman"/>
                <w:bCs/>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1 216,925</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1 271,261</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375"/>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1 03 02240 01 0000 110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моторные масла для дизельных и (или) карбюраторных (</w:t>
            </w:r>
            <w:proofErr w:type="spellStart"/>
            <w:r w:rsidRPr="009D0C4A">
              <w:rPr>
                <w:rFonts w:ascii="Times New Roman" w:hAnsi="Times New Roman"/>
                <w:sz w:val="20"/>
                <w:szCs w:val="20"/>
              </w:rPr>
              <w:t>инжекторных</w:t>
            </w:r>
            <w:proofErr w:type="spellEnd"/>
            <w:r w:rsidRPr="009D0C4A">
              <w:rPr>
                <w:rFonts w:ascii="Times New Roman" w:hAnsi="Times New Roman"/>
                <w:sz w:val="20"/>
                <w:szCs w:val="20"/>
              </w:rPr>
              <w:t xml:space="preserve">) двигателей, </w:t>
            </w:r>
            <w:r w:rsidRPr="009D0C4A">
              <w:rPr>
                <w:rFonts w:ascii="Times New Roman" w:eastAsia="Times New Roman" w:hAnsi="Times New Roman"/>
                <w:bCs/>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xml:space="preserve">6,867 </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7,100</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388"/>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1 03 02250 01 0000 110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1 596,670</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1 662,615</w:t>
            </w:r>
          </w:p>
        </w:tc>
      </w:tr>
      <w:tr w:rsidR="009D0C4A" w:rsidRPr="009D0C4A" w:rsidTr="009D0C4A">
        <w:tblPrEx>
          <w:tblBorders>
            <w:top w:val="none" w:sz="0" w:space="0" w:color="auto"/>
            <w:left w:val="none" w:sz="0" w:space="0" w:color="auto"/>
            <w:right w:val="none" w:sz="0" w:space="0" w:color="auto"/>
            <w:insideH w:val="none" w:sz="0" w:space="0" w:color="auto"/>
            <w:insideV w:val="none" w:sz="0" w:space="0" w:color="auto"/>
          </w:tblBorders>
        </w:tblPrEx>
        <w:trPr>
          <w:gridAfter w:val="1"/>
          <w:wAfter w:w="11" w:type="dxa"/>
          <w:cantSplit/>
          <w:trHeight w:val="305"/>
        </w:trPr>
        <w:tc>
          <w:tcPr>
            <w:tcW w:w="2491"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1 03 02260 01 0000 110</w:t>
            </w:r>
          </w:p>
        </w:tc>
        <w:tc>
          <w:tcPr>
            <w:tcW w:w="2499" w:type="dxa"/>
            <w:tcBorders>
              <w:top w:val="single" w:sz="4" w:space="0" w:color="auto"/>
              <w:left w:val="nil"/>
              <w:bottom w:val="single" w:sz="4" w:space="0" w:color="auto"/>
              <w:right w:val="single" w:sz="4" w:space="0" w:color="auto"/>
            </w:tcBorders>
          </w:tcPr>
          <w:p w:rsidR="009D0C4A" w:rsidRPr="009D0C4A" w:rsidRDefault="009D0C4A" w:rsidP="009D0C4A">
            <w:pPr>
              <w:spacing w:after="0" w:line="240" w:lineRule="auto"/>
              <w:jc w:val="both"/>
              <w:rPr>
                <w:rFonts w:ascii="Times New Roman" w:hAnsi="Times New Roman"/>
                <w:sz w:val="20"/>
                <w:szCs w:val="20"/>
              </w:rPr>
            </w:pPr>
            <w:r w:rsidRPr="009D0C4A">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- 173,352</w:t>
            </w:r>
          </w:p>
        </w:tc>
        <w:tc>
          <w:tcPr>
            <w:tcW w:w="1175" w:type="dxa"/>
            <w:tcBorders>
              <w:top w:val="single" w:sz="4" w:space="0" w:color="auto"/>
              <w:left w:val="nil"/>
              <w:bottom w:val="single" w:sz="4" w:space="0" w:color="auto"/>
              <w:right w:val="single" w:sz="4" w:space="0" w:color="auto"/>
            </w:tcBorders>
            <w:vAlign w:val="bottom"/>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-195,169</w:t>
            </w:r>
          </w:p>
        </w:tc>
      </w:tr>
    </w:tbl>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93"/>
        <w:gridCol w:w="4839"/>
      </w:tblGrid>
      <w:tr w:rsidR="009D0C4A" w:rsidRPr="009D0C4A" w:rsidTr="00A26B65">
        <w:tc>
          <w:tcPr>
            <w:tcW w:w="2380" w:type="dxa"/>
          </w:tcPr>
          <w:p w:rsidR="009D0C4A" w:rsidRPr="009D0C4A" w:rsidRDefault="009D0C4A" w:rsidP="009D0C4A">
            <w:pPr>
              <w:spacing w:after="0" w:line="240" w:lineRule="auto"/>
              <w:jc w:val="right"/>
              <w:rPr>
                <w:rFonts w:ascii="Times New Roman" w:eastAsia="Times New Roman" w:hAnsi="Times New Roman"/>
                <w:bCs/>
                <w:sz w:val="20"/>
                <w:szCs w:val="20"/>
                <w:lang w:eastAsia="ru-RU"/>
              </w:rPr>
            </w:pPr>
          </w:p>
        </w:tc>
        <w:tc>
          <w:tcPr>
            <w:tcW w:w="293" w:type="dxa"/>
          </w:tcPr>
          <w:p w:rsidR="009D0C4A" w:rsidRPr="009D0C4A" w:rsidRDefault="009D0C4A" w:rsidP="009D0C4A">
            <w:pPr>
              <w:spacing w:after="0" w:line="240" w:lineRule="auto"/>
              <w:jc w:val="right"/>
              <w:rPr>
                <w:rFonts w:ascii="Times New Roman" w:eastAsia="Times New Roman" w:hAnsi="Times New Roman"/>
                <w:bCs/>
                <w:sz w:val="20"/>
                <w:szCs w:val="20"/>
                <w:lang w:eastAsia="ru-RU"/>
              </w:rPr>
            </w:pPr>
          </w:p>
        </w:tc>
        <w:tc>
          <w:tcPr>
            <w:tcW w:w="4839" w:type="dxa"/>
          </w:tcPr>
          <w:p w:rsidR="009E3348" w:rsidRDefault="009E3348" w:rsidP="009D0C4A">
            <w:pPr>
              <w:spacing w:after="0" w:line="240" w:lineRule="auto"/>
              <w:jc w:val="right"/>
              <w:rPr>
                <w:rFonts w:ascii="Times New Roman" w:eastAsia="Times New Roman" w:hAnsi="Times New Roman"/>
                <w:bCs/>
                <w:sz w:val="20"/>
                <w:szCs w:val="20"/>
                <w:lang w:eastAsia="ru-RU"/>
              </w:rPr>
            </w:pPr>
          </w:p>
          <w:p w:rsidR="009D0C4A" w:rsidRPr="009D0C4A" w:rsidRDefault="00E73686" w:rsidP="009D0C4A">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Приложение 20</w:t>
            </w:r>
            <w:r w:rsidR="009D0C4A" w:rsidRPr="009D0C4A">
              <w:rPr>
                <w:rFonts w:ascii="Times New Roman" w:eastAsia="Times New Roman" w:hAnsi="Times New Roman"/>
                <w:bCs/>
                <w:sz w:val="20"/>
                <w:szCs w:val="20"/>
                <w:lang w:eastAsia="ru-RU"/>
              </w:rPr>
              <w:t xml:space="preserve"> </w:t>
            </w:r>
          </w:p>
          <w:p w:rsidR="009D0C4A" w:rsidRPr="009D0C4A" w:rsidRDefault="009D0C4A" w:rsidP="009D0C4A">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  к   решению Совета депутатов</w:t>
            </w:r>
          </w:p>
          <w:p w:rsidR="009D0C4A" w:rsidRPr="009D0C4A" w:rsidRDefault="009D0C4A" w:rsidP="009D0C4A">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 Озерненского городского поселения </w:t>
            </w:r>
          </w:p>
          <w:p w:rsidR="009D0C4A" w:rsidRPr="009D0C4A" w:rsidRDefault="009D0C4A" w:rsidP="009D0C4A">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Духовщинского района Смоленской области </w:t>
            </w:r>
          </w:p>
          <w:p w:rsidR="009D0C4A" w:rsidRPr="009D0C4A" w:rsidRDefault="009D0C4A" w:rsidP="009D0C4A">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sz w:val="20"/>
                <w:szCs w:val="20"/>
                <w:lang w:eastAsia="ru-RU"/>
              </w:rPr>
              <w:t>на 2021 год и на плановый период 2022 и 2023 годов</w:t>
            </w:r>
          </w:p>
        </w:tc>
      </w:tr>
    </w:tbl>
    <w:p w:rsidR="009D0C4A" w:rsidRDefault="009D0C4A" w:rsidP="009D0C4A">
      <w:pPr>
        <w:spacing w:after="0" w:line="240" w:lineRule="auto"/>
        <w:jc w:val="center"/>
        <w:rPr>
          <w:rFonts w:ascii="Times New Roman" w:eastAsia="Times New Roman" w:hAnsi="Times New Roman"/>
          <w:sz w:val="22"/>
          <w:lang w:eastAsia="ru-RU"/>
        </w:rPr>
      </w:pPr>
      <w:r>
        <w:rPr>
          <w:rFonts w:ascii="Times New Roman" w:eastAsia="Times New Roman" w:hAnsi="Times New Roman"/>
          <w:sz w:val="20"/>
          <w:szCs w:val="20"/>
          <w:lang w:eastAsia="ru-RU"/>
        </w:rPr>
        <w:t xml:space="preserve">                                                                                                </w:t>
      </w:r>
      <w:r w:rsidRPr="009D0C4A">
        <w:rPr>
          <w:rFonts w:ascii="Times New Roman" w:eastAsia="Times New Roman" w:hAnsi="Times New Roman"/>
          <w:sz w:val="20"/>
          <w:szCs w:val="20"/>
          <w:lang w:eastAsia="ru-RU"/>
        </w:rPr>
        <w:t>от 25 декабря 2020 г.  №</w:t>
      </w:r>
      <w:r w:rsidRPr="009D0C4A">
        <w:rPr>
          <w:rFonts w:ascii="Times New Roman" w:eastAsia="Times New Roman" w:hAnsi="Times New Roman"/>
          <w:sz w:val="22"/>
          <w:lang w:eastAsia="ru-RU"/>
        </w:rPr>
        <w:t xml:space="preserve"> 20 </w:t>
      </w:r>
    </w:p>
    <w:p w:rsidR="009E3348" w:rsidRDefault="009D0C4A" w:rsidP="009D0C4A">
      <w:pPr>
        <w:spacing w:after="0" w:line="240" w:lineRule="auto"/>
        <w:jc w:val="center"/>
        <w:rPr>
          <w:rFonts w:ascii="Times New Roman" w:eastAsia="Times New Roman" w:hAnsi="Times New Roman"/>
          <w:sz w:val="22"/>
          <w:lang w:eastAsia="ru-RU"/>
        </w:rPr>
      </w:pPr>
      <w:r w:rsidRPr="009D0C4A">
        <w:rPr>
          <w:rFonts w:ascii="Times New Roman" w:eastAsia="Times New Roman" w:hAnsi="Times New Roman"/>
          <w:sz w:val="22"/>
          <w:lang w:eastAsia="ru-RU"/>
        </w:rPr>
        <w:t xml:space="preserve">                      </w:t>
      </w:r>
    </w:p>
    <w:p w:rsidR="009D0C4A" w:rsidRPr="009D0C4A" w:rsidRDefault="009D0C4A" w:rsidP="009D0C4A">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sz w:val="22"/>
          <w:lang w:eastAsia="ru-RU"/>
        </w:rPr>
        <w:t xml:space="preserve"> </w:t>
      </w:r>
      <w:r w:rsidRPr="009D0C4A">
        <w:rPr>
          <w:rFonts w:ascii="Times New Roman" w:eastAsia="Times New Roman" w:hAnsi="Times New Roman"/>
          <w:b/>
          <w:sz w:val="20"/>
          <w:szCs w:val="20"/>
          <w:lang w:eastAsia="ru-RU"/>
        </w:rPr>
        <w:t>Программа муниципальных внутренних заимствований</w:t>
      </w:r>
    </w:p>
    <w:p w:rsidR="00857952" w:rsidRDefault="009D0C4A" w:rsidP="00A26B65">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 xml:space="preserve"> муниципального образования Озерненского городского поселения Духовщинского района Смоленской области</w:t>
      </w:r>
      <w:r w:rsidR="00A26B65">
        <w:rPr>
          <w:rFonts w:ascii="Times New Roman" w:eastAsia="Times New Roman" w:hAnsi="Times New Roman"/>
          <w:b/>
          <w:sz w:val="20"/>
          <w:szCs w:val="20"/>
          <w:lang w:eastAsia="ru-RU"/>
        </w:rPr>
        <w:t xml:space="preserve">  </w:t>
      </w:r>
      <w:r w:rsidRPr="009D0C4A">
        <w:rPr>
          <w:rFonts w:ascii="Times New Roman" w:eastAsia="Times New Roman" w:hAnsi="Times New Roman"/>
          <w:b/>
          <w:sz w:val="20"/>
          <w:szCs w:val="20"/>
          <w:lang w:eastAsia="ru-RU"/>
        </w:rPr>
        <w:t>на 2021 год</w:t>
      </w:r>
      <w:r w:rsidR="00A26B65">
        <w:rPr>
          <w:rFonts w:ascii="Times New Roman" w:eastAsia="Times New Roman" w:hAnsi="Times New Roman"/>
          <w:b/>
          <w:sz w:val="20"/>
          <w:szCs w:val="20"/>
          <w:lang w:eastAsia="ru-RU"/>
        </w:rPr>
        <w:t xml:space="preserve">               </w:t>
      </w:r>
    </w:p>
    <w:p w:rsidR="009D0C4A" w:rsidRPr="009D0C4A" w:rsidRDefault="00857952" w:rsidP="00A26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r w:rsidR="009D0C4A" w:rsidRPr="009D0C4A">
        <w:rPr>
          <w:rFonts w:ascii="Times New Roman" w:eastAsia="Times New Roman" w:hAnsi="Times New Roman"/>
          <w:sz w:val="20"/>
          <w:szCs w:val="20"/>
          <w:lang w:eastAsia="ru-RU"/>
        </w:rPr>
        <w:t>( рублей)</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547"/>
        <w:gridCol w:w="1139"/>
        <w:gridCol w:w="1417"/>
        <w:gridCol w:w="1560"/>
      </w:tblGrid>
      <w:tr w:rsidR="009D0C4A" w:rsidRPr="009D0C4A" w:rsidTr="009D0C4A">
        <w:tc>
          <w:tcPr>
            <w:tcW w:w="425" w:type="dxa"/>
            <w:tcBorders>
              <w:top w:val="single" w:sz="4" w:space="0" w:color="auto"/>
              <w:left w:val="single" w:sz="4" w:space="0" w:color="auto"/>
              <w:bottom w:val="single" w:sz="4" w:space="0" w:color="auto"/>
              <w:right w:val="single" w:sz="4" w:space="0" w:color="auto"/>
            </w:tcBorders>
            <w:vAlign w:val="center"/>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п/п</w:t>
            </w:r>
          </w:p>
        </w:tc>
        <w:tc>
          <w:tcPr>
            <w:tcW w:w="2547" w:type="dxa"/>
            <w:tcBorders>
              <w:top w:val="single" w:sz="4" w:space="0" w:color="auto"/>
              <w:left w:val="single" w:sz="4" w:space="0" w:color="auto"/>
              <w:bottom w:val="single" w:sz="4" w:space="0" w:color="auto"/>
              <w:right w:val="single" w:sz="4" w:space="0" w:color="auto"/>
            </w:tcBorders>
            <w:vAlign w:val="center"/>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Вид заимствования</w:t>
            </w:r>
          </w:p>
        </w:tc>
        <w:tc>
          <w:tcPr>
            <w:tcW w:w="1139" w:type="dxa"/>
            <w:tcBorders>
              <w:top w:val="single" w:sz="4" w:space="0" w:color="auto"/>
              <w:left w:val="single" w:sz="4" w:space="0" w:color="auto"/>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Объем привлече</w:t>
            </w:r>
            <w:r w:rsidRPr="009D0C4A">
              <w:rPr>
                <w:rFonts w:ascii="Times New Roman" w:eastAsia="Times New Roman" w:hAnsi="Times New Roman"/>
                <w:sz w:val="20"/>
                <w:szCs w:val="20"/>
                <w:lang w:eastAsia="ru-RU"/>
              </w:rPr>
              <w:softHyphen/>
              <w:t>ния</w:t>
            </w:r>
          </w:p>
          <w:p w:rsidR="009D0C4A" w:rsidRPr="009D0C4A" w:rsidRDefault="009D0C4A" w:rsidP="009D0C4A">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Объем средств,</w:t>
            </w:r>
          </w:p>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 xml:space="preserve"> на</w:t>
            </w:r>
            <w:r w:rsidRPr="009D0C4A">
              <w:rPr>
                <w:rFonts w:ascii="Times New Roman" w:eastAsia="Times New Roman" w:hAnsi="Times New Roman"/>
                <w:sz w:val="20"/>
                <w:szCs w:val="20"/>
                <w:lang w:eastAsia="ru-RU"/>
              </w:rPr>
              <w:softHyphen/>
              <w:t>правляемых на погаше</w:t>
            </w:r>
            <w:r w:rsidRPr="009D0C4A">
              <w:rPr>
                <w:rFonts w:ascii="Times New Roman" w:eastAsia="Times New Roman" w:hAnsi="Times New Roman"/>
                <w:sz w:val="20"/>
                <w:szCs w:val="20"/>
                <w:lang w:eastAsia="ru-RU"/>
              </w:rPr>
              <w:softHyphen/>
              <w:t>ние основ</w:t>
            </w:r>
            <w:r w:rsidRPr="009D0C4A">
              <w:rPr>
                <w:rFonts w:ascii="Times New Roman" w:eastAsia="Times New Roman" w:hAnsi="Times New Roman"/>
                <w:sz w:val="20"/>
                <w:szCs w:val="20"/>
                <w:lang w:eastAsia="ru-RU"/>
              </w:rPr>
              <w:softHyphen/>
              <w:t>-</w:t>
            </w:r>
          </w:p>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ной суммы долга</w:t>
            </w:r>
          </w:p>
        </w:tc>
      </w:tr>
      <w:tr w:rsidR="009D0C4A" w:rsidRPr="009D0C4A" w:rsidTr="009D0C4A">
        <w:tc>
          <w:tcPr>
            <w:tcW w:w="425" w:type="dxa"/>
            <w:tcBorders>
              <w:top w:val="single" w:sz="4" w:space="0" w:color="auto"/>
              <w:left w:val="single" w:sz="4" w:space="0" w:color="auto"/>
              <w:bottom w:val="single" w:sz="4" w:space="0" w:color="auto"/>
              <w:right w:val="single" w:sz="4" w:space="0" w:color="auto"/>
            </w:tcBorders>
            <w:hideMark/>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lastRenderedPageBreak/>
              <w:t>1.</w:t>
            </w:r>
          </w:p>
        </w:tc>
        <w:tc>
          <w:tcPr>
            <w:tcW w:w="2547" w:type="dxa"/>
            <w:tcBorders>
              <w:top w:val="single" w:sz="4" w:space="0" w:color="auto"/>
              <w:left w:val="single" w:sz="4" w:space="0" w:color="auto"/>
              <w:bottom w:val="single" w:sz="4" w:space="0" w:color="auto"/>
              <w:right w:val="single" w:sz="4" w:space="0" w:color="auto"/>
            </w:tcBorders>
            <w:hideMark/>
          </w:tcPr>
          <w:p w:rsidR="009D0C4A" w:rsidRPr="009D0C4A" w:rsidRDefault="009D0C4A" w:rsidP="009D0C4A">
            <w:pPr>
              <w:spacing w:after="0" w:line="240" w:lineRule="auto"/>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Кредиты, полученные местным бюджетом от кредитных организаций</w:t>
            </w:r>
          </w:p>
        </w:tc>
        <w:tc>
          <w:tcPr>
            <w:tcW w:w="1139"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0,0</w:t>
            </w:r>
          </w:p>
        </w:tc>
      </w:tr>
      <w:tr w:rsidR="009D0C4A" w:rsidRPr="009D0C4A" w:rsidTr="009D0C4A">
        <w:tc>
          <w:tcPr>
            <w:tcW w:w="425" w:type="dxa"/>
            <w:tcBorders>
              <w:top w:val="single" w:sz="4" w:space="0" w:color="auto"/>
              <w:left w:val="single" w:sz="4" w:space="0" w:color="auto"/>
              <w:bottom w:val="single" w:sz="4" w:space="0" w:color="auto"/>
              <w:right w:val="single" w:sz="4" w:space="0" w:color="auto"/>
            </w:tcBorders>
            <w:hideMark/>
          </w:tcPr>
          <w:p w:rsidR="009D0C4A" w:rsidRPr="009D0C4A" w:rsidRDefault="009D0C4A" w:rsidP="009D0C4A">
            <w:pPr>
              <w:spacing w:after="0" w:line="240" w:lineRule="auto"/>
              <w:jc w:val="right"/>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2.</w:t>
            </w:r>
          </w:p>
        </w:tc>
        <w:tc>
          <w:tcPr>
            <w:tcW w:w="2547" w:type="dxa"/>
            <w:tcBorders>
              <w:top w:val="single" w:sz="4" w:space="0" w:color="auto"/>
              <w:left w:val="single" w:sz="4" w:space="0" w:color="auto"/>
              <w:bottom w:val="single" w:sz="4" w:space="0" w:color="auto"/>
              <w:right w:val="single" w:sz="4" w:space="0" w:color="auto"/>
            </w:tcBorders>
            <w:hideMark/>
          </w:tcPr>
          <w:p w:rsidR="009D0C4A" w:rsidRPr="009D0C4A" w:rsidRDefault="009D0C4A" w:rsidP="009D0C4A">
            <w:pPr>
              <w:spacing w:after="0" w:line="240" w:lineRule="auto"/>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Бюджетные кредиты, полученные местным бюджетом из областного  бюджета</w:t>
            </w:r>
          </w:p>
        </w:tc>
        <w:tc>
          <w:tcPr>
            <w:tcW w:w="1139"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sz w:val="20"/>
                <w:szCs w:val="20"/>
                <w:lang w:eastAsia="ru-RU"/>
              </w:rPr>
            </w:pPr>
            <w:r w:rsidRPr="009D0C4A">
              <w:rPr>
                <w:rFonts w:ascii="Times New Roman" w:eastAsia="Times New Roman" w:hAnsi="Times New Roman"/>
                <w:sz w:val="20"/>
                <w:szCs w:val="20"/>
                <w:lang w:eastAsia="ru-RU"/>
              </w:rPr>
              <w:t>0,0</w:t>
            </w:r>
          </w:p>
        </w:tc>
      </w:tr>
      <w:tr w:rsidR="009D0C4A" w:rsidRPr="009D0C4A" w:rsidTr="009D0C4A">
        <w:tc>
          <w:tcPr>
            <w:tcW w:w="425"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right"/>
              <w:rPr>
                <w:rFonts w:ascii="Times New Roman" w:eastAsia="Times New Roman" w:hAnsi="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hideMark/>
          </w:tcPr>
          <w:p w:rsidR="009D0C4A" w:rsidRPr="009D0C4A" w:rsidRDefault="009D0C4A" w:rsidP="009D0C4A">
            <w:pPr>
              <w:spacing w:after="0" w:line="240" w:lineRule="auto"/>
              <w:jc w:val="both"/>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Итого</w:t>
            </w:r>
          </w:p>
        </w:tc>
        <w:tc>
          <w:tcPr>
            <w:tcW w:w="1139"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9D0C4A" w:rsidRPr="009D0C4A" w:rsidRDefault="009D0C4A" w:rsidP="009D0C4A">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hideMark/>
          </w:tcPr>
          <w:p w:rsidR="009D0C4A" w:rsidRPr="009D0C4A" w:rsidRDefault="009D0C4A" w:rsidP="009D0C4A">
            <w:pPr>
              <w:spacing w:after="0" w:line="240" w:lineRule="auto"/>
              <w:jc w:val="center"/>
              <w:rPr>
                <w:rFonts w:ascii="Times New Roman" w:eastAsia="Times New Roman" w:hAnsi="Times New Roman"/>
                <w:b/>
                <w:sz w:val="20"/>
                <w:szCs w:val="20"/>
                <w:lang w:eastAsia="ru-RU"/>
              </w:rPr>
            </w:pPr>
            <w:r w:rsidRPr="009D0C4A">
              <w:rPr>
                <w:rFonts w:ascii="Times New Roman" w:eastAsia="Times New Roman" w:hAnsi="Times New Roman"/>
                <w:b/>
                <w:sz w:val="20"/>
                <w:szCs w:val="20"/>
                <w:lang w:eastAsia="ru-RU"/>
              </w:rPr>
              <w:t>0,0</w:t>
            </w:r>
          </w:p>
        </w:tc>
      </w:tr>
      <w:tr w:rsidR="007C5F7D" w:rsidRPr="009D0C4A" w:rsidTr="009D0C4A">
        <w:tc>
          <w:tcPr>
            <w:tcW w:w="425" w:type="dxa"/>
            <w:tcBorders>
              <w:top w:val="single" w:sz="4" w:space="0" w:color="auto"/>
              <w:left w:val="single" w:sz="4" w:space="0" w:color="auto"/>
              <w:bottom w:val="single" w:sz="4" w:space="0" w:color="auto"/>
              <w:right w:val="single" w:sz="4" w:space="0" w:color="auto"/>
            </w:tcBorders>
          </w:tcPr>
          <w:p w:rsidR="007C5F7D" w:rsidRDefault="007C5F7D" w:rsidP="009D0C4A">
            <w:pPr>
              <w:spacing w:after="0" w:line="240" w:lineRule="auto"/>
              <w:jc w:val="right"/>
              <w:rPr>
                <w:rFonts w:ascii="Times New Roman" w:eastAsia="Times New Roman" w:hAnsi="Times New Roman"/>
                <w:sz w:val="20"/>
                <w:szCs w:val="20"/>
                <w:lang w:eastAsia="ru-RU"/>
              </w:rPr>
            </w:pPr>
          </w:p>
          <w:p w:rsidR="007C5F7D" w:rsidRPr="009D0C4A" w:rsidRDefault="007C5F7D" w:rsidP="009D0C4A">
            <w:pPr>
              <w:spacing w:after="0" w:line="240" w:lineRule="auto"/>
              <w:jc w:val="right"/>
              <w:rPr>
                <w:rFonts w:ascii="Times New Roman" w:eastAsia="Times New Roman" w:hAnsi="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Pr>
          <w:p w:rsidR="007C5F7D" w:rsidRPr="009D0C4A" w:rsidRDefault="007C5F7D" w:rsidP="009D0C4A">
            <w:pPr>
              <w:spacing w:after="0" w:line="240" w:lineRule="auto"/>
              <w:jc w:val="both"/>
              <w:rPr>
                <w:rFonts w:ascii="Times New Roman" w:eastAsia="Times New Roman" w:hAnsi="Times New Roman"/>
                <w:b/>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vAlign w:val="bottom"/>
          </w:tcPr>
          <w:p w:rsidR="007C5F7D" w:rsidRPr="009D0C4A" w:rsidRDefault="007C5F7D" w:rsidP="009D0C4A">
            <w:pPr>
              <w:spacing w:after="0" w:line="240" w:lineRule="auto"/>
              <w:jc w:val="center"/>
              <w:rPr>
                <w:rFonts w:ascii="Times New Roman" w:eastAsia="Times New Roman" w:hAnsi="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C5F7D" w:rsidRPr="009D0C4A" w:rsidRDefault="007C5F7D" w:rsidP="009D0C4A">
            <w:pPr>
              <w:spacing w:after="0" w:line="240" w:lineRule="auto"/>
              <w:jc w:val="center"/>
              <w:rPr>
                <w:rFonts w:ascii="Times New Roman" w:eastAsia="Times New Roman" w:hAnsi="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C5F7D" w:rsidRPr="009D0C4A" w:rsidRDefault="007C5F7D" w:rsidP="009D0C4A">
            <w:pPr>
              <w:spacing w:after="0" w:line="240" w:lineRule="auto"/>
              <w:jc w:val="center"/>
              <w:rPr>
                <w:rFonts w:ascii="Times New Roman" w:eastAsia="Times New Roman" w:hAnsi="Times New Roman"/>
                <w:b/>
                <w:sz w:val="20"/>
                <w:szCs w:val="20"/>
                <w:lang w:eastAsia="ru-RU"/>
              </w:rPr>
            </w:pPr>
          </w:p>
        </w:tc>
      </w:tr>
    </w:tbl>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82"/>
        <w:gridCol w:w="4673"/>
      </w:tblGrid>
      <w:tr w:rsidR="00BF52AB" w:rsidRPr="00BF52AB" w:rsidTr="00D6012D">
        <w:trPr>
          <w:trHeight w:val="1285"/>
        </w:trPr>
        <w:tc>
          <w:tcPr>
            <w:tcW w:w="2298" w:type="dxa"/>
          </w:tcPr>
          <w:p w:rsidR="00BF52AB" w:rsidRPr="00BF52AB" w:rsidRDefault="00BF52AB" w:rsidP="00BF52AB">
            <w:pPr>
              <w:spacing w:after="0" w:line="240" w:lineRule="auto"/>
              <w:jc w:val="right"/>
              <w:rPr>
                <w:rFonts w:ascii="Times New Roman" w:eastAsia="Times New Roman" w:hAnsi="Times New Roman"/>
                <w:bCs/>
                <w:sz w:val="20"/>
                <w:szCs w:val="20"/>
                <w:lang w:eastAsia="ru-RU"/>
              </w:rPr>
            </w:pPr>
          </w:p>
        </w:tc>
        <w:tc>
          <w:tcPr>
            <w:tcW w:w="282" w:type="dxa"/>
          </w:tcPr>
          <w:p w:rsidR="00BF52AB" w:rsidRPr="00BF52AB" w:rsidRDefault="00BF52AB" w:rsidP="00BF52AB">
            <w:pPr>
              <w:spacing w:after="0" w:line="240" w:lineRule="auto"/>
              <w:jc w:val="right"/>
              <w:rPr>
                <w:rFonts w:ascii="Times New Roman" w:eastAsia="Times New Roman" w:hAnsi="Times New Roman"/>
                <w:bCs/>
                <w:sz w:val="20"/>
                <w:szCs w:val="20"/>
                <w:lang w:eastAsia="ru-RU"/>
              </w:rPr>
            </w:pPr>
          </w:p>
        </w:tc>
        <w:tc>
          <w:tcPr>
            <w:tcW w:w="4673" w:type="dxa"/>
          </w:tcPr>
          <w:p w:rsidR="009E3348" w:rsidRDefault="009E3348" w:rsidP="00BF52AB">
            <w:pPr>
              <w:spacing w:after="0" w:line="240" w:lineRule="auto"/>
              <w:jc w:val="right"/>
              <w:rPr>
                <w:rFonts w:ascii="Times New Roman" w:eastAsia="Times New Roman" w:hAnsi="Times New Roman"/>
                <w:bCs/>
                <w:sz w:val="20"/>
                <w:szCs w:val="20"/>
                <w:lang w:eastAsia="ru-RU"/>
              </w:rPr>
            </w:pPr>
          </w:p>
          <w:p w:rsidR="00BF52AB" w:rsidRPr="00BF52AB" w:rsidRDefault="00BF52AB" w:rsidP="00BF52AB">
            <w:pPr>
              <w:spacing w:after="0" w:line="240" w:lineRule="auto"/>
              <w:jc w:val="right"/>
              <w:rPr>
                <w:rFonts w:ascii="Times New Roman" w:eastAsia="Times New Roman" w:hAnsi="Times New Roman"/>
                <w:bCs/>
                <w:sz w:val="20"/>
                <w:szCs w:val="20"/>
                <w:lang w:eastAsia="ru-RU"/>
              </w:rPr>
            </w:pPr>
            <w:r w:rsidRPr="00BF52AB">
              <w:rPr>
                <w:rFonts w:ascii="Times New Roman" w:eastAsia="Times New Roman" w:hAnsi="Times New Roman"/>
                <w:bCs/>
                <w:sz w:val="20"/>
                <w:szCs w:val="20"/>
                <w:lang w:eastAsia="ru-RU"/>
              </w:rPr>
              <w:t xml:space="preserve">Приложение 21 </w:t>
            </w:r>
          </w:p>
          <w:p w:rsidR="00BF52AB" w:rsidRPr="00BF52AB" w:rsidRDefault="00BF52AB" w:rsidP="00BF52AB">
            <w:pPr>
              <w:spacing w:after="0" w:line="240" w:lineRule="auto"/>
              <w:jc w:val="right"/>
              <w:rPr>
                <w:rFonts w:ascii="Times New Roman" w:eastAsia="Times New Roman" w:hAnsi="Times New Roman"/>
                <w:bCs/>
                <w:sz w:val="20"/>
                <w:szCs w:val="20"/>
                <w:lang w:eastAsia="ru-RU"/>
              </w:rPr>
            </w:pPr>
            <w:r w:rsidRPr="00BF52AB">
              <w:rPr>
                <w:rFonts w:ascii="Times New Roman" w:eastAsia="Times New Roman" w:hAnsi="Times New Roman"/>
                <w:bCs/>
                <w:sz w:val="20"/>
                <w:szCs w:val="20"/>
                <w:lang w:eastAsia="ru-RU"/>
              </w:rPr>
              <w:t xml:space="preserve">  к  решению Совета депутатов</w:t>
            </w:r>
          </w:p>
          <w:p w:rsidR="00BF52AB" w:rsidRPr="00BF52AB" w:rsidRDefault="00BF52AB" w:rsidP="00BF52AB">
            <w:pPr>
              <w:spacing w:after="0" w:line="240" w:lineRule="auto"/>
              <w:jc w:val="right"/>
              <w:rPr>
                <w:rFonts w:ascii="Times New Roman" w:eastAsia="Times New Roman" w:hAnsi="Times New Roman"/>
                <w:bCs/>
                <w:sz w:val="20"/>
                <w:szCs w:val="20"/>
                <w:lang w:eastAsia="ru-RU"/>
              </w:rPr>
            </w:pPr>
            <w:r w:rsidRPr="00BF52AB">
              <w:rPr>
                <w:rFonts w:ascii="Times New Roman" w:eastAsia="Times New Roman" w:hAnsi="Times New Roman"/>
                <w:bCs/>
                <w:sz w:val="20"/>
                <w:szCs w:val="20"/>
                <w:lang w:eastAsia="ru-RU"/>
              </w:rPr>
              <w:t xml:space="preserve"> Озерненского городского поселения </w:t>
            </w:r>
          </w:p>
          <w:p w:rsidR="00BF52AB" w:rsidRPr="00BF52AB" w:rsidRDefault="00BF52AB" w:rsidP="00BF52AB">
            <w:pPr>
              <w:spacing w:after="0" w:line="240" w:lineRule="auto"/>
              <w:jc w:val="right"/>
              <w:rPr>
                <w:rFonts w:ascii="Times New Roman" w:eastAsia="Times New Roman" w:hAnsi="Times New Roman"/>
                <w:bCs/>
                <w:sz w:val="20"/>
                <w:szCs w:val="20"/>
                <w:lang w:eastAsia="ru-RU"/>
              </w:rPr>
            </w:pPr>
            <w:r w:rsidRPr="00BF52AB">
              <w:rPr>
                <w:rFonts w:ascii="Times New Roman" w:eastAsia="Times New Roman" w:hAnsi="Times New Roman"/>
                <w:bCs/>
                <w:sz w:val="20"/>
                <w:szCs w:val="20"/>
                <w:lang w:eastAsia="ru-RU"/>
              </w:rPr>
              <w:t xml:space="preserve">Духовщинского района Смоленской области </w:t>
            </w:r>
          </w:p>
          <w:p w:rsidR="00BF52AB" w:rsidRPr="00BF52AB" w:rsidRDefault="00D6012D" w:rsidP="00D6012D">
            <w:pPr>
              <w:spacing w:after="0" w:line="240" w:lineRule="auto"/>
              <w:ind w:right="-45" w:hanging="133"/>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  </w:t>
            </w:r>
            <w:r w:rsidR="00BF52AB" w:rsidRPr="00BF52AB">
              <w:rPr>
                <w:rFonts w:ascii="Times New Roman" w:eastAsia="Times New Roman" w:hAnsi="Times New Roman"/>
                <w:sz w:val="20"/>
                <w:szCs w:val="20"/>
                <w:lang w:eastAsia="ru-RU"/>
              </w:rPr>
              <w:t xml:space="preserve">на 2021 год и на плановый период 2022 и 2023 </w:t>
            </w:r>
            <w:r>
              <w:rPr>
                <w:rFonts w:ascii="Times New Roman" w:eastAsia="Times New Roman" w:hAnsi="Times New Roman"/>
                <w:sz w:val="20"/>
                <w:szCs w:val="20"/>
                <w:lang w:eastAsia="ru-RU"/>
              </w:rPr>
              <w:t>г</w:t>
            </w:r>
            <w:r w:rsidR="00BF52AB" w:rsidRPr="00BF52AB">
              <w:rPr>
                <w:rFonts w:ascii="Times New Roman" w:eastAsia="Times New Roman" w:hAnsi="Times New Roman"/>
                <w:sz w:val="20"/>
                <w:szCs w:val="20"/>
                <w:lang w:eastAsia="ru-RU"/>
              </w:rPr>
              <w:t>одов</w:t>
            </w:r>
            <w:r w:rsidR="00BF52AB" w:rsidRPr="00BF52AB">
              <w:rPr>
                <w:rFonts w:ascii="Times New Roman" w:eastAsia="Times New Roman" w:hAnsi="Times New Roman"/>
                <w:bCs/>
                <w:sz w:val="20"/>
                <w:szCs w:val="20"/>
                <w:lang w:eastAsia="ru-RU"/>
              </w:rPr>
              <w:t xml:space="preserve">   </w:t>
            </w:r>
            <w:r w:rsidR="00BF52AB" w:rsidRPr="00BF52AB">
              <w:rPr>
                <w:rFonts w:ascii="Times New Roman" w:eastAsia="Times New Roman" w:hAnsi="Times New Roman"/>
                <w:sz w:val="20"/>
                <w:szCs w:val="20"/>
                <w:lang w:eastAsia="ru-RU"/>
              </w:rPr>
              <w:t xml:space="preserve">  </w:t>
            </w:r>
          </w:p>
          <w:p w:rsidR="00BF52AB" w:rsidRPr="00BF52AB" w:rsidRDefault="00BF52AB" w:rsidP="00BF52AB">
            <w:pPr>
              <w:spacing w:after="0" w:line="240" w:lineRule="auto"/>
              <w:jc w:val="right"/>
              <w:rPr>
                <w:rFonts w:ascii="Times New Roman" w:eastAsia="Times New Roman" w:hAnsi="Times New Roman"/>
                <w:b/>
                <w:bCs/>
                <w:sz w:val="20"/>
                <w:szCs w:val="20"/>
                <w:lang w:eastAsia="ru-RU"/>
              </w:rPr>
            </w:pPr>
            <w:r w:rsidRPr="00BF52AB">
              <w:rPr>
                <w:rFonts w:ascii="Times New Roman" w:eastAsia="Times New Roman" w:hAnsi="Times New Roman"/>
                <w:sz w:val="20"/>
                <w:szCs w:val="20"/>
                <w:lang w:eastAsia="ru-RU"/>
              </w:rPr>
              <w:t xml:space="preserve">от 25 декабря 2020 г.  № 20                   </w:t>
            </w:r>
          </w:p>
          <w:p w:rsidR="00A26B65" w:rsidRPr="00BF52AB" w:rsidRDefault="00A26B65" w:rsidP="00BF52AB">
            <w:pPr>
              <w:spacing w:after="0" w:line="240" w:lineRule="auto"/>
              <w:jc w:val="both"/>
              <w:rPr>
                <w:rFonts w:ascii="Times New Roman" w:eastAsia="Times New Roman" w:hAnsi="Times New Roman"/>
                <w:bCs/>
                <w:sz w:val="20"/>
                <w:szCs w:val="20"/>
                <w:lang w:eastAsia="ru-RU"/>
              </w:rPr>
            </w:pPr>
          </w:p>
        </w:tc>
      </w:tr>
    </w:tbl>
    <w:p w:rsidR="00BF52AB" w:rsidRPr="00BF52AB" w:rsidRDefault="00BF52AB" w:rsidP="00BF52AB">
      <w:pPr>
        <w:spacing w:after="0" w:line="240" w:lineRule="auto"/>
        <w:jc w:val="center"/>
        <w:rPr>
          <w:rFonts w:ascii="Times New Roman" w:eastAsia="Times New Roman" w:hAnsi="Times New Roman"/>
          <w:b/>
          <w:sz w:val="20"/>
          <w:szCs w:val="20"/>
          <w:lang w:eastAsia="ru-RU"/>
        </w:rPr>
      </w:pPr>
      <w:r w:rsidRPr="00BF52AB">
        <w:rPr>
          <w:rFonts w:ascii="Times New Roman" w:eastAsia="Times New Roman" w:hAnsi="Times New Roman"/>
          <w:b/>
          <w:sz w:val="20"/>
          <w:szCs w:val="20"/>
          <w:lang w:eastAsia="ru-RU"/>
        </w:rPr>
        <w:t>Программа муниципальных внутренних заимствований</w:t>
      </w:r>
    </w:p>
    <w:p w:rsidR="00BF52AB" w:rsidRPr="00BF52AB" w:rsidRDefault="00BF52AB" w:rsidP="00BF52AB">
      <w:pPr>
        <w:spacing w:after="0" w:line="240" w:lineRule="auto"/>
        <w:jc w:val="center"/>
        <w:rPr>
          <w:rFonts w:ascii="Times New Roman" w:eastAsia="Times New Roman" w:hAnsi="Times New Roman"/>
          <w:b/>
          <w:sz w:val="20"/>
          <w:szCs w:val="20"/>
          <w:lang w:eastAsia="ru-RU"/>
        </w:rPr>
      </w:pPr>
      <w:r w:rsidRPr="00BF52AB">
        <w:rPr>
          <w:rFonts w:ascii="Times New Roman" w:eastAsia="Times New Roman" w:hAnsi="Times New Roman"/>
          <w:b/>
          <w:sz w:val="20"/>
          <w:szCs w:val="20"/>
          <w:lang w:eastAsia="ru-RU"/>
        </w:rPr>
        <w:t xml:space="preserve"> муниципального образования Озерненского городского поселения Духовщинского района Смоленской области</w:t>
      </w:r>
    </w:p>
    <w:p w:rsidR="00BF52AB" w:rsidRPr="00BF52AB" w:rsidRDefault="00E73686" w:rsidP="00E73686">
      <w:pPr>
        <w:spacing w:after="0" w:line="240" w:lineRule="auto"/>
        <w:ind w:left="-567"/>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r w:rsidR="00BF52AB" w:rsidRPr="00BF52AB">
        <w:rPr>
          <w:rFonts w:ascii="Times New Roman" w:eastAsia="Times New Roman" w:hAnsi="Times New Roman"/>
          <w:b/>
          <w:sz w:val="20"/>
          <w:szCs w:val="20"/>
          <w:lang w:eastAsia="ru-RU"/>
        </w:rPr>
        <w:t>на плановый период 2022 и 2023 годов</w:t>
      </w:r>
      <w:r>
        <w:rPr>
          <w:rFonts w:ascii="Times New Roman" w:eastAsia="Times New Roman" w:hAnsi="Times New Roman"/>
          <w:b/>
          <w:sz w:val="20"/>
          <w:szCs w:val="20"/>
          <w:lang w:eastAsia="ru-RU"/>
        </w:rPr>
        <w:t xml:space="preserve">                                              </w:t>
      </w:r>
      <w:r w:rsidR="00BF52AB" w:rsidRPr="00BF52AB">
        <w:rPr>
          <w:rFonts w:ascii="Times New Roman" w:eastAsia="Times New Roman" w:hAnsi="Times New Roman"/>
          <w:sz w:val="20"/>
          <w:szCs w:val="20"/>
          <w:lang w:eastAsia="ru-RU"/>
        </w:rPr>
        <w:t>( рублей)</w:t>
      </w:r>
    </w:p>
    <w:tbl>
      <w:tblPr>
        <w:tblW w:w="7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276"/>
        <w:gridCol w:w="767"/>
        <w:gridCol w:w="709"/>
        <w:gridCol w:w="1134"/>
        <w:gridCol w:w="851"/>
        <w:gridCol w:w="1275"/>
        <w:gridCol w:w="1276"/>
      </w:tblGrid>
      <w:tr w:rsidR="007C5F7D" w:rsidRPr="007C5F7D" w:rsidTr="004002B2">
        <w:trPr>
          <w:tblHeader/>
        </w:trPr>
        <w:tc>
          <w:tcPr>
            <w:tcW w:w="28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 п/п</w:t>
            </w:r>
          </w:p>
        </w:tc>
        <w:tc>
          <w:tcPr>
            <w:tcW w:w="1276" w:type="dxa"/>
            <w:vAlign w:val="center"/>
          </w:tcPr>
          <w:p w:rsidR="007C5F7D" w:rsidRPr="007C5F7D" w:rsidRDefault="007C5F7D" w:rsidP="007C5F7D">
            <w:pPr>
              <w:spacing w:after="0" w:line="240" w:lineRule="auto"/>
              <w:ind w:right="-24"/>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Вид заимствования</w:t>
            </w:r>
          </w:p>
        </w:tc>
        <w:tc>
          <w:tcPr>
            <w:tcW w:w="767" w:type="dxa"/>
            <w:vAlign w:val="center"/>
          </w:tcPr>
          <w:p w:rsidR="007C5F7D" w:rsidRPr="007C5F7D" w:rsidRDefault="007C5F7D" w:rsidP="004002B2">
            <w:pPr>
              <w:spacing w:after="0" w:line="240" w:lineRule="auto"/>
              <w:ind w:right="-48"/>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Объем привлече</w:t>
            </w:r>
            <w:r w:rsidRPr="007C5F7D">
              <w:rPr>
                <w:rFonts w:ascii="Times New Roman" w:eastAsia="Times New Roman" w:hAnsi="Times New Roman"/>
                <w:sz w:val="20"/>
                <w:szCs w:val="20"/>
                <w:lang w:eastAsia="ru-RU"/>
              </w:rPr>
              <w:softHyphen/>
              <w:t>ния</w:t>
            </w:r>
          </w:p>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709"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p>
          <w:p w:rsidR="004002B2" w:rsidRDefault="007C5F7D" w:rsidP="004002B2">
            <w:pPr>
              <w:spacing w:after="0" w:line="240" w:lineRule="auto"/>
              <w:ind w:left="-161" w:right="-102"/>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 xml:space="preserve">Предельные сроки </w:t>
            </w:r>
            <w:proofErr w:type="spellStart"/>
            <w:r w:rsidRPr="007C5F7D">
              <w:rPr>
                <w:rFonts w:ascii="Times New Roman" w:eastAsia="Times New Roman" w:hAnsi="Times New Roman"/>
                <w:sz w:val="20"/>
                <w:szCs w:val="20"/>
                <w:lang w:eastAsia="ru-RU"/>
              </w:rPr>
              <w:t>погаше</w:t>
            </w:r>
            <w:proofErr w:type="spellEnd"/>
          </w:p>
          <w:p w:rsidR="007C5F7D" w:rsidRPr="007C5F7D" w:rsidRDefault="007C5F7D" w:rsidP="004002B2">
            <w:pPr>
              <w:spacing w:after="0" w:line="240" w:lineRule="auto"/>
              <w:ind w:left="-161" w:right="-194" w:firstLine="161"/>
              <w:jc w:val="center"/>
              <w:rPr>
                <w:rFonts w:ascii="Times New Roman" w:eastAsia="Times New Roman" w:hAnsi="Times New Roman"/>
                <w:sz w:val="20"/>
                <w:szCs w:val="20"/>
                <w:lang w:eastAsia="ru-RU"/>
              </w:rPr>
            </w:pPr>
            <w:proofErr w:type="spellStart"/>
            <w:r w:rsidRPr="007C5F7D">
              <w:rPr>
                <w:rFonts w:ascii="Times New Roman" w:eastAsia="Times New Roman" w:hAnsi="Times New Roman"/>
                <w:sz w:val="20"/>
                <w:szCs w:val="20"/>
                <w:lang w:eastAsia="ru-RU"/>
              </w:rPr>
              <w:t>ния</w:t>
            </w:r>
            <w:proofErr w:type="spellEnd"/>
          </w:p>
        </w:tc>
        <w:tc>
          <w:tcPr>
            <w:tcW w:w="113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Объем средств, на</w:t>
            </w:r>
            <w:r w:rsidRPr="007C5F7D">
              <w:rPr>
                <w:rFonts w:ascii="Times New Roman" w:eastAsia="Times New Roman" w:hAnsi="Times New Roman"/>
                <w:sz w:val="20"/>
                <w:szCs w:val="20"/>
                <w:lang w:eastAsia="ru-RU"/>
              </w:rPr>
              <w:softHyphen/>
              <w:t>правляемых на погаше</w:t>
            </w:r>
            <w:r w:rsidRPr="007C5F7D">
              <w:rPr>
                <w:rFonts w:ascii="Times New Roman" w:eastAsia="Times New Roman" w:hAnsi="Times New Roman"/>
                <w:sz w:val="20"/>
                <w:szCs w:val="20"/>
                <w:lang w:eastAsia="ru-RU"/>
              </w:rPr>
              <w:softHyphen/>
              <w:t>ние основ</w:t>
            </w:r>
            <w:r w:rsidRPr="007C5F7D">
              <w:rPr>
                <w:rFonts w:ascii="Times New Roman" w:eastAsia="Times New Roman" w:hAnsi="Times New Roman"/>
                <w:sz w:val="20"/>
                <w:szCs w:val="20"/>
                <w:lang w:eastAsia="ru-RU"/>
              </w:rPr>
              <w:softHyphen/>
            </w:r>
          </w:p>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ной суммы долга</w:t>
            </w:r>
          </w:p>
        </w:tc>
        <w:tc>
          <w:tcPr>
            <w:tcW w:w="851"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Объем привлече</w:t>
            </w:r>
            <w:r w:rsidRPr="007C5F7D">
              <w:rPr>
                <w:rFonts w:ascii="Times New Roman" w:eastAsia="Times New Roman" w:hAnsi="Times New Roman"/>
                <w:sz w:val="20"/>
                <w:szCs w:val="20"/>
                <w:lang w:eastAsia="ru-RU"/>
              </w:rPr>
              <w:softHyphen/>
              <w:t>ния</w:t>
            </w:r>
          </w:p>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1275"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Предельные сроки погашения</w:t>
            </w:r>
          </w:p>
        </w:tc>
        <w:tc>
          <w:tcPr>
            <w:tcW w:w="1276"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Объем средств, на</w:t>
            </w:r>
            <w:r w:rsidRPr="007C5F7D">
              <w:rPr>
                <w:rFonts w:ascii="Times New Roman" w:eastAsia="Times New Roman" w:hAnsi="Times New Roman"/>
                <w:sz w:val="20"/>
                <w:szCs w:val="20"/>
                <w:lang w:eastAsia="ru-RU"/>
              </w:rPr>
              <w:softHyphen/>
              <w:t>правляемых на погаше</w:t>
            </w:r>
            <w:r w:rsidRPr="007C5F7D">
              <w:rPr>
                <w:rFonts w:ascii="Times New Roman" w:eastAsia="Times New Roman" w:hAnsi="Times New Roman"/>
                <w:sz w:val="20"/>
                <w:szCs w:val="20"/>
                <w:lang w:eastAsia="ru-RU"/>
              </w:rPr>
              <w:softHyphen/>
              <w:t>ние основ</w:t>
            </w:r>
            <w:r w:rsidRPr="007C5F7D">
              <w:rPr>
                <w:rFonts w:ascii="Times New Roman" w:eastAsia="Times New Roman" w:hAnsi="Times New Roman"/>
                <w:sz w:val="20"/>
                <w:szCs w:val="20"/>
                <w:lang w:eastAsia="ru-RU"/>
              </w:rPr>
              <w:softHyphen/>
              <w:t>ной суммы долга</w:t>
            </w:r>
          </w:p>
        </w:tc>
      </w:tr>
      <w:tr w:rsidR="007C5F7D" w:rsidRPr="007C5F7D" w:rsidTr="004002B2">
        <w:trPr>
          <w:tblHeader/>
        </w:trPr>
        <w:tc>
          <w:tcPr>
            <w:tcW w:w="28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1276"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767"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1843" w:type="dxa"/>
            <w:gridSpan w:val="2"/>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b/>
                <w:sz w:val="20"/>
                <w:szCs w:val="20"/>
                <w:lang w:eastAsia="ru-RU"/>
              </w:rPr>
              <w:t>2022 год</w:t>
            </w:r>
          </w:p>
        </w:tc>
        <w:tc>
          <w:tcPr>
            <w:tcW w:w="3402" w:type="dxa"/>
            <w:gridSpan w:val="3"/>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b/>
                <w:sz w:val="20"/>
                <w:szCs w:val="20"/>
                <w:lang w:eastAsia="ru-RU"/>
              </w:rPr>
              <w:t>2023 год</w:t>
            </w:r>
          </w:p>
        </w:tc>
      </w:tr>
      <w:tr w:rsidR="007C5F7D" w:rsidRPr="007C5F7D" w:rsidTr="004002B2">
        <w:trPr>
          <w:tblHeader/>
        </w:trPr>
        <w:tc>
          <w:tcPr>
            <w:tcW w:w="284"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1</w:t>
            </w:r>
          </w:p>
        </w:tc>
        <w:tc>
          <w:tcPr>
            <w:tcW w:w="1276"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2</w:t>
            </w:r>
          </w:p>
        </w:tc>
        <w:tc>
          <w:tcPr>
            <w:tcW w:w="767" w:type="dxa"/>
            <w:vAlign w:val="bottom"/>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3</w:t>
            </w:r>
          </w:p>
        </w:tc>
        <w:tc>
          <w:tcPr>
            <w:tcW w:w="709" w:type="dxa"/>
            <w:vAlign w:val="bottom"/>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4</w:t>
            </w:r>
          </w:p>
        </w:tc>
        <w:tc>
          <w:tcPr>
            <w:tcW w:w="1134"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5</w:t>
            </w:r>
          </w:p>
        </w:tc>
        <w:tc>
          <w:tcPr>
            <w:tcW w:w="851" w:type="dxa"/>
            <w:vAlign w:val="bottom"/>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6</w:t>
            </w:r>
          </w:p>
        </w:tc>
        <w:tc>
          <w:tcPr>
            <w:tcW w:w="1275"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7</w:t>
            </w:r>
          </w:p>
        </w:tc>
        <w:tc>
          <w:tcPr>
            <w:tcW w:w="1276" w:type="dxa"/>
            <w:vAlign w:val="bottom"/>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8</w:t>
            </w:r>
          </w:p>
        </w:tc>
      </w:tr>
      <w:tr w:rsidR="007C5F7D" w:rsidRPr="007C5F7D" w:rsidTr="004002B2">
        <w:tc>
          <w:tcPr>
            <w:tcW w:w="284" w:type="dxa"/>
          </w:tcPr>
          <w:p w:rsidR="007C5F7D" w:rsidRPr="007C5F7D" w:rsidRDefault="007C5F7D" w:rsidP="007C5F7D">
            <w:pPr>
              <w:spacing w:after="0" w:line="240" w:lineRule="auto"/>
              <w:jc w:val="right"/>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1</w:t>
            </w:r>
          </w:p>
        </w:tc>
        <w:tc>
          <w:tcPr>
            <w:tcW w:w="1276" w:type="dxa"/>
          </w:tcPr>
          <w:p w:rsidR="007C5F7D" w:rsidRPr="007C5F7D" w:rsidRDefault="007C5F7D" w:rsidP="004002B2">
            <w:pPr>
              <w:spacing w:after="0" w:line="240" w:lineRule="auto"/>
              <w:ind w:right="-105"/>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Кредиты, полученные местным бюджетом от кредитных организаций</w:t>
            </w:r>
          </w:p>
        </w:tc>
        <w:tc>
          <w:tcPr>
            <w:tcW w:w="767"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val="en-US" w:eastAsia="ru-RU"/>
              </w:rPr>
            </w:pPr>
            <w:r w:rsidRPr="007C5F7D">
              <w:rPr>
                <w:rFonts w:ascii="Times New Roman" w:eastAsia="Times New Roman" w:hAnsi="Times New Roman"/>
                <w:sz w:val="20"/>
                <w:szCs w:val="20"/>
                <w:lang w:val="en-US" w:eastAsia="ru-RU"/>
              </w:rPr>
              <w:t>0</w:t>
            </w:r>
            <w:r w:rsidRPr="007C5F7D">
              <w:rPr>
                <w:rFonts w:ascii="Times New Roman" w:eastAsia="Times New Roman" w:hAnsi="Times New Roman"/>
                <w:sz w:val="20"/>
                <w:szCs w:val="20"/>
                <w:lang w:eastAsia="ru-RU"/>
              </w:rPr>
              <w:t>,</w:t>
            </w:r>
            <w:r w:rsidRPr="007C5F7D">
              <w:rPr>
                <w:rFonts w:ascii="Times New Roman" w:eastAsia="Times New Roman" w:hAnsi="Times New Roman"/>
                <w:sz w:val="20"/>
                <w:szCs w:val="20"/>
                <w:lang w:val="en-US" w:eastAsia="ru-RU"/>
              </w:rPr>
              <w:t>0</w:t>
            </w:r>
          </w:p>
        </w:tc>
        <w:tc>
          <w:tcPr>
            <w:tcW w:w="709"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w:t>
            </w:r>
          </w:p>
        </w:tc>
        <w:tc>
          <w:tcPr>
            <w:tcW w:w="113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851"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val="en-US" w:eastAsia="ru-RU"/>
              </w:rPr>
            </w:pPr>
            <w:r w:rsidRPr="007C5F7D">
              <w:rPr>
                <w:rFonts w:ascii="Times New Roman" w:eastAsia="Times New Roman" w:hAnsi="Times New Roman"/>
                <w:sz w:val="20"/>
                <w:szCs w:val="20"/>
                <w:lang w:val="en-US" w:eastAsia="ru-RU"/>
              </w:rPr>
              <w:t>0</w:t>
            </w:r>
            <w:r w:rsidRPr="007C5F7D">
              <w:rPr>
                <w:rFonts w:ascii="Times New Roman" w:eastAsia="Times New Roman" w:hAnsi="Times New Roman"/>
                <w:sz w:val="20"/>
                <w:szCs w:val="20"/>
                <w:lang w:eastAsia="ru-RU"/>
              </w:rPr>
              <w:t>,</w:t>
            </w:r>
            <w:r w:rsidRPr="007C5F7D">
              <w:rPr>
                <w:rFonts w:ascii="Times New Roman" w:eastAsia="Times New Roman" w:hAnsi="Times New Roman"/>
                <w:sz w:val="20"/>
                <w:szCs w:val="20"/>
                <w:lang w:val="en-US" w:eastAsia="ru-RU"/>
              </w:rPr>
              <w:t>0</w:t>
            </w:r>
          </w:p>
        </w:tc>
        <w:tc>
          <w:tcPr>
            <w:tcW w:w="1275"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p>
          <w:p w:rsidR="007C5F7D" w:rsidRPr="007C5F7D" w:rsidRDefault="007C5F7D" w:rsidP="007C5F7D">
            <w:pPr>
              <w:spacing w:after="0" w:line="240" w:lineRule="auto"/>
              <w:jc w:val="center"/>
              <w:rPr>
                <w:rFonts w:ascii="Times New Roman" w:eastAsia="Times New Roman" w:hAnsi="Times New Roman"/>
                <w:sz w:val="20"/>
                <w:szCs w:val="20"/>
                <w:lang w:eastAsia="ru-RU"/>
              </w:rPr>
            </w:pPr>
          </w:p>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w:t>
            </w:r>
          </w:p>
        </w:tc>
        <w:tc>
          <w:tcPr>
            <w:tcW w:w="1276"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r>
      <w:tr w:rsidR="007C5F7D" w:rsidRPr="007C5F7D" w:rsidTr="004002B2">
        <w:tc>
          <w:tcPr>
            <w:tcW w:w="284" w:type="dxa"/>
          </w:tcPr>
          <w:p w:rsidR="007C5F7D" w:rsidRPr="007C5F7D" w:rsidRDefault="007C5F7D" w:rsidP="007C5F7D">
            <w:pPr>
              <w:spacing w:after="0" w:line="240" w:lineRule="auto"/>
              <w:jc w:val="right"/>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2</w:t>
            </w:r>
          </w:p>
        </w:tc>
        <w:tc>
          <w:tcPr>
            <w:tcW w:w="1276" w:type="dxa"/>
          </w:tcPr>
          <w:p w:rsidR="007C5F7D" w:rsidRPr="007C5F7D" w:rsidRDefault="007C5F7D" w:rsidP="007C5F7D">
            <w:pPr>
              <w:spacing w:after="0" w:line="240" w:lineRule="auto"/>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Бюджетные кредиты, полученные местным бюджетом из областного  бюджета</w:t>
            </w:r>
          </w:p>
        </w:tc>
        <w:tc>
          <w:tcPr>
            <w:tcW w:w="767"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709"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w:t>
            </w:r>
          </w:p>
        </w:tc>
        <w:tc>
          <w:tcPr>
            <w:tcW w:w="113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851"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1275" w:type="dxa"/>
          </w:tcPr>
          <w:p w:rsidR="007C5F7D" w:rsidRPr="007C5F7D" w:rsidRDefault="007C5F7D" w:rsidP="007C5F7D">
            <w:pPr>
              <w:spacing w:after="0" w:line="240" w:lineRule="auto"/>
              <w:jc w:val="center"/>
              <w:rPr>
                <w:rFonts w:ascii="Times New Roman" w:eastAsia="Times New Roman" w:hAnsi="Times New Roman"/>
                <w:color w:val="000000"/>
                <w:sz w:val="20"/>
                <w:szCs w:val="20"/>
                <w:lang w:eastAsia="ru-RU"/>
              </w:rPr>
            </w:pPr>
          </w:p>
          <w:p w:rsidR="007C5F7D" w:rsidRPr="007C5F7D" w:rsidRDefault="007C5F7D" w:rsidP="007C5F7D">
            <w:pPr>
              <w:spacing w:after="0" w:line="240" w:lineRule="auto"/>
              <w:jc w:val="center"/>
              <w:rPr>
                <w:rFonts w:ascii="Times New Roman" w:eastAsia="Times New Roman" w:hAnsi="Times New Roman"/>
                <w:color w:val="000000"/>
                <w:sz w:val="20"/>
                <w:szCs w:val="20"/>
                <w:lang w:eastAsia="ru-RU"/>
              </w:rPr>
            </w:pPr>
          </w:p>
          <w:p w:rsidR="007C5F7D" w:rsidRPr="007C5F7D" w:rsidRDefault="007C5F7D" w:rsidP="007C5F7D">
            <w:pPr>
              <w:spacing w:after="0" w:line="240" w:lineRule="auto"/>
              <w:jc w:val="center"/>
              <w:rPr>
                <w:rFonts w:ascii="Times New Roman" w:eastAsia="Times New Roman" w:hAnsi="Times New Roman"/>
                <w:color w:val="000000"/>
                <w:sz w:val="20"/>
                <w:szCs w:val="20"/>
                <w:lang w:eastAsia="ru-RU"/>
              </w:rPr>
            </w:pPr>
          </w:p>
          <w:p w:rsidR="007C5F7D" w:rsidRPr="007C5F7D" w:rsidRDefault="007C5F7D" w:rsidP="007C5F7D">
            <w:pPr>
              <w:spacing w:after="0" w:line="240" w:lineRule="auto"/>
              <w:jc w:val="center"/>
              <w:rPr>
                <w:rFonts w:ascii="Times New Roman" w:eastAsia="Times New Roman" w:hAnsi="Times New Roman"/>
                <w:color w:val="000000"/>
                <w:sz w:val="20"/>
                <w:szCs w:val="20"/>
                <w:lang w:eastAsia="ru-RU"/>
              </w:rPr>
            </w:pPr>
            <w:r w:rsidRPr="007C5F7D">
              <w:rPr>
                <w:rFonts w:ascii="Times New Roman" w:eastAsia="Times New Roman" w:hAnsi="Times New Roman"/>
                <w:color w:val="000000"/>
                <w:sz w:val="20"/>
                <w:szCs w:val="20"/>
                <w:lang w:eastAsia="ru-RU"/>
              </w:rPr>
              <w:t>-</w:t>
            </w:r>
          </w:p>
        </w:tc>
        <w:tc>
          <w:tcPr>
            <w:tcW w:w="1276"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color w:val="000000"/>
                <w:sz w:val="20"/>
                <w:szCs w:val="20"/>
                <w:lang w:eastAsia="ru-RU"/>
              </w:rPr>
              <w:t>0,0</w:t>
            </w:r>
          </w:p>
        </w:tc>
      </w:tr>
      <w:tr w:rsidR="007C5F7D" w:rsidRPr="007C5F7D" w:rsidTr="004002B2">
        <w:tc>
          <w:tcPr>
            <w:tcW w:w="284" w:type="dxa"/>
          </w:tcPr>
          <w:p w:rsidR="007C5F7D" w:rsidRPr="007C5F7D" w:rsidRDefault="007C5F7D" w:rsidP="007C5F7D">
            <w:pPr>
              <w:spacing w:after="0" w:line="240" w:lineRule="auto"/>
              <w:jc w:val="right"/>
              <w:rPr>
                <w:rFonts w:ascii="Times New Roman" w:eastAsia="Times New Roman" w:hAnsi="Times New Roman"/>
                <w:sz w:val="20"/>
                <w:szCs w:val="20"/>
                <w:lang w:eastAsia="ru-RU"/>
              </w:rPr>
            </w:pPr>
          </w:p>
        </w:tc>
        <w:tc>
          <w:tcPr>
            <w:tcW w:w="1276" w:type="dxa"/>
          </w:tcPr>
          <w:p w:rsidR="007C5F7D" w:rsidRPr="007C5F7D" w:rsidRDefault="007C5F7D" w:rsidP="007C5F7D">
            <w:pPr>
              <w:spacing w:after="0" w:line="240" w:lineRule="auto"/>
              <w:jc w:val="both"/>
              <w:rPr>
                <w:rFonts w:ascii="Times New Roman" w:eastAsia="Times New Roman" w:hAnsi="Times New Roman"/>
                <w:b/>
                <w:sz w:val="20"/>
                <w:szCs w:val="20"/>
                <w:lang w:eastAsia="ru-RU"/>
              </w:rPr>
            </w:pPr>
            <w:r w:rsidRPr="007C5F7D">
              <w:rPr>
                <w:rFonts w:ascii="Times New Roman" w:eastAsia="Times New Roman" w:hAnsi="Times New Roman"/>
                <w:b/>
                <w:sz w:val="20"/>
                <w:szCs w:val="20"/>
                <w:lang w:eastAsia="ru-RU"/>
              </w:rPr>
              <w:t>Итого</w:t>
            </w:r>
          </w:p>
        </w:tc>
        <w:tc>
          <w:tcPr>
            <w:tcW w:w="767"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709"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 xml:space="preserve"> </w:t>
            </w:r>
          </w:p>
        </w:tc>
        <w:tc>
          <w:tcPr>
            <w:tcW w:w="1134"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851"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c>
          <w:tcPr>
            <w:tcW w:w="1275" w:type="dxa"/>
          </w:tcPr>
          <w:p w:rsidR="007C5F7D" w:rsidRPr="007C5F7D" w:rsidRDefault="007C5F7D" w:rsidP="007C5F7D">
            <w:pPr>
              <w:spacing w:after="0" w:line="240" w:lineRule="auto"/>
              <w:jc w:val="center"/>
              <w:rPr>
                <w:rFonts w:ascii="Times New Roman" w:eastAsia="Times New Roman" w:hAnsi="Times New Roman"/>
                <w:sz w:val="20"/>
                <w:szCs w:val="20"/>
                <w:lang w:eastAsia="ru-RU"/>
              </w:rPr>
            </w:pPr>
          </w:p>
        </w:tc>
        <w:tc>
          <w:tcPr>
            <w:tcW w:w="1276" w:type="dxa"/>
            <w:vAlign w:val="center"/>
          </w:tcPr>
          <w:p w:rsidR="007C5F7D" w:rsidRPr="007C5F7D" w:rsidRDefault="007C5F7D" w:rsidP="007C5F7D">
            <w:pPr>
              <w:spacing w:after="0" w:line="240" w:lineRule="auto"/>
              <w:jc w:val="center"/>
              <w:rPr>
                <w:rFonts w:ascii="Times New Roman" w:eastAsia="Times New Roman" w:hAnsi="Times New Roman"/>
                <w:sz w:val="20"/>
                <w:szCs w:val="20"/>
                <w:lang w:eastAsia="ru-RU"/>
              </w:rPr>
            </w:pPr>
            <w:r w:rsidRPr="007C5F7D">
              <w:rPr>
                <w:rFonts w:ascii="Times New Roman" w:eastAsia="Times New Roman" w:hAnsi="Times New Roman"/>
                <w:sz w:val="20"/>
                <w:szCs w:val="20"/>
                <w:lang w:eastAsia="ru-RU"/>
              </w:rPr>
              <w:t>0,0</w:t>
            </w:r>
          </w:p>
        </w:tc>
      </w:tr>
    </w:tbl>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93"/>
        <w:gridCol w:w="4839"/>
      </w:tblGrid>
      <w:tr w:rsidR="00554D39" w:rsidRPr="009D0C4A" w:rsidTr="00E73686">
        <w:tc>
          <w:tcPr>
            <w:tcW w:w="2380" w:type="dxa"/>
          </w:tcPr>
          <w:p w:rsidR="00554D39" w:rsidRPr="009D0C4A" w:rsidRDefault="00554D39" w:rsidP="00156E62">
            <w:pPr>
              <w:spacing w:after="0" w:line="240" w:lineRule="auto"/>
              <w:jc w:val="right"/>
              <w:rPr>
                <w:rFonts w:ascii="Times New Roman" w:eastAsia="Times New Roman" w:hAnsi="Times New Roman"/>
                <w:bCs/>
                <w:sz w:val="20"/>
                <w:szCs w:val="20"/>
                <w:lang w:eastAsia="ru-RU"/>
              </w:rPr>
            </w:pPr>
          </w:p>
        </w:tc>
        <w:tc>
          <w:tcPr>
            <w:tcW w:w="293" w:type="dxa"/>
          </w:tcPr>
          <w:p w:rsidR="00554D39" w:rsidRPr="009D0C4A" w:rsidRDefault="00554D39" w:rsidP="00156E62">
            <w:pPr>
              <w:spacing w:after="0" w:line="240" w:lineRule="auto"/>
              <w:jc w:val="right"/>
              <w:rPr>
                <w:rFonts w:ascii="Times New Roman" w:eastAsia="Times New Roman" w:hAnsi="Times New Roman"/>
                <w:bCs/>
                <w:sz w:val="20"/>
                <w:szCs w:val="20"/>
                <w:lang w:eastAsia="ru-RU"/>
              </w:rPr>
            </w:pPr>
          </w:p>
        </w:tc>
        <w:tc>
          <w:tcPr>
            <w:tcW w:w="4839" w:type="dxa"/>
          </w:tcPr>
          <w:p w:rsidR="009E3348" w:rsidRDefault="009E3348" w:rsidP="00156E62">
            <w:pPr>
              <w:spacing w:after="0" w:line="240" w:lineRule="auto"/>
              <w:jc w:val="right"/>
              <w:rPr>
                <w:rFonts w:ascii="Times New Roman" w:eastAsia="Times New Roman" w:hAnsi="Times New Roman"/>
                <w:bCs/>
                <w:sz w:val="20"/>
                <w:szCs w:val="20"/>
                <w:lang w:eastAsia="ru-RU"/>
              </w:rPr>
            </w:pPr>
          </w:p>
          <w:p w:rsidR="00554D39" w:rsidRPr="009D0C4A" w:rsidRDefault="00CC7F46"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Приложение 22</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  к   решению Совета депутатов</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 Озерненского городского поселения </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Духовщинского района Смоленской области </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sz w:val="20"/>
                <w:szCs w:val="20"/>
                <w:lang w:eastAsia="ru-RU"/>
              </w:rPr>
              <w:t>на 2021 год и на плановый период 2022 и 2023 годов</w:t>
            </w:r>
          </w:p>
        </w:tc>
      </w:tr>
    </w:tbl>
    <w:p w:rsidR="00554D39" w:rsidRDefault="00554D39" w:rsidP="00554D39">
      <w:pPr>
        <w:spacing w:after="0" w:line="240" w:lineRule="auto"/>
        <w:jc w:val="center"/>
        <w:rPr>
          <w:rFonts w:ascii="Times New Roman" w:eastAsia="Times New Roman" w:hAnsi="Times New Roman"/>
          <w:sz w:val="22"/>
          <w:lang w:eastAsia="ru-RU"/>
        </w:rPr>
      </w:pPr>
      <w:r>
        <w:rPr>
          <w:rFonts w:ascii="Times New Roman" w:eastAsia="Times New Roman" w:hAnsi="Times New Roman"/>
          <w:sz w:val="20"/>
          <w:szCs w:val="20"/>
          <w:lang w:eastAsia="ru-RU"/>
        </w:rPr>
        <w:t xml:space="preserve">                                                                                                </w:t>
      </w:r>
      <w:r w:rsidRPr="009D0C4A">
        <w:rPr>
          <w:rFonts w:ascii="Times New Roman" w:eastAsia="Times New Roman" w:hAnsi="Times New Roman"/>
          <w:sz w:val="20"/>
          <w:szCs w:val="20"/>
          <w:lang w:eastAsia="ru-RU"/>
        </w:rPr>
        <w:t>от 25 декабря 2020 г.  №</w:t>
      </w:r>
      <w:r w:rsidRPr="009D0C4A">
        <w:rPr>
          <w:rFonts w:ascii="Times New Roman" w:eastAsia="Times New Roman" w:hAnsi="Times New Roman"/>
          <w:sz w:val="22"/>
          <w:lang w:eastAsia="ru-RU"/>
        </w:rPr>
        <w:t xml:space="preserve"> 20 </w:t>
      </w:r>
    </w:p>
    <w:p w:rsidR="009E3348" w:rsidRDefault="009E3348" w:rsidP="00F32026">
      <w:pPr>
        <w:spacing w:after="0" w:line="240" w:lineRule="auto"/>
        <w:jc w:val="center"/>
        <w:rPr>
          <w:rFonts w:ascii="Times New Roman" w:eastAsia="Times New Roman" w:hAnsi="Times New Roman"/>
          <w:b/>
          <w:sz w:val="20"/>
          <w:szCs w:val="20"/>
          <w:lang w:eastAsia="ru-RU"/>
        </w:rPr>
      </w:pPr>
    </w:p>
    <w:p w:rsidR="00F32026" w:rsidRDefault="00F32026" w:rsidP="00F32026">
      <w:pPr>
        <w:spacing w:after="0" w:line="240" w:lineRule="auto"/>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 xml:space="preserve">Программа муниципальных гарантий муниципального образования Озерненского городского поселения Духовщинского района </w:t>
      </w:r>
    </w:p>
    <w:p w:rsidR="00F32026" w:rsidRDefault="00F32026" w:rsidP="00F32026">
      <w:pPr>
        <w:spacing w:after="0" w:line="240" w:lineRule="auto"/>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 xml:space="preserve">Смоленской </w:t>
      </w:r>
      <w:r w:rsidR="00D6012D" w:rsidRPr="00F32026">
        <w:rPr>
          <w:rFonts w:ascii="Times New Roman" w:eastAsia="Times New Roman" w:hAnsi="Times New Roman"/>
          <w:b/>
          <w:sz w:val="20"/>
          <w:szCs w:val="20"/>
          <w:lang w:eastAsia="ru-RU"/>
        </w:rPr>
        <w:t>области на</w:t>
      </w:r>
      <w:r w:rsidRPr="00F32026">
        <w:rPr>
          <w:rFonts w:ascii="Times New Roman" w:eastAsia="Times New Roman" w:hAnsi="Times New Roman"/>
          <w:b/>
          <w:sz w:val="20"/>
          <w:szCs w:val="20"/>
          <w:lang w:eastAsia="ru-RU"/>
        </w:rPr>
        <w:t xml:space="preserve"> </w:t>
      </w:r>
      <w:r w:rsidR="00D6012D" w:rsidRPr="00F32026">
        <w:rPr>
          <w:rFonts w:ascii="Times New Roman" w:eastAsia="Times New Roman" w:hAnsi="Times New Roman"/>
          <w:b/>
          <w:sz w:val="20"/>
          <w:szCs w:val="20"/>
          <w:lang w:eastAsia="ru-RU"/>
        </w:rPr>
        <w:t>2021 год</w:t>
      </w:r>
    </w:p>
    <w:p w:rsidR="00F32026" w:rsidRDefault="00D6012D" w:rsidP="00F3202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Pr="00F32026">
        <w:rPr>
          <w:rFonts w:ascii="Times New Roman" w:eastAsia="Times New Roman" w:hAnsi="Times New Roman"/>
          <w:b/>
          <w:sz w:val="20"/>
          <w:szCs w:val="20"/>
          <w:lang w:eastAsia="ru-RU"/>
        </w:rPr>
        <w:t xml:space="preserve"> Перечень</w:t>
      </w:r>
      <w:r w:rsidR="00F32026" w:rsidRPr="00F32026">
        <w:rPr>
          <w:rFonts w:ascii="Times New Roman" w:eastAsia="Times New Roman" w:hAnsi="Times New Roman"/>
          <w:b/>
          <w:sz w:val="20"/>
          <w:szCs w:val="20"/>
          <w:lang w:eastAsia="ru-RU"/>
        </w:rPr>
        <w:t xml:space="preserve"> подлежащих предоставлению муниципальных гарантий муниципального образования Озерненского городского поселения Духовщинского района Смоленской области в валюте Российской Федерации   в 2021 году</w:t>
      </w:r>
    </w:p>
    <w:p w:rsidR="009E3348" w:rsidRDefault="009E3348" w:rsidP="00F32026">
      <w:pPr>
        <w:spacing w:after="0" w:line="240" w:lineRule="auto"/>
        <w:jc w:val="both"/>
        <w:rPr>
          <w:rFonts w:ascii="Times New Roman" w:eastAsia="Times New Roman" w:hAnsi="Times New Roman"/>
          <w:b/>
          <w:sz w:val="20"/>
          <w:szCs w:val="20"/>
          <w:lang w:eastAsia="ru-RU"/>
        </w:rPr>
      </w:pPr>
    </w:p>
    <w:tbl>
      <w:tblPr>
        <w:tblW w:w="737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0"/>
        <w:gridCol w:w="993"/>
        <w:gridCol w:w="992"/>
        <w:gridCol w:w="1134"/>
        <w:gridCol w:w="1276"/>
        <w:gridCol w:w="1842"/>
      </w:tblGrid>
      <w:tr w:rsidR="00F421A1" w:rsidRPr="00F32026" w:rsidTr="00F421A1">
        <w:trPr>
          <w:cantSplit/>
          <w:trHeight w:val="2398"/>
        </w:trPr>
        <w:tc>
          <w:tcPr>
            <w:tcW w:w="284" w:type="dxa"/>
            <w:vAlign w:val="center"/>
          </w:tcPr>
          <w:p w:rsidR="00F32026" w:rsidRPr="00F32026" w:rsidRDefault="00F32026" w:rsidP="00F32026">
            <w:pPr>
              <w:spacing w:after="0" w:line="240" w:lineRule="auto"/>
              <w:jc w:val="right"/>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 п/п</w:t>
            </w:r>
          </w:p>
          <w:p w:rsidR="00F32026" w:rsidRPr="00F32026" w:rsidRDefault="00F32026" w:rsidP="00F32026">
            <w:pPr>
              <w:spacing w:after="0" w:line="240" w:lineRule="auto"/>
              <w:jc w:val="right"/>
              <w:rPr>
                <w:rFonts w:ascii="Times New Roman" w:eastAsia="Times New Roman" w:hAnsi="Times New Roman"/>
                <w:b/>
                <w:sz w:val="20"/>
                <w:szCs w:val="20"/>
                <w:lang w:eastAsia="ru-RU"/>
              </w:rPr>
            </w:pPr>
          </w:p>
        </w:tc>
        <w:tc>
          <w:tcPr>
            <w:tcW w:w="850" w:type="dxa"/>
            <w:vAlign w:val="center"/>
          </w:tcPr>
          <w:p w:rsidR="00F32026" w:rsidRDefault="00F32026" w:rsidP="00F32026">
            <w:pPr>
              <w:spacing w:after="0" w:line="240" w:lineRule="auto"/>
              <w:ind w:left="-108" w:right="-113"/>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Цель (</w:t>
            </w:r>
            <w:proofErr w:type="spellStart"/>
            <w:r w:rsidRPr="00F32026">
              <w:rPr>
                <w:rFonts w:ascii="Times New Roman" w:eastAsia="Times New Roman" w:hAnsi="Times New Roman"/>
                <w:b/>
                <w:sz w:val="20"/>
                <w:szCs w:val="20"/>
                <w:lang w:eastAsia="ru-RU"/>
              </w:rPr>
              <w:t>направ</w:t>
            </w:r>
            <w:proofErr w:type="spellEnd"/>
          </w:p>
          <w:p w:rsidR="00F32026" w:rsidRPr="00F32026" w:rsidRDefault="00F32026" w:rsidP="00F32026">
            <w:pPr>
              <w:spacing w:after="0" w:line="240" w:lineRule="auto"/>
              <w:ind w:left="-108" w:right="-113"/>
              <w:rPr>
                <w:rFonts w:ascii="Times New Roman" w:eastAsia="Times New Roman" w:hAnsi="Times New Roman"/>
                <w:b/>
                <w:sz w:val="20"/>
                <w:szCs w:val="20"/>
                <w:lang w:eastAsia="ru-RU"/>
              </w:rPr>
            </w:pPr>
            <w:proofErr w:type="spellStart"/>
            <w:r w:rsidRPr="00F32026">
              <w:rPr>
                <w:rFonts w:ascii="Times New Roman" w:eastAsia="Times New Roman" w:hAnsi="Times New Roman"/>
                <w:b/>
                <w:sz w:val="20"/>
                <w:szCs w:val="20"/>
                <w:lang w:eastAsia="ru-RU"/>
              </w:rPr>
              <w:t>ление</w:t>
            </w:r>
            <w:proofErr w:type="spellEnd"/>
            <w:r w:rsidRPr="00F32026">
              <w:rPr>
                <w:rFonts w:ascii="Times New Roman" w:eastAsia="Times New Roman" w:hAnsi="Times New Roman"/>
                <w:b/>
                <w:sz w:val="20"/>
                <w:szCs w:val="20"/>
                <w:lang w:eastAsia="ru-RU"/>
              </w:rPr>
              <w:t xml:space="preserve">) </w:t>
            </w:r>
          </w:p>
          <w:p w:rsidR="00F32026" w:rsidRDefault="00F32026" w:rsidP="00F421A1">
            <w:pPr>
              <w:spacing w:after="0" w:line="240" w:lineRule="auto"/>
              <w:ind w:left="-247" w:right="-113"/>
              <w:jc w:val="center"/>
              <w:rPr>
                <w:rFonts w:ascii="Times New Roman" w:eastAsia="Times New Roman" w:hAnsi="Times New Roman"/>
                <w:b/>
                <w:sz w:val="20"/>
                <w:szCs w:val="20"/>
                <w:lang w:eastAsia="ru-RU"/>
              </w:rPr>
            </w:pPr>
            <w:proofErr w:type="spellStart"/>
            <w:r w:rsidRPr="00F32026">
              <w:rPr>
                <w:rFonts w:ascii="Times New Roman" w:eastAsia="Times New Roman" w:hAnsi="Times New Roman"/>
                <w:b/>
                <w:sz w:val="20"/>
                <w:szCs w:val="20"/>
                <w:lang w:eastAsia="ru-RU"/>
              </w:rPr>
              <w:t>гаранти</w:t>
            </w:r>
            <w:proofErr w:type="spellEnd"/>
          </w:p>
          <w:p w:rsidR="00F32026" w:rsidRPr="00F32026" w:rsidRDefault="00F32026" w:rsidP="00F421A1">
            <w:pPr>
              <w:spacing w:after="0" w:line="240" w:lineRule="auto"/>
              <w:ind w:left="-247" w:right="-113"/>
              <w:jc w:val="center"/>
              <w:rPr>
                <w:rFonts w:ascii="Times New Roman" w:eastAsia="Times New Roman" w:hAnsi="Times New Roman"/>
                <w:b/>
                <w:sz w:val="20"/>
                <w:szCs w:val="20"/>
                <w:lang w:eastAsia="ru-RU"/>
              </w:rPr>
            </w:pPr>
            <w:proofErr w:type="spellStart"/>
            <w:r w:rsidRPr="00F32026">
              <w:rPr>
                <w:rFonts w:ascii="Times New Roman" w:eastAsia="Times New Roman" w:hAnsi="Times New Roman"/>
                <w:b/>
                <w:sz w:val="20"/>
                <w:szCs w:val="20"/>
                <w:lang w:eastAsia="ru-RU"/>
              </w:rPr>
              <w:t>рования</w:t>
            </w:r>
            <w:proofErr w:type="spellEnd"/>
          </w:p>
        </w:tc>
        <w:tc>
          <w:tcPr>
            <w:tcW w:w="993" w:type="dxa"/>
            <w:vAlign w:val="center"/>
          </w:tcPr>
          <w:p w:rsidR="00F32026" w:rsidRPr="00F32026" w:rsidRDefault="00F32026" w:rsidP="00F32026">
            <w:pPr>
              <w:spacing w:after="0" w:line="240" w:lineRule="auto"/>
              <w:ind w:left="-110" w:right="-102"/>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Категория принципалов</w:t>
            </w:r>
          </w:p>
        </w:tc>
        <w:tc>
          <w:tcPr>
            <w:tcW w:w="992" w:type="dxa"/>
            <w:vAlign w:val="center"/>
          </w:tcPr>
          <w:p w:rsidR="00F421A1" w:rsidRDefault="00F32026" w:rsidP="00F421A1">
            <w:pPr>
              <w:spacing w:after="0" w:line="240" w:lineRule="auto"/>
              <w:ind w:left="-107" w:right="-109"/>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Сумма гарантирования (тыс. </w:t>
            </w:r>
          </w:p>
          <w:p w:rsidR="00F32026" w:rsidRPr="00F32026" w:rsidRDefault="00F32026" w:rsidP="00F421A1">
            <w:pPr>
              <w:spacing w:after="0" w:line="240" w:lineRule="auto"/>
              <w:ind w:left="-107" w:right="-109"/>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рублей)</w:t>
            </w:r>
          </w:p>
        </w:tc>
        <w:tc>
          <w:tcPr>
            <w:tcW w:w="1134" w:type="dxa"/>
            <w:vAlign w:val="center"/>
          </w:tcPr>
          <w:p w:rsidR="00F32026" w:rsidRPr="00F32026" w:rsidRDefault="00F32026" w:rsidP="00F421A1">
            <w:pPr>
              <w:spacing w:after="0" w:line="240" w:lineRule="auto"/>
              <w:ind w:left="-105" w:right="-113" w:hanging="142"/>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Наличие права регрессного требования</w:t>
            </w:r>
          </w:p>
        </w:tc>
        <w:tc>
          <w:tcPr>
            <w:tcW w:w="1276" w:type="dxa"/>
            <w:vAlign w:val="center"/>
          </w:tcPr>
          <w:p w:rsidR="00F32026" w:rsidRPr="00F32026" w:rsidRDefault="00F32026" w:rsidP="00F421A1">
            <w:pPr>
              <w:spacing w:after="0" w:line="240" w:lineRule="auto"/>
              <w:ind w:left="-111" w:right="-114"/>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Проверка финансового состояния принципала</w:t>
            </w:r>
          </w:p>
        </w:tc>
        <w:tc>
          <w:tcPr>
            <w:tcW w:w="1842" w:type="dxa"/>
            <w:vAlign w:val="center"/>
          </w:tcPr>
          <w:p w:rsidR="00F32026" w:rsidRPr="00F32026" w:rsidRDefault="00F32026" w:rsidP="00F32026">
            <w:pPr>
              <w:spacing w:after="0" w:line="240" w:lineRule="auto"/>
              <w:jc w:val="center"/>
              <w:rPr>
                <w:rFonts w:ascii="Times New Roman" w:eastAsia="Times New Roman" w:hAnsi="Times New Roman"/>
                <w:b/>
                <w:sz w:val="20"/>
                <w:szCs w:val="20"/>
                <w:lang w:eastAsia="ru-RU"/>
              </w:rPr>
            </w:pPr>
            <w:r w:rsidRPr="00F32026">
              <w:rPr>
                <w:rFonts w:ascii="Times New Roman" w:eastAsia="Times New Roman" w:hAnsi="Times New Roman"/>
                <w:b/>
                <w:sz w:val="20"/>
                <w:szCs w:val="20"/>
                <w:lang w:eastAsia="ru-RU"/>
              </w:rPr>
              <w:t>Иные условия предоставления муниципальных гарантий муниципального образования Озерненского городского поселения Духовщинского района Смоленской области</w:t>
            </w:r>
          </w:p>
        </w:tc>
      </w:tr>
      <w:tr w:rsidR="00F32026" w:rsidRPr="00F32026" w:rsidTr="00F421A1">
        <w:tblPrEx>
          <w:tblBorders>
            <w:bottom w:val="single" w:sz="4" w:space="0" w:color="auto"/>
          </w:tblBorders>
        </w:tblPrEx>
        <w:trPr>
          <w:cantSplit/>
          <w:trHeight w:val="192"/>
          <w:tblHeader/>
        </w:trPr>
        <w:tc>
          <w:tcPr>
            <w:tcW w:w="284" w:type="dxa"/>
            <w:vAlign w:val="center"/>
          </w:tcPr>
          <w:p w:rsidR="00F32026" w:rsidRPr="00F32026" w:rsidRDefault="00F32026" w:rsidP="00F32026">
            <w:pPr>
              <w:spacing w:after="0" w:line="240" w:lineRule="auto"/>
              <w:ind w:left="-225" w:firstLine="225"/>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1</w:t>
            </w:r>
          </w:p>
        </w:tc>
        <w:tc>
          <w:tcPr>
            <w:tcW w:w="850" w:type="dxa"/>
            <w:vAlign w:val="center"/>
          </w:tcPr>
          <w:p w:rsidR="00F32026" w:rsidRPr="00F32026" w:rsidRDefault="00F32026" w:rsidP="00F32026">
            <w:pPr>
              <w:spacing w:after="12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2</w:t>
            </w:r>
          </w:p>
        </w:tc>
        <w:tc>
          <w:tcPr>
            <w:tcW w:w="993"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3</w:t>
            </w:r>
          </w:p>
        </w:tc>
        <w:tc>
          <w:tcPr>
            <w:tcW w:w="992"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4</w:t>
            </w:r>
          </w:p>
        </w:tc>
        <w:tc>
          <w:tcPr>
            <w:tcW w:w="1134"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5</w:t>
            </w:r>
          </w:p>
        </w:tc>
        <w:tc>
          <w:tcPr>
            <w:tcW w:w="1276"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6</w:t>
            </w:r>
          </w:p>
        </w:tc>
        <w:tc>
          <w:tcPr>
            <w:tcW w:w="1842"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7</w:t>
            </w:r>
          </w:p>
        </w:tc>
      </w:tr>
      <w:tr w:rsidR="00F32026" w:rsidRPr="00F32026" w:rsidTr="00F421A1">
        <w:tblPrEx>
          <w:tblBorders>
            <w:bottom w:val="single" w:sz="4" w:space="0" w:color="auto"/>
          </w:tblBorders>
        </w:tblPrEx>
        <w:trPr>
          <w:cantSplit/>
          <w:trHeight w:val="192"/>
          <w:tblHeader/>
        </w:trPr>
        <w:tc>
          <w:tcPr>
            <w:tcW w:w="284"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850"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993"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992"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1134"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1276"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c>
          <w:tcPr>
            <w:tcW w:w="1842" w:type="dxa"/>
            <w:vAlign w:val="center"/>
          </w:tcPr>
          <w:p w:rsidR="00F32026" w:rsidRPr="00F32026" w:rsidRDefault="00F32026" w:rsidP="00F32026">
            <w:pPr>
              <w:spacing w:after="0" w:line="240" w:lineRule="auto"/>
              <w:jc w:val="center"/>
              <w:rPr>
                <w:rFonts w:ascii="Times New Roman" w:eastAsia="Times New Roman" w:hAnsi="Times New Roman"/>
                <w:sz w:val="20"/>
                <w:szCs w:val="20"/>
                <w:lang w:eastAsia="ru-RU"/>
              </w:rPr>
            </w:pPr>
          </w:p>
        </w:tc>
      </w:tr>
      <w:tr w:rsidR="00F32026" w:rsidRPr="00F32026" w:rsidTr="00F421A1">
        <w:tblPrEx>
          <w:tblBorders>
            <w:bottom w:val="single" w:sz="4" w:space="0" w:color="auto"/>
          </w:tblBorders>
        </w:tblPrEx>
        <w:trPr>
          <w:cantSplit/>
        </w:trPr>
        <w:tc>
          <w:tcPr>
            <w:tcW w:w="284" w:type="dxa"/>
            <w:tcBorders>
              <w:bottom w:val="single" w:sz="4" w:space="0" w:color="auto"/>
            </w:tcBorders>
          </w:tcPr>
          <w:p w:rsidR="00F32026" w:rsidRPr="00F32026" w:rsidRDefault="00F32026" w:rsidP="00F32026">
            <w:pPr>
              <w:spacing w:after="0" w:line="240" w:lineRule="auto"/>
              <w:jc w:val="right"/>
              <w:rPr>
                <w:rFonts w:ascii="Times New Roman" w:eastAsia="Times New Roman" w:hAnsi="Times New Roman"/>
                <w:sz w:val="20"/>
                <w:szCs w:val="20"/>
                <w:lang w:eastAsia="ru-RU"/>
              </w:rPr>
            </w:pPr>
          </w:p>
        </w:tc>
        <w:tc>
          <w:tcPr>
            <w:tcW w:w="850" w:type="dxa"/>
            <w:tcBorders>
              <w:bottom w:val="single" w:sz="4" w:space="0" w:color="auto"/>
            </w:tcBorders>
          </w:tcPr>
          <w:p w:rsidR="00F32026" w:rsidRPr="00F32026" w:rsidRDefault="00F32026" w:rsidP="00F32026">
            <w:pPr>
              <w:spacing w:after="120" w:line="240" w:lineRule="auto"/>
              <w:jc w:val="right"/>
              <w:rPr>
                <w:rFonts w:ascii="Times New Roman" w:eastAsia="Times New Roman" w:hAnsi="Times New Roman"/>
                <w:sz w:val="20"/>
                <w:szCs w:val="20"/>
                <w:lang w:eastAsia="ru-RU"/>
              </w:rPr>
            </w:pPr>
            <w:r w:rsidRPr="00F32026">
              <w:rPr>
                <w:rFonts w:ascii="Times New Roman" w:eastAsia="Times New Roman" w:hAnsi="Times New Roman"/>
                <w:b/>
                <w:sz w:val="20"/>
                <w:szCs w:val="20"/>
                <w:lang w:eastAsia="ru-RU"/>
              </w:rPr>
              <w:t xml:space="preserve">                    Итого</w:t>
            </w:r>
          </w:p>
        </w:tc>
        <w:tc>
          <w:tcPr>
            <w:tcW w:w="993" w:type="dxa"/>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w:t>
            </w:r>
          </w:p>
        </w:tc>
        <w:tc>
          <w:tcPr>
            <w:tcW w:w="992" w:type="dxa"/>
            <w:vAlign w:val="bottom"/>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0,0</w:t>
            </w:r>
          </w:p>
        </w:tc>
        <w:tc>
          <w:tcPr>
            <w:tcW w:w="1134" w:type="dxa"/>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w:t>
            </w:r>
          </w:p>
        </w:tc>
        <w:tc>
          <w:tcPr>
            <w:tcW w:w="1276" w:type="dxa"/>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w:t>
            </w:r>
          </w:p>
        </w:tc>
        <w:tc>
          <w:tcPr>
            <w:tcW w:w="1842" w:type="dxa"/>
          </w:tcPr>
          <w:p w:rsidR="00F32026" w:rsidRPr="00F32026" w:rsidRDefault="00F32026" w:rsidP="00F32026">
            <w:pPr>
              <w:spacing w:after="0" w:line="240" w:lineRule="auto"/>
              <w:jc w:val="center"/>
              <w:rPr>
                <w:rFonts w:ascii="Times New Roman" w:eastAsia="Times New Roman" w:hAnsi="Times New Roman"/>
                <w:sz w:val="20"/>
                <w:szCs w:val="20"/>
                <w:lang w:eastAsia="ru-RU"/>
              </w:rPr>
            </w:pPr>
            <w:r w:rsidRPr="00F32026">
              <w:rPr>
                <w:rFonts w:ascii="Times New Roman" w:eastAsia="Times New Roman" w:hAnsi="Times New Roman"/>
                <w:sz w:val="20"/>
                <w:szCs w:val="20"/>
                <w:lang w:eastAsia="ru-RU"/>
              </w:rPr>
              <w:t>–</w:t>
            </w:r>
          </w:p>
        </w:tc>
      </w:tr>
    </w:tbl>
    <w:p w:rsidR="00F421A1" w:rsidRPr="00F421A1" w:rsidRDefault="00F421A1" w:rsidP="00BF7CD0">
      <w:pPr>
        <w:spacing w:after="0" w:line="240" w:lineRule="auto"/>
        <w:jc w:val="both"/>
        <w:rPr>
          <w:rFonts w:ascii="Times New Roman" w:eastAsia="Times New Roman" w:hAnsi="Times New Roman"/>
          <w:sz w:val="20"/>
          <w:szCs w:val="20"/>
          <w:lang w:val="x-none" w:eastAsia="x-none"/>
        </w:rPr>
      </w:pPr>
      <w:r w:rsidRPr="00F421A1">
        <w:rPr>
          <w:rFonts w:ascii="Times New Roman" w:eastAsia="Times New Roman" w:hAnsi="Times New Roman"/>
          <w:sz w:val="20"/>
          <w:szCs w:val="20"/>
          <w:lang w:val="x-none" w:eastAsia="x-none"/>
        </w:rPr>
        <w:t xml:space="preserve">2. Общий объем бюджетных ассигнований, предусмотренных на исполнение государственных гарантий муниципального образования </w:t>
      </w:r>
      <w:r w:rsidRPr="00F421A1">
        <w:rPr>
          <w:rFonts w:ascii="Times New Roman" w:eastAsia="Times New Roman" w:hAnsi="Times New Roman"/>
          <w:sz w:val="20"/>
          <w:szCs w:val="20"/>
          <w:lang w:eastAsia="x-none"/>
        </w:rPr>
        <w:t xml:space="preserve">Озерненского городского поселения Духовщинского района </w:t>
      </w:r>
      <w:r w:rsidRPr="00F421A1">
        <w:rPr>
          <w:rFonts w:ascii="Times New Roman" w:eastAsia="Times New Roman" w:hAnsi="Times New Roman"/>
          <w:sz w:val="20"/>
          <w:szCs w:val="20"/>
          <w:lang w:val="x-none" w:eastAsia="x-none"/>
        </w:rPr>
        <w:t>Смоленской области по возможным гарантийным случаям в 20</w:t>
      </w:r>
      <w:r w:rsidRPr="00F421A1">
        <w:rPr>
          <w:rFonts w:ascii="Times New Roman" w:eastAsia="Times New Roman" w:hAnsi="Times New Roman"/>
          <w:sz w:val="20"/>
          <w:szCs w:val="20"/>
          <w:lang w:eastAsia="x-none"/>
        </w:rPr>
        <w:t>21</w:t>
      </w:r>
      <w:r w:rsidRPr="00F421A1">
        <w:rPr>
          <w:rFonts w:ascii="Times New Roman" w:eastAsia="Times New Roman" w:hAnsi="Times New Roman"/>
          <w:sz w:val="20"/>
          <w:szCs w:val="20"/>
          <w:lang w:val="x-none" w:eastAsia="x-none"/>
        </w:rPr>
        <w:t xml:space="preserve"> году, − 0,0 тыс. рублей, из них:</w:t>
      </w:r>
    </w:p>
    <w:p w:rsidR="00F421A1" w:rsidRPr="00F421A1" w:rsidRDefault="00F421A1" w:rsidP="00BF7CD0">
      <w:pPr>
        <w:spacing w:after="0" w:line="240" w:lineRule="auto"/>
        <w:jc w:val="both"/>
        <w:rPr>
          <w:rFonts w:ascii="Times New Roman" w:eastAsia="Times New Roman" w:hAnsi="Times New Roman"/>
          <w:sz w:val="20"/>
          <w:szCs w:val="20"/>
          <w:lang w:val="x-none" w:eastAsia="x-none"/>
        </w:rPr>
      </w:pPr>
      <w:r w:rsidRPr="00F421A1">
        <w:rPr>
          <w:rFonts w:ascii="Times New Roman" w:eastAsia="Times New Roman" w:hAnsi="Times New Roman"/>
          <w:sz w:val="20"/>
          <w:szCs w:val="20"/>
          <w:lang w:val="x-none" w:eastAsia="x-none"/>
        </w:rPr>
        <w:t>1) за счет источников финансирования дефицита бюджета − 0,0 тыс. рублей;</w:t>
      </w:r>
    </w:p>
    <w:p w:rsidR="00BF7CD0" w:rsidRDefault="00F421A1" w:rsidP="00BF7CD0">
      <w:pPr>
        <w:spacing w:after="0" w:line="240" w:lineRule="auto"/>
        <w:jc w:val="both"/>
        <w:rPr>
          <w:rFonts w:ascii="Times New Roman" w:eastAsia="Times New Roman" w:hAnsi="Times New Roman"/>
          <w:sz w:val="20"/>
          <w:szCs w:val="20"/>
          <w:lang w:eastAsia="ru-RU"/>
        </w:rPr>
      </w:pPr>
      <w:r w:rsidRPr="00F421A1">
        <w:rPr>
          <w:rFonts w:ascii="Times New Roman" w:eastAsia="Times New Roman" w:hAnsi="Times New Roman"/>
          <w:sz w:val="20"/>
          <w:szCs w:val="20"/>
          <w:lang w:eastAsia="ru-RU"/>
        </w:rPr>
        <w:t>2) за счет расходов бюджета – 0,0 тыс. рублей.</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93"/>
        <w:gridCol w:w="4839"/>
      </w:tblGrid>
      <w:tr w:rsidR="00554D39" w:rsidRPr="009D0C4A" w:rsidTr="00156E62">
        <w:tc>
          <w:tcPr>
            <w:tcW w:w="3190" w:type="dxa"/>
          </w:tcPr>
          <w:p w:rsidR="00554D39" w:rsidRPr="009D0C4A" w:rsidRDefault="00554D39" w:rsidP="00156E62">
            <w:pPr>
              <w:spacing w:after="0" w:line="240" w:lineRule="auto"/>
              <w:jc w:val="right"/>
              <w:rPr>
                <w:rFonts w:ascii="Times New Roman" w:eastAsia="Times New Roman" w:hAnsi="Times New Roman"/>
                <w:bCs/>
                <w:sz w:val="20"/>
                <w:szCs w:val="20"/>
                <w:lang w:eastAsia="ru-RU"/>
              </w:rPr>
            </w:pPr>
          </w:p>
        </w:tc>
        <w:tc>
          <w:tcPr>
            <w:tcW w:w="320" w:type="dxa"/>
          </w:tcPr>
          <w:p w:rsidR="00554D39" w:rsidRPr="009D0C4A" w:rsidRDefault="00554D39" w:rsidP="00156E62">
            <w:pPr>
              <w:spacing w:after="0" w:line="240" w:lineRule="auto"/>
              <w:jc w:val="right"/>
              <w:rPr>
                <w:rFonts w:ascii="Times New Roman" w:eastAsia="Times New Roman" w:hAnsi="Times New Roman"/>
                <w:bCs/>
                <w:sz w:val="20"/>
                <w:szCs w:val="20"/>
                <w:lang w:eastAsia="ru-RU"/>
              </w:rPr>
            </w:pPr>
          </w:p>
        </w:tc>
        <w:tc>
          <w:tcPr>
            <w:tcW w:w="6061" w:type="dxa"/>
          </w:tcPr>
          <w:p w:rsidR="009E3348" w:rsidRDefault="009E3348" w:rsidP="00156E62">
            <w:pPr>
              <w:spacing w:after="0" w:line="240" w:lineRule="auto"/>
              <w:jc w:val="right"/>
              <w:rPr>
                <w:rFonts w:ascii="Times New Roman" w:eastAsia="Times New Roman" w:hAnsi="Times New Roman"/>
                <w:bCs/>
                <w:sz w:val="20"/>
                <w:szCs w:val="20"/>
                <w:lang w:eastAsia="ru-RU"/>
              </w:rPr>
            </w:pP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Приложение  2</w:t>
            </w:r>
            <w:r>
              <w:rPr>
                <w:rFonts w:ascii="Times New Roman" w:eastAsia="Times New Roman" w:hAnsi="Times New Roman"/>
                <w:bCs/>
                <w:sz w:val="20"/>
                <w:szCs w:val="20"/>
                <w:lang w:eastAsia="ru-RU"/>
              </w:rPr>
              <w:t>3</w:t>
            </w:r>
            <w:r w:rsidRPr="009D0C4A">
              <w:rPr>
                <w:rFonts w:ascii="Times New Roman" w:eastAsia="Times New Roman" w:hAnsi="Times New Roman"/>
                <w:bCs/>
                <w:sz w:val="20"/>
                <w:szCs w:val="20"/>
                <w:lang w:eastAsia="ru-RU"/>
              </w:rPr>
              <w:t xml:space="preserve"> </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  к   решению Совета депутатов</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lastRenderedPageBreak/>
              <w:t xml:space="preserve"> Озерненского городского поселения </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bCs/>
                <w:sz w:val="20"/>
                <w:szCs w:val="20"/>
                <w:lang w:eastAsia="ru-RU"/>
              </w:rPr>
              <w:t xml:space="preserve">Духовщинского района Смоленской области </w:t>
            </w:r>
          </w:p>
          <w:p w:rsidR="00554D39" w:rsidRPr="009D0C4A" w:rsidRDefault="00554D39" w:rsidP="00156E62">
            <w:pPr>
              <w:spacing w:after="0" w:line="240" w:lineRule="auto"/>
              <w:jc w:val="right"/>
              <w:rPr>
                <w:rFonts w:ascii="Times New Roman" w:eastAsia="Times New Roman" w:hAnsi="Times New Roman"/>
                <w:bCs/>
                <w:sz w:val="20"/>
                <w:szCs w:val="20"/>
                <w:lang w:eastAsia="ru-RU"/>
              </w:rPr>
            </w:pPr>
            <w:r w:rsidRPr="009D0C4A">
              <w:rPr>
                <w:rFonts w:ascii="Times New Roman" w:eastAsia="Times New Roman" w:hAnsi="Times New Roman"/>
                <w:sz w:val="20"/>
                <w:szCs w:val="20"/>
                <w:lang w:eastAsia="ru-RU"/>
              </w:rPr>
              <w:t>на 2021 год и на плановый период 2022 и 2023 годов</w:t>
            </w:r>
          </w:p>
        </w:tc>
      </w:tr>
    </w:tbl>
    <w:p w:rsidR="00554D39" w:rsidRDefault="00554D39" w:rsidP="00554D39">
      <w:pPr>
        <w:spacing w:after="0" w:line="240" w:lineRule="auto"/>
        <w:jc w:val="center"/>
        <w:rPr>
          <w:rFonts w:ascii="Times New Roman" w:eastAsia="Times New Roman" w:hAnsi="Times New Roman"/>
          <w:sz w:val="22"/>
          <w:lang w:eastAsia="ru-RU"/>
        </w:rPr>
      </w:pPr>
      <w:r>
        <w:rPr>
          <w:rFonts w:ascii="Times New Roman" w:eastAsia="Times New Roman" w:hAnsi="Times New Roman"/>
          <w:sz w:val="20"/>
          <w:szCs w:val="20"/>
          <w:lang w:eastAsia="ru-RU"/>
        </w:rPr>
        <w:lastRenderedPageBreak/>
        <w:t xml:space="preserve">                                                                                                </w:t>
      </w:r>
      <w:r w:rsidRPr="009D0C4A">
        <w:rPr>
          <w:rFonts w:ascii="Times New Roman" w:eastAsia="Times New Roman" w:hAnsi="Times New Roman"/>
          <w:sz w:val="20"/>
          <w:szCs w:val="20"/>
          <w:lang w:eastAsia="ru-RU"/>
        </w:rPr>
        <w:t>от 25 декабря 2020 г.  №</w:t>
      </w:r>
      <w:r w:rsidRPr="009D0C4A">
        <w:rPr>
          <w:rFonts w:ascii="Times New Roman" w:eastAsia="Times New Roman" w:hAnsi="Times New Roman"/>
          <w:sz w:val="22"/>
          <w:lang w:eastAsia="ru-RU"/>
        </w:rPr>
        <w:t xml:space="preserve"> 20 </w:t>
      </w:r>
    </w:p>
    <w:p w:rsidR="009E3348" w:rsidRDefault="009E3348" w:rsidP="00554D39">
      <w:pPr>
        <w:spacing w:after="0" w:line="240" w:lineRule="auto"/>
        <w:jc w:val="center"/>
        <w:rPr>
          <w:rFonts w:ascii="Times New Roman" w:eastAsia="Times New Roman" w:hAnsi="Times New Roman"/>
          <w:b/>
          <w:sz w:val="20"/>
          <w:szCs w:val="20"/>
          <w:lang w:eastAsia="ru-RU"/>
        </w:rPr>
      </w:pPr>
    </w:p>
    <w:p w:rsidR="00554D39" w:rsidRDefault="00554D39" w:rsidP="00554D39">
      <w:pPr>
        <w:spacing w:after="0" w:line="240" w:lineRule="auto"/>
        <w:jc w:val="center"/>
        <w:rPr>
          <w:rFonts w:ascii="Times New Roman" w:eastAsia="Times New Roman" w:hAnsi="Times New Roman"/>
          <w:b/>
          <w:sz w:val="20"/>
          <w:szCs w:val="20"/>
          <w:lang w:eastAsia="ru-RU"/>
        </w:rPr>
      </w:pPr>
      <w:r w:rsidRPr="00554D39">
        <w:rPr>
          <w:rFonts w:ascii="Times New Roman" w:eastAsia="Times New Roman" w:hAnsi="Times New Roman"/>
          <w:b/>
          <w:sz w:val="20"/>
          <w:szCs w:val="20"/>
          <w:lang w:eastAsia="ru-RU"/>
        </w:rPr>
        <w:t xml:space="preserve">Программа муниципальных гарантий муниципального образования Озерненского городского поселения Духовщинского района </w:t>
      </w:r>
    </w:p>
    <w:p w:rsidR="00554D39" w:rsidRPr="00554D39" w:rsidRDefault="00554D39" w:rsidP="00554D39">
      <w:pPr>
        <w:spacing w:after="0" w:line="240" w:lineRule="auto"/>
        <w:jc w:val="center"/>
        <w:rPr>
          <w:rFonts w:ascii="Times New Roman" w:eastAsia="Times New Roman" w:hAnsi="Times New Roman"/>
          <w:b/>
          <w:sz w:val="20"/>
          <w:szCs w:val="20"/>
          <w:lang w:eastAsia="ru-RU"/>
        </w:rPr>
      </w:pPr>
      <w:r w:rsidRPr="00554D39">
        <w:rPr>
          <w:rFonts w:ascii="Times New Roman" w:eastAsia="Times New Roman" w:hAnsi="Times New Roman"/>
          <w:b/>
          <w:sz w:val="20"/>
          <w:szCs w:val="20"/>
          <w:lang w:eastAsia="ru-RU"/>
        </w:rPr>
        <w:t>Смоленской области  на плановый период 2022 и 2023   годов</w:t>
      </w:r>
    </w:p>
    <w:p w:rsidR="00E73686" w:rsidRPr="00554D39" w:rsidRDefault="00554D39" w:rsidP="00554D39">
      <w:pPr>
        <w:spacing w:after="0" w:line="240" w:lineRule="auto"/>
        <w:jc w:val="both"/>
        <w:rPr>
          <w:rFonts w:ascii="Times New Roman" w:eastAsia="Times New Roman" w:hAnsi="Times New Roman"/>
          <w:b/>
          <w:sz w:val="20"/>
          <w:szCs w:val="20"/>
          <w:lang w:eastAsia="ru-RU"/>
        </w:rPr>
      </w:pPr>
      <w:r w:rsidRPr="00554D39">
        <w:rPr>
          <w:rFonts w:ascii="Times New Roman" w:eastAsia="Times New Roman" w:hAnsi="Times New Roman"/>
          <w:b/>
          <w:sz w:val="20"/>
          <w:szCs w:val="20"/>
          <w:lang w:eastAsia="ru-RU"/>
        </w:rPr>
        <w:t>1.  Перечень подлежащих предоставлению муниципальных гарантий муниципального образования Озерненского городского поселения Духовщинского района Смоленской области в валюте Российской Федерации   в 2022 и 2023 годах</w:t>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21"/>
        <w:gridCol w:w="709"/>
        <w:gridCol w:w="821"/>
        <w:gridCol w:w="709"/>
        <w:gridCol w:w="1134"/>
        <w:gridCol w:w="1163"/>
        <w:gridCol w:w="1559"/>
      </w:tblGrid>
      <w:tr w:rsidR="00FF6BF5" w:rsidRPr="00FF6BF5" w:rsidTr="00FF6BF5">
        <w:trPr>
          <w:cantSplit/>
          <w:trHeight w:val="192"/>
          <w:tblHeader/>
        </w:trPr>
        <w:tc>
          <w:tcPr>
            <w:tcW w:w="284" w:type="dxa"/>
            <w:vAlign w:val="center"/>
          </w:tcPr>
          <w:p w:rsidR="00FF6BF5" w:rsidRPr="00FF6BF5" w:rsidRDefault="00FF6BF5" w:rsidP="00FF6BF5">
            <w:pPr>
              <w:spacing w:after="120" w:line="240" w:lineRule="auto"/>
              <w:ind w:firstLine="709"/>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 xml:space="preserve">№ </w:t>
            </w:r>
            <w:r w:rsidRPr="00FF6BF5">
              <w:rPr>
                <w:rFonts w:ascii="Times New Roman" w:eastAsia="Times New Roman" w:hAnsi="Times New Roman"/>
                <w:b/>
                <w:sz w:val="20"/>
                <w:szCs w:val="20"/>
                <w:lang w:eastAsia="x-none"/>
              </w:rPr>
              <w:t>№</w:t>
            </w:r>
            <w:r w:rsidRPr="00FF6BF5">
              <w:rPr>
                <w:rFonts w:ascii="Times New Roman" w:eastAsia="Times New Roman" w:hAnsi="Times New Roman"/>
                <w:b/>
                <w:sz w:val="20"/>
                <w:szCs w:val="20"/>
                <w:lang w:val="x-none" w:eastAsia="x-none"/>
              </w:rPr>
              <w:t>п/п</w:t>
            </w:r>
          </w:p>
        </w:tc>
        <w:tc>
          <w:tcPr>
            <w:tcW w:w="1021" w:type="dxa"/>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Цель (направление) гарантирования</w:t>
            </w:r>
          </w:p>
        </w:tc>
        <w:tc>
          <w:tcPr>
            <w:tcW w:w="709" w:type="dxa"/>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Категория принципалов</w:t>
            </w:r>
          </w:p>
        </w:tc>
        <w:tc>
          <w:tcPr>
            <w:tcW w:w="1530" w:type="dxa"/>
            <w:gridSpan w:val="2"/>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Сумма гарантирования (тыс. рублей)</w:t>
            </w:r>
          </w:p>
        </w:tc>
        <w:tc>
          <w:tcPr>
            <w:tcW w:w="1134" w:type="dxa"/>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Наличие права регрессного требования</w:t>
            </w:r>
          </w:p>
        </w:tc>
        <w:tc>
          <w:tcPr>
            <w:tcW w:w="1163" w:type="dxa"/>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Проверка финансового состояния принципала</w:t>
            </w:r>
          </w:p>
        </w:tc>
        <w:tc>
          <w:tcPr>
            <w:tcW w:w="1559" w:type="dxa"/>
            <w:vAlign w:val="center"/>
          </w:tcPr>
          <w:p w:rsidR="00FF6BF5" w:rsidRPr="00FF6BF5" w:rsidRDefault="00FF6BF5" w:rsidP="00FF6BF5">
            <w:pPr>
              <w:spacing w:after="120" w:line="240" w:lineRule="auto"/>
              <w:ind w:left="-113" w:right="-113"/>
              <w:jc w:val="both"/>
              <w:rPr>
                <w:rFonts w:ascii="Times New Roman" w:eastAsia="Times New Roman" w:hAnsi="Times New Roman"/>
                <w:b/>
                <w:sz w:val="20"/>
                <w:szCs w:val="20"/>
                <w:lang w:val="x-none" w:eastAsia="x-none"/>
              </w:rPr>
            </w:pPr>
            <w:r w:rsidRPr="00FF6BF5">
              <w:rPr>
                <w:rFonts w:ascii="Times New Roman" w:eastAsia="Times New Roman" w:hAnsi="Times New Roman"/>
                <w:b/>
                <w:sz w:val="20"/>
                <w:szCs w:val="20"/>
                <w:lang w:val="x-none" w:eastAsia="x-none"/>
              </w:rPr>
              <w:t>Иные условия предоставления муниципальных гарантий муниципального образования Озерненского городского поселения Духовщинского района Смоленской области</w:t>
            </w:r>
          </w:p>
        </w:tc>
      </w:tr>
      <w:tr w:rsidR="00FF6BF5" w:rsidRPr="00FF6BF5" w:rsidTr="00E73686">
        <w:trPr>
          <w:cantSplit/>
          <w:trHeight w:val="364"/>
          <w:tblHeader/>
        </w:trPr>
        <w:tc>
          <w:tcPr>
            <w:tcW w:w="28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021"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70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821" w:type="dxa"/>
            <w:vAlign w:val="center"/>
          </w:tcPr>
          <w:p w:rsidR="00FF6BF5" w:rsidRPr="00FF6BF5" w:rsidRDefault="00FF6BF5" w:rsidP="00FF6BF5">
            <w:pPr>
              <w:spacing w:after="120" w:line="240" w:lineRule="auto"/>
              <w:jc w:val="both"/>
              <w:rPr>
                <w:rFonts w:ascii="Times New Roman" w:eastAsia="Times New Roman" w:hAnsi="Times New Roman"/>
                <w:sz w:val="20"/>
                <w:szCs w:val="20"/>
                <w:lang w:val="x-none" w:eastAsia="x-none"/>
              </w:rPr>
            </w:pPr>
            <w:r w:rsidRPr="00FF6BF5">
              <w:rPr>
                <w:rFonts w:ascii="Times New Roman" w:eastAsia="Times New Roman" w:hAnsi="Times New Roman"/>
                <w:b/>
                <w:sz w:val="20"/>
                <w:szCs w:val="20"/>
                <w:lang w:val="x-none" w:eastAsia="x-none"/>
              </w:rPr>
              <w:t>2022 год</w:t>
            </w:r>
          </w:p>
        </w:tc>
        <w:tc>
          <w:tcPr>
            <w:tcW w:w="709" w:type="dxa"/>
            <w:vAlign w:val="center"/>
          </w:tcPr>
          <w:p w:rsidR="00FF6BF5" w:rsidRPr="00FF6BF5" w:rsidRDefault="00FF6BF5" w:rsidP="00FF6BF5">
            <w:pPr>
              <w:spacing w:after="120" w:line="240" w:lineRule="auto"/>
              <w:jc w:val="both"/>
              <w:rPr>
                <w:rFonts w:ascii="Times New Roman" w:eastAsia="Times New Roman" w:hAnsi="Times New Roman"/>
                <w:sz w:val="20"/>
                <w:szCs w:val="20"/>
                <w:lang w:val="x-none" w:eastAsia="x-none"/>
              </w:rPr>
            </w:pPr>
            <w:r w:rsidRPr="00FF6BF5">
              <w:rPr>
                <w:rFonts w:ascii="Times New Roman" w:eastAsia="Times New Roman" w:hAnsi="Times New Roman"/>
                <w:b/>
                <w:sz w:val="20"/>
                <w:szCs w:val="20"/>
                <w:lang w:val="x-none" w:eastAsia="x-none"/>
              </w:rPr>
              <w:t>2023 год</w:t>
            </w:r>
          </w:p>
        </w:tc>
        <w:tc>
          <w:tcPr>
            <w:tcW w:w="113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163"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55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r>
      <w:tr w:rsidR="00FF6BF5" w:rsidRPr="00FF6BF5" w:rsidTr="00E73686">
        <w:trPr>
          <w:cantSplit/>
          <w:trHeight w:val="70"/>
          <w:tblHeader/>
        </w:trPr>
        <w:tc>
          <w:tcPr>
            <w:tcW w:w="28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1</w:t>
            </w:r>
          </w:p>
        </w:tc>
        <w:tc>
          <w:tcPr>
            <w:tcW w:w="1021"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2</w:t>
            </w:r>
          </w:p>
        </w:tc>
        <w:tc>
          <w:tcPr>
            <w:tcW w:w="70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3</w:t>
            </w:r>
          </w:p>
        </w:tc>
        <w:tc>
          <w:tcPr>
            <w:tcW w:w="821"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4</w:t>
            </w:r>
          </w:p>
        </w:tc>
        <w:tc>
          <w:tcPr>
            <w:tcW w:w="70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5</w:t>
            </w:r>
          </w:p>
        </w:tc>
        <w:tc>
          <w:tcPr>
            <w:tcW w:w="113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6</w:t>
            </w:r>
          </w:p>
        </w:tc>
        <w:tc>
          <w:tcPr>
            <w:tcW w:w="1163"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7</w:t>
            </w:r>
          </w:p>
        </w:tc>
        <w:tc>
          <w:tcPr>
            <w:tcW w:w="155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8</w:t>
            </w:r>
          </w:p>
        </w:tc>
      </w:tr>
      <w:tr w:rsidR="00FF6BF5" w:rsidRPr="00FF6BF5" w:rsidTr="00E73686">
        <w:trPr>
          <w:cantSplit/>
          <w:trHeight w:val="123"/>
          <w:tblHeader/>
        </w:trPr>
        <w:tc>
          <w:tcPr>
            <w:tcW w:w="28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021"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70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821"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70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134"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163"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559" w:type="dxa"/>
            <w:vAlign w:val="center"/>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r>
      <w:tr w:rsidR="00FF6BF5" w:rsidRPr="00FF6BF5" w:rsidTr="00E73686">
        <w:trPr>
          <w:cantSplit/>
          <w:trHeight w:val="70"/>
        </w:trPr>
        <w:tc>
          <w:tcPr>
            <w:tcW w:w="284" w:type="dxa"/>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p>
        </w:tc>
        <w:tc>
          <w:tcPr>
            <w:tcW w:w="1021" w:type="dxa"/>
          </w:tcPr>
          <w:p w:rsidR="00FF6BF5" w:rsidRPr="00FF6BF5" w:rsidRDefault="00FF6BF5" w:rsidP="00FF6BF5">
            <w:pPr>
              <w:spacing w:after="120" w:line="240" w:lineRule="auto"/>
              <w:ind w:left="-738" w:firstLine="709"/>
              <w:rPr>
                <w:rFonts w:ascii="Times New Roman" w:eastAsia="Times New Roman" w:hAnsi="Times New Roman"/>
                <w:sz w:val="20"/>
                <w:szCs w:val="20"/>
                <w:lang w:val="x-none" w:eastAsia="x-none"/>
              </w:rPr>
            </w:pPr>
            <w:r w:rsidRPr="00FF6BF5">
              <w:rPr>
                <w:rFonts w:ascii="Times New Roman" w:eastAsia="Times New Roman" w:hAnsi="Times New Roman"/>
                <w:b/>
                <w:sz w:val="20"/>
                <w:szCs w:val="20"/>
                <w:lang w:val="x-none" w:eastAsia="x-none"/>
              </w:rPr>
              <w:t>Итого</w:t>
            </w:r>
          </w:p>
        </w:tc>
        <w:tc>
          <w:tcPr>
            <w:tcW w:w="709" w:type="dxa"/>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w:t>
            </w:r>
          </w:p>
        </w:tc>
        <w:tc>
          <w:tcPr>
            <w:tcW w:w="821" w:type="dxa"/>
            <w:vAlign w:val="bottom"/>
          </w:tcPr>
          <w:p w:rsidR="00FF6BF5" w:rsidRPr="00FF6BF5" w:rsidRDefault="00FF6BF5" w:rsidP="00FF6BF5">
            <w:pPr>
              <w:spacing w:after="120" w:line="240" w:lineRule="auto"/>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0,0</w:t>
            </w:r>
          </w:p>
        </w:tc>
        <w:tc>
          <w:tcPr>
            <w:tcW w:w="709" w:type="dxa"/>
            <w:vAlign w:val="bottom"/>
          </w:tcPr>
          <w:p w:rsidR="00FF6BF5" w:rsidRPr="00FF6BF5" w:rsidRDefault="00FF6BF5" w:rsidP="00FF6BF5">
            <w:pPr>
              <w:spacing w:after="120" w:line="240" w:lineRule="auto"/>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0,0</w:t>
            </w:r>
          </w:p>
        </w:tc>
        <w:tc>
          <w:tcPr>
            <w:tcW w:w="1134" w:type="dxa"/>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w:t>
            </w:r>
          </w:p>
        </w:tc>
        <w:tc>
          <w:tcPr>
            <w:tcW w:w="1163" w:type="dxa"/>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w:t>
            </w:r>
          </w:p>
        </w:tc>
        <w:tc>
          <w:tcPr>
            <w:tcW w:w="1559" w:type="dxa"/>
          </w:tcPr>
          <w:p w:rsidR="00FF6BF5" w:rsidRPr="00FF6BF5" w:rsidRDefault="00FF6BF5" w:rsidP="00FF6BF5">
            <w:pPr>
              <w:spacing w:after="120" w:line="240" w:lineRule="auto"/>
              <w:ind w:firstLine="709"/>
              <w:jc w:val="both"/>
              <w:rPr>
                <w:rFonts w:ascii="Times New Roman" w:eastAsia="Times New Roman" w:hAnsi="Times New Roman"/>
                <w:sz w:val="20"/>
                <w:szCs w:val="20"/>
                <w:lang w:val="x-none" w:eastAsia="x-none"/>
              </w:rPr>
            </w:pPr>
            <w:r w:rsidRPr="00FF6BF5">
              <w:rPr>
                <w:rFonts w:ascii="Times New Roman" w:eastAsia="Times New Roman" w:hAnsi="Times New Roman"/>
                <w:sz w:val="20"/>
                <w:szCs w:val="20"/>
                <w:lang w:val="x-none" w:eastAsia="x-none"/>
              </w:rPr>
              <w:t>–</w:t>
            </w:r>
          </w:p>
        </w:tc>
      </w:tr>
    </w:tbl>
    <w:p w:rsidR="00CC7F46" w:rsidRPr="00CC7F46" w:rsidRDefault="00CC7F46" w:rsidP="00CC7F46">
      <w:pPr>
        <w:spacing w:after="0" w:line="240" w:lineRule="auto"/>
        <w:ind w:firstLine="284"/>
        <w:jc w:val="both"/>
        <w:rPr>
          <w:rFonts w:ascii="Times New Roman" w:eastAsia="Times New Roman" w:hAnsi="Times New Roman"/>
          <w:sz w:val="20"/>
          <w:szCs w:val="20"/>
          <w:lang w:val="x-none" w:eastAsia="x-none"/>
        </w:rPr>
      </w:pPr>
      <w:r w:rsidRPr="00CC7F46">
        <w:rPr>
          <w:rFonts w:ascii="Times New Roman" w:eastAsia="Times New Roman" w:hAnsi="Times New Roman"/>
          <w:sz w:val="20"/>
          <w:szCs w:val="20"/>
          <w:lang w:val="x-none" w:eastAsia="x-none"/>
        </w:rPr>
        <w:t xml:space="preserve">2. Общий объем бюджетных ассигнований, предусмотренных на исполнение государственных гарантий муниципального образования </w:t>
      </w:r>
      <w:r w:rsidRPr="00CC7F46">
        <w:rPr>
          <w:rFonts w:ascii="Times New Roman" w:eastAsia="Times New Roman" w:hAnsi="Times New Roman"/>
          <w:sz w:val="20"/>
          <w:szCs w:val="20"/>
          <w:lang w:eastAsia="x-none"/>
        </w:rPr>
        <w:t xml:space="preserve">Озерненского городского поселения Духовщинского района </w:t>
      </w:r>
      <w:r w:rsidRPr="00CC7F46">
        <w:rPr>
          <w:rFonts w:ascii="Times New Roman" w:eastAsia="Times New Roman" w:hAnsi="Times New Roman"/>
          <w:sz w:val="20"/>
          <w:szCs w:val="20"/>
          <w:lang w:val="x-none" w:eastAsia="x-none"/>
        </w:rPr>
        <w:t>Смоленской области</w:t>
      </w:r>
      <w:r w:rsidRPr="00CC7F46">
        <w:rPr>
          <w:rFonts w:ascii="Times New Roman" w:eastAsia="Times New Roman" w:hAnsi="Times New Roman"/>
          <w:b/>
          <w:sz w:val="20"/>
          <w:szCs w:val="20"/>
          <w:lang w:eastAsia="ru-RU"/>
        </w:rPr>
        <w:t xml:space="preserve"> </w:t>
      </w:r>
      <w:r w:rsidRPr="00CC7F46">
        <w:rPr>
          <w:rFonts w:ascii="Times New Roman" w:eastAsia="Times New Roman" w:hAnsi="Times New Roman"/>
          <w:sz w:val="20"/>
          <w:szCs w:val="20"/>
          <w:lang w:eastAsia="ru-RU"/>
        </w:rPr>
        <w:t>в</w:t>
      </w:r>
      <w:r w:rsidRPr="00CC7F46">
        <w:rPr>
          <w:rFonts w:ascii="Times New Roman" w:eastAsia="Times New Roman" w:hAnsi="Times New Roman"/>
          <w:b/>
          <w:sz w:val="20"/>
          <w:szCs w:val="20"/>
          <w:lang w:eastAsia="ru-RU"/>
        </w:rPr>
        <w:t xml:space="preserve"> </w:t>
      </w:r>
      <w:r w:rsidRPr="00CC7F46">
        <w:rPr>
          <w:rFonts w:ascii="Times New Roman" w:eastAsia="Times New Roman" w:hAnsi="Times New Roman"/>
          <w:sz w:val="20"/>
          <w:szCs w:val="20"/>
          <w:lang w:eastAsia="ru-RU"/>
        </w:rPr>
        <w:t>валюте Российской Федерации</w:t>
      </w:r>
      <w:r w:rsidRPr="00CC7F46">
        <w:rPr>
          <w:rFonts w:ascii="Times New Roman" w:eastAsia="Times New Roman" w:hAnsi="Times New Roman"/>
          <w:sz w:val="20"/>
          <w:szCs w:val="20"/>
          <w:lang w:val="x-none" w:eastAsia="x-none"/>
        </w:rPr>
        <w:t xml:space="preserve"> по возможным гарантийным случаям в 20</w:t>
      </w:r>
      <w:r w:rsidRPr="00CC7F46">
        <w:rPr>
          <w:rFonts w:ascii="Times New Roman" w:eastAsia="Times New Roman" w:hAnsi="Times New Roman"/>
          <w:sz w:val="20"/>
          <w:szCs w:val="20"/>
          <w:lang w:eastAsia="x-none"/>
        </w:rPr>
        <w:t>22</w:t>
      </w:r>
      <w:r w:rsidRPr="00CC7F46">
        <w:rPr>
          <w:rFonts w:ascii="Times New Roman" w:eastAsia="Times New Roman" w:hAnsi="Times New Roman"/>
          <w:sz w:val="20"/>
          <w:szCs w:val="20"/>
          <w:lang w:val="x-none" w:eastAsia="x-none"/>
        </w:rPr>
        <w:t xml:space="preserve"> году, − 0,0 тыс. рублей, из них:</w:t>
      </w:r>
    </w:p>
    <w:p w:rsidR="00CC7F46" w:rsidRPr="00CC7F46" w:rsidRDefault="00CC7F46" w:rsidP="00CC7F46">
      <w:pPr>
        <w:spacing w:after="0" w:line="240" w:lineRule="auto"/>
        <w:ind w:firstLine="284"/>
        <w:jc w:val="both"/>
        <w:rPr>
          <w:rFonts w:ascii="Times New Roman" w:eastAsia="Times New Roman" w:hAnsi="Times New Roman"/>
          <w:sz w:val="20"/>
          <w:szCs w:val="20"/>
          <w:lang w:val="x-none" w:eastAsia="x-none"/>
        </w:rPr>
      </w:pPr>
      <w:r w:rsidRPr="00CC7F46">
        <w:rPr>
          <w:rFonts w:ascii="Times New Roman" w:eastAsia="Times New Roman" w:hAnsi="Times New Roman"/>
          <w:sz w:val="20"/>
          <w:szCs w:val="20"/>
          <w:lang w:val="x-none" w:eastAsia="x-none"/>
        </w:rPr>
        <w:t>1) за счет источников финансирования дефицита бюджета − 0,0 тыс. рублей;</w:t>
      </w:r>
    </w:p>
    <w:p w:rsidR="00CC7F46" w:rsidRPr="00CC7F46" w:rsidRDefault="00CC7F46" w:rsidP="00CC7F46">
      <w:pPr>
        <w:spacing w:after="0" w:line="240" w:lineRule="auto"/>
        <w:ind w:firstLine="284"/>
        <w:jc w:val="both"/>
        <w:rPr>
          <w:rFonts w:ascii="Times New Roman" w:eastAsia="Times New Roman" w:hAnsi="Times New Roman"/>
          <w:sz w:val="20"/>
          <w:szCs w:val="20"/>
          <w:lang w:eastAsia="x-none"/>
        </w:rPr>
      </w:pPr>
      <w:r w:rsidRPr="00CC7F46">
        <w:rPr>
          <w:rFonts w:ascii="Times New Roman" w:eastAsia="Times New Roman" w:hAnsi="Times New Roman"/>
          <w:sz w:val="20"/>
          <w:szCs w:val="20"/>
          <w:lang w:val="x-none" w:eastAsia="x-none"/>
        </w:rPr>
        <w:t xml:space="preserve">2) за счет расходов бюджета – 0,0 тыс. рублей </w:t>
      </w:r>
    </w:p>
    <w:p w:rsidR="00CC7F46" w:rsidRPr="00CC7F46" w:rsidRDefault="00CC7F46" w:rsidP="00CC7F46">
      <w:pPr>
        <w:spacing w:after="0" w:line="240" w:lineRule="auto"/>
        <w:ind w:firstLine="284"/>
        <w:jc w:val="both"/>
        <w:rPr>
          <w:rFonts w:ascii="Times New Roman" w:eastAsia="Times New Roman" w:hAnsi="Times New Roman"/>
          <w:sz w:val="20"/>
          <w:szCs w:val="20"/>
          <w:lang w:val="x-none" w:eastAsia="x-none"/>
        </w:rPr>
      </w:pPr>
      <w:r w:rsidRPr="00CC7F46">
        <w:rPr>
          <w:rFonts w:ascii="Times New Roman" w:eastAsia="Times New Roman" w:hAnsi="Times New Roman"/>
          <w:sz w:val="20"/>
          <w:szCs w:val="20"/>
          <w:lang w:val="x-none" w:eastAsia="x-none"/>
        </w:rPr>
        <w:t xml:space="preserve">Общий объем бюджетных ассигнований, предусмотренных на исполнение государственных гарантий муниципального образования </w:t>
      </w:r>
      <w:r w:rsidRPr="00CC7F46">
        <w:rPr>
          <w:rFonts w:ascii="Times New Roman" w:eastAsia="Times New Roman" w:hAnsi="Times New Roman"/>
          <w:sz w:val="20"/>
          <w:szCs w:val="20"/>
          <w:lang w:eastAsia="x-none"/>
        </w:rPr>
        <w:t xml:space="preserve">Озерненского городского поселения Духовщинского района </w:t>
      </w:r>
      <w:r w:rsidRPr="00CC7F46">
        <w:rPr>
          <w:rFonts w:ascii="Times New Roman" w:eastAsia="Times New Roman" w:hAnsi="Times New Roman"/>
          <w:sz w:val="20"/>
          <w:szCs w:val="20"/>
          <w:lang w:val="x-none" w:eastAsia="x-none"/>
        </w:rPr>
        <w:t>Смоленской области</w:t>
      </w:r>
      <w:r w:rsidRPr="00CC7F46">
        <w:rPr>
          <w:rFonts w:ascii="Times New Roman" w:eastAsia="Times New Roman" w:hAnsi="Times New Roman"/>
          <w:b/>
          <w:sz w:val="20"/>
          <w:szCs w:val="20"/>
          <w:lang w:eastAsia="ru-RU"/>
        </w:rPr>
        <w:t xml:space="preserve"> </w:t>
      </w:r>
      <w:r w:rsidRPr="00CC7F46">
        <w:rPr>
          <w:rFonts w:ascii="Times New Roman" w:eastAsia="Times New Roman" w:hAnsi="Times New Roman"/>
          <w:sz w:val="20"/>
          <w:szCs w:val="20"/>
          <w:lang w:eastAsia="ru-RU"/>
        </w:rPr>
        <w:t>в валюте Российской Федерации</w:t>
      </w:r>
      <w:r w:rsidRPr="00CC7F46">
        <w:rPr>
          <w:rFonts w:ascii="Times New Roman" w:eastAsia="Times New Roman" w:hAnsi="Times New Roman"/>
          <w:sz w:val="20"/>
          <w:szCs w:val="20"/>
          <w:lang w:val="x-none" w:eastAsia="x-none"/>
        </w:rPr>
        <w:t xml:space="preserve"> по возможным гарантийным случаям в 20</w:t>
      </w:r>
      <w:r w:rsidRPr="00CC7F46">
        <w:rPr>
          <w:rFonts w:ascii="Times New Roman" w:eastAsia="Times New Roman" w:hAnsi="Times New Roman"/>
          <w:sz w:val="20"/>
          <w:szCs w:val="20"/>
          <w:lang w:eastAsia="x-none"/>
        </w:rPr>
        <w:t>23</w:t>
      </w:r>
      <w:r w:rsidRPr="00CC7F46">
        <w:rPr>
          <w:rFonts w:ascii="Times New Roman" w:eastAsia="Times New Roman" w:hAnsi="Times New Roman"/>
          <w:sz w:val="20"/>
          <w:szCs w:val="20"/>
          <w:lang w:val="x-none" w:eastAsia="x-none"/>
        </w:rPr>
        <w:t xml:space="preserve"> году, − 0,0 тыс. рублей, из них:</w:t>
      </w:r>
    </w:p>
    <w:p w:rsidR="00CC7F46" w:rsidRPr="00CC7F46" w:rsidRDefault="00CC7F46" w:rsidP="00CC7F46">
      <w:pPr>
        <w:spacing w:after="0" w:line="240" w:lineRule="auto"/>
        <w:ind w:firstLine="284"/>
        <w:jc w:val="both"/>
        <w:rPr>
          <w:rFonts w:ascii="Times New Roman" w:eastAsia="Times New Roman" w:hAnsi="Times New Roman"/>
          <w:sz w:val="20"/>
          <w:szCs w:val="20"/>
          <w:lang w:val="x-none" w:eastAsia="x-none"/>
        </w:rPr>
      </w:pPr>
      <w:r w:rsidRPr="00CC7F46">
        <w:rPr>
          <w:rFonts w:ascii="Times New Roman" w:eastAsia="Times New Roman" w:hAnsi="Times New Roman"/>
          <w:sz w:val="20"/>
          <w:szCs w:val="20"/>
          <w:lang w:val="x-none" w:eastAsia="x-none"/>
        </w:rPr>
        <w:t>1) за счет источников финансирования дефицита бюджета − 0,0 тыс. рублей;</w:t>
      </w:r>
    </w:p>
    <w:p w:rsidR="00CC7F46" w:rsidRPr="00CC7F46" w:rsidRDefault="00CC7F46" w:rsidP="00CC7F46">
      <w:pPr>
        <w:spacing w:after="0" w:line="240" w:lineRule="auto"/>
        <w:ind w:firstLine="284"/>
        <w:jc w:val="both"/>
        <w:rPr>
          <w:rFonts w:ascii="Times New Roman" w:eastAsia="Times New Roman" w:hAnsi="Times New Roman"/>
          <w:sz w:val="20"/>
          <w:szCs w:val="20"/>
          <w:lang w:eastAsia="x-none"/>
        </w:rPr>
      </w:pPr>
      <w:r w:rsidRPr="00CC7F46">
        <w:rPr>
          <w:rFonts w:ascii="Times New Roman" w:eastAsia="Times New Roman" w:hAnsi="Times New Roman"/>
          <w:sz w:val="20"/>
          <w:szCs w:val="20"/>
          <w:lang w:val="x-none" w:eastAsia="x-none"/>
        </w:rPr>
        <w:t>2) за счет расходов бюджета – 0,0 тыс. рублей</w:t>
      </w:r>
    </w:p>
    <w:p w:rsidR="00CC7F46" w:rsidRPr="00CC7F46" w:rsidRDefault="00CC7F46" w:rsidP="00CC7F46">
      <w:pPr>
        <w:spacing w:after="0" w:line="240" w:lineRule="auto"/>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ПОЯСНИТЕЛЬНАЯ ЗАПИСКА</w:t>
      </w:r>
    </w:p>
    <w:p w:rsidR="00CC7F46" w:rsidRPr="00CC7F46" w:rsidRDefault="00CC7F46" w:rsidP="00CC7F46">
      <w:pPr>
        <w:spacing w:after="0" w:line="240" w:lineRule="auto"/>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к  решению</w:t>
      </w:r>
      <w:r>
        <w:rPr>
          <w:rFonts w:ascii="Times New Roman" w:eastAsia="Times New Roman" w:hAnsi="Times New Roman"/>
          <w:b/>
          <w:sz w:val="20"/>
          <w:szCs w:val="20"/>
          <w:lang w:eastAsia="ru-RU"/>
        </w:rPr>
        <w:t xml:space="preserve"> </w:t>
      </w:r>
      <w:r w:rsidRPr="00CC7F46">
        <w:rPr>
          <w:rFonts w:ascii="Times New Roman" w:eastAsia="Times New Roman" w:hAnsi="Times New Roman"/>
          <w:b/>
          <w:sz w:val="20"/>
          <w:szCs w:val="20"/>
          <w:lang w:eastAsia="ru-RU"/>
        </w:rPr>
        <w:t xml:space="preserve">Совета депутатов «Об утверждении бюджета муниципального образования Озерненского городского поселения Духовщинского района Смоленской области на 2021 год и на плановый период 2022 и 2023 годов» </w:t>
      </w:r>
    </w:p>
    <w:p w:rsidR="00CC7F46" w:rsidRPr="00CC7F46" w:rsidRDefault="00CC7F46" w:rsidP="00CC7F46">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Решение Совета депутатов Озерненского городского поселения Духовщинского района Смоленской области «Об утверждении бюджета муниципального образования Озерненского городского поселения Духовщинского района Смоленской области на 2021 год и на плановый период 2022 и 2023 годов» (далее – решение) подготовлен в соответствии с требованиями, установленными Бюджетным кодексом Российской Федерации.</w:t>
      </w:r>
    </w:p>
    <w:p w:rsidR="00CC7F46" w:rsidRPr="00CC7F46" w:rsidRDefault="00CC7F46" w:rsidP="00CC7F46">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Статьей 184.1 Бюджетного кодекса Российской Федерации установлены общие требования к структуре и содержанию закона о бюджете. Частью 1 данной статьи определено, что в законе о бюджете должны содержаться основные характеристики бюджета, к которым относится общий объем доходов бюджета, общий объем расходов бюджета, дефицит (профицит) бюджета. Все вышеперечисленные параметры местного бюджета установлены в статье 1 бюджета городского поселения в следующих объемах:</w:t>
      </w:r>
    </w:p>
    <w:p w:rsidR="00CC7F46" w:rsidRPr="00CC7F46" w:rsidRDefault="00CC7F46" w:rsidP="00CC7F46">
      <w:pPr>
        <w:spacing w:after="0" w:line="240" w:lineRule="auto"/>
        <w:jc w:val="right"/>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1304"/>
        <w:gridCol w:w="1381"/>
        <w:gridCol w:w="1286"/>
      </w:tblGrid>
      <w:tr w:rsidR="00CC7F46" w:rsidRPr="00CC7F46" w:rsidTr="00156E62">
        <w:tc>
          <w:tcPr>
            <w:tcW w:w="5353"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p>
        </w:tc>
        <w:tc>
          <w:tcPr>
            <w:tcW w:w="1620"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2021 год</w:t>
            </w:r>
          </w:p>
        </w:tc>
        <w:tc>
          <w:tcPr>
            <w:tcW w:w="1752"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2022 год</w:t>
            </w:r>
          </w:p>
        </w:tc>
        <w:tc>
          <w:tcPr>
            <w:tcW w:w="1589"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2023 год</w:t>
            </w:r>
          </w:p>
        </w:tc>
      </w:tr>
      <w:tr w:rsidR="00CC7F46" w:rsidRPr="00CC7F46" w:rsidTr="00156E62">
        <w:tc>
          <w:tcPr>
            <w:tcW w:w="5353" w:type="dxa"/>
          </w:tcPr>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общий объем доходов местного бюджета</w:t>
            </w:r>
          </w:p>
        </w:tc>
        <w:tc>
          <w:tcPr>
            <w:tcW w:w="1620"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21654,1</w:t>
            </w:r>
          </w:p>
        </w:tc>
        <w:tc>
          <w:tcPr>
            <w:tcW w:w="1752"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21020,3</w:t>
            </w:r>
          </w:p>
        </w:tc>
        <w:tc>
          <w:tcPr>
            <w:tcW w:w="1589"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21345,8</w:t>
            </w:r>
          </w:p>
        </w:tc>
      </w:tr>
      <w:tr w:rsidR="00CC7F46" w:rsidRPr="00CC7F46" w:rsidTr="00156E62">
        <w:tc>
          <w:tcPr>
            <w:tcW w:w="5353" w:type="dxa"/>
          </w:tcPr>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общий объем расходов местного бюджета</w:t>
            </w:r>
          </w:p>
        </w:tc>
        <w:tc>
          <w:tcPr>
            <w:tcW w:w="1620"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21654,1</w:t>
            </w:r>
          </w:p>
        </w:tc>
        <w:tc>
          <w:tcPr>
            <w:tcW w:w="1752"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21020,3</w:t>
            </w:r>
          </w:p>
        </w:tc>
        <w:tc>
          <w:tcPr>
            <w:tcW w:w="1589" w:type="dxa"/>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21345,8</w:t>
            </w:r>
          </w:p>
        </w:tc>
      </w:tr>
    </w:tbl>
    <w:p w:rsidR="00CC7F46" w:rsidRDefault="00CC7F46" w:rsidP="00CC7F46">
      <w:pPr>
        <w:spacing w:after="0" w:line="240" w:lineRule="auto"/>
        <w:jc w:val="center"/>
        <w:rPr>
          <w:rFonts w:ascii="Times New Roman" w:eastAsia="Times New Roman" w:hAnsi="Times New Roman"/>
          <w:b/>
          <w:sz w:val="20"/>
          <w:szCs w:val="20"/>
          <w:lang w:val="x-none" w:eastAsia="x-none"/>
        </w:rPr>
      </w:pPr>
      <w:r w:rsidRPr="00CC7F46">
        <w:rPr>
          <w:rFonts w:ascii="Times New Roman" w:eastAsia="Times New Roman" w:hAnsi="Times New Roman"/>
          <w:b/>
          <w:sz w:val="20"/>
          <w:szCs w:val="20"/>
          <w:lang w:val="x-none" w:eastAsia="x-none"/>
        </w:rPr>
        <w:t xml:space="preserve">Формирование доходной части местного бюджета на </w:t>
      </w:r>
      <w:r w:rsidRPr="00CC7F46">
        <w:rPr>
          <w:rFonts w:ascii="Times New Roman" w:eastAsia="Times New Roman" w:hAnsi="Times New Roman"/>
          <w:b/>
          <w:sz w:val="20"/>
          <w:szCs w:val="20"/>
          <w:lang w:eastAsia="x-none"/>
        </w:rPr>
        <w:t>2021</w:t>
      </w:r>
      <w:r w:rsidRPr="00CC7F46">
        <w:rPr>
          <w:rFonts w:ascii="Times New Roman" w:eastAsia="Times New Roman" w:hAnsi="Times New Roman"/>
          <w:b/>
          <w:sz w:val="20"/>
          <w:szCs w:val="20"/>
          <w:lang w:val="x-none" w:eastAsia="x-none"/>
        </w:rPr>
        <w:t xml:space="preserve"> год и </w:t>
      </w:r>
    </w:p>
    <w:p w:rsidR="00CC7F46" w:rsidRDefault="00CC7F46" w:rsidP="00CC7F46">
      <w:pPr>
        <w:spacing w:after="0" w:line="240" w:lineRule="auto"/>
        <w:jc w:val="center"/>
        <w:rPr>
          <w:rFonts w:ascii="Times New Roman" w:eastAsia="Times New Roman" w:hAnsi="Times New Roman"/>
          <w:b/>
          <w:sz w:val="20"/>
          <w:szCs w:val="20"/>
          <w:lang w:eastAsia="x-none"/>
        </w:rPr>
      </w:pPr>
      <w:r w:rsidRPr="00CC7F46">
        <w:rPr>
          <w:rFonts w:ascii="Times New Roman" w:eastAsia="Times New Roman" w:hAnsi="Times New Roman"/>
          <w:b/>
          <w:sz w:val="20"/>
          <w:szCs w:val="20"/>
          <w:lang w:val="x-none" w:eastAsia="x-none"/>
        </w:rPr>
        <w:t>плановый период 202</w:t>
      </w:r>
      <w:r w:rsidRPr="00CC7F46">
        <w:rPr>
          <w:rFonts w:ascii="Times New Roman" w:eastAsia="Times New Roman" w:hAnsi="Times New Roman"/>
          <w:b/>
          <w:sz w:val="20"/>
          <w:szCs w:val="20"/>
          <w:lang w:eastAsia="x-none"/>
        </w:rPr>
        <w:t>2</w:t>
      </w:r>
      <w:r w:rsidRPr="00CC7F46">
        <w:rPr>
          <w:rFonts w:ascii="Times New Roman" w:eastAsia="Times New Roman" w:hAnsi="Times New Roman"/>
          <w:b/>
          <w:sz w:val="20"/>
          <w:szCs w:val="20"/>
          <w:lang w:val="x-none" w:eastAsia="x-none"/>
        </w:rPr>
        <w:t xml:space="preserve"> и 20</w:t>
      </w:r>
      <w:r w:rsidRPr="00CC7F46">
        <w:rPr>
          <w:rFonts w:ascii="Times New Roman" w:eastAsia="Times New Roman" w:hAnsi="Times New Roman"/>
          <w:b/>
          <w:sz w:val="20"/>
          <w:szCs w:val="20"/>
          <w:lang w:eastAsia="x-none"/>
        </w:rPr>
        <w:t>23</w:t>
      </w:r>
      <w:r w:rsidRPr="00CC7F46">
        <w:rPr>
          <w:rFonts w:ascii="Times New Roman" w:eastAsia="Times New Roman" w:hAnsi="Times New Roman"/>
          <w:b/>
          <w:sz w:val="20"/>
          <w:szCs w:val="20"/>
          <w:lang w:val="x-none" w:eastAsia="x-none"/>
        </w:rPr>
        <w:t xml:space="preserve"> годов</w:t>
      </w:r>
      <w:r w:rsidRPr="00CC7F46">
        <w:rPr>
          <w:rFonts w:ascii="Times New Roman" w:eastAsia="Times New Roman" w:hAnsi="Times New Roman"/>
          <w:b/>
          <w:sz w:val="20"/>
          <w:szCs w:val="20"/>
          <w:lang w:eastAsia="x-none"/>
        </w:rPr>
        <w:t>.</w:t>
      </w:r>
    </w:p>
    <w:p w:rsidR="00CC7F46" w:rsidRPr="00CC7F46" w:rsidRDefault="00CC7F46" w:rsidP="00CC7F46">
      <w:pPr>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В основе расчетов основных параметров местного бюджета по доходам на 2021 год и плановый период 2022 и 2023 годов лежат основные параметры прогноза социально-экономического развития городского поселения на 2021 год и плановый период 2022 и 2023 годов.</w:t>
      </w:r>
    </w:p>
    <w:p w:rsidR="00CC7F46" w:rsidRPr="00CC7F46" w:rsidRDefault="00CC7F46" w:rsidP="00CC7F46">
      <w:pPr>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Поступление</w:t>
      </w:r>
      <w:r w:rsidRPr="00CC7F46">
        <w:rPr>
          <w:rFonts w:ascii="Times New Roman" w:eastAsia="Times New Roman" w:hAnsi="Times New Roman"/>
          <w:b/>
          <w:bCs/>
          <w:sz w:val="20"/>
          <w:szCs w:val="20"/>
          <w:lang w:eastAsia="ru-RU"/>
        </w:rPr>
        <w:t xml:space="preserve"> налоговых и неналоговых доходов </w:t>
      </w:r>
      <w:r w:rsidRPr="00CC7F46">
        <w:rPr>
          <w:rFonts w:ascii="Times New Roman" w:eastAsia="Times New Roman" w:hAnsi="Times New Roman"/>
          <w:bCs/>
          <w:sz w:val="20"/>
          <w:szCs w:val="20"/>
          <w:lang w:eastAsia="ru-RU"/>
        </w:rPr>
        <w:t xml:space="preserve">местного бюджета (далее – доходы местного бюджета) в 2021 году прогнозируется в сумме 18429,6 тыс. рублей, в 2022 году – в сумме 19079,4 тыс. рублей, в 2023 году – в сумме 19805,1 тыс. рублей. </w:t>
      </w:r>
    </w:p>
    <w:p w:rsidR="00CC7F46" w:rsidRPr="00CC7F46" w:rsidRDefault="00CC7F46" w:rsidP="00CC7F46">
      <w:pPr>
        <w:autoSpaceDE w:val="0"/>
        <w:autoSpaceDN w:val="0"/>
        <w:adjustRightInd w:val="0"/>
        <w:spacing w:after="0" w:line="240" w:lineRule="auto"/>
        <w:ind w:firstLine="284"/>
        <w:jc w:val="both"/>
        <w:outlineLvl w:val="1"/>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В составе доходов местного бюджета </w:t>
      </w:r>
      <w:r w:rsidRPr="00CC7F46">
        <w:rPr>
          <w:rFonts w:ascii="Times New Roman" w:eastAsia="Times New Roman" w:hAnsi="Times New Roman"/>
          <w:i/>
          <w:sz w:val="20"/>
          <w:szCs w:val="20"/>
          <w:u w:val="single"/>
          <w:lang w:eastAsia="ru-RU"/>
        </w:rPr>
        <w:t>налоговые доходы</w:t>
      </w:r>
      <w:r w:rsidRPr="00CC7F46">
        <w:rPr>
          <w:rFonts w:ascii="Times New Roman" w:eastAsia="Times New Roman" w:hAnsi="Times New Roman"/>
          <w:sz w:val="20"/>
          <w:szCs w:val="20"/>
          <w:lang w:eastAsia="ru-RU"/>
        </w:rPr>
        <w:t xml:space="preserve"> прогнозируются в 2021 году в сумме 15603,6 тыс. рублей, в 2022 году – в сумме 16253,4 тыс. рублей, в 2023году – в сумме 16979,1 тыс. рублей; </w:t>
      </w:r>
      <w:r w:rsidRPr="00CC7F46">
        <w:rPr>
          <w:rFonts w:ascii="Times New Roman" w:eastAsia="Times New Roman" w:hAnsi="Times New Roman"/>
          <w:i/>
          <w:sz w:val="20"/>
          <w:szCs w:val="20"/>
          <w:u w:val="single"/>
          <w:lang w:eastAsia="ru-RU"/>
        </w:rPr>
        <w:t>неналоговые дох</w:t>
      </w:r>
      <w:r w:rsidRPr="00CC7F46">
        <w:rPr>
          <w:rFonts w:ascii="Times New Roman" w:eastAsia="Times New Roman" w:hAnsi="Times New Roman"/>
          <w:sz w:val="20"/>
          <w:szCs w:val="20"/>
          <w:u w:val="single"/>
          <w:lang w:eastAsia="ru-RU"/>
        </w:rPr>
        <w:t>оды</w:t>
      </w:r>
      <w:r w:rsidRPr="00CC7F46">
        <w:rPr>
          <w:rFonts w:ascii="Times New Roman" w:eastAsia="Times New Roman" w:hAnsi="Times New Roman"/>
          <w:sz w:val="20"/>
          <w:szCs w:val="20"/>
          <w:lang w:eastAsia="ru-RU"/>
        </w:rPr>
        <w:t xml:space="preserve"> в 2021 году в сумме 2826,0  тыс. рублей, в 2022 году – в сумме 2826,0 тыс. рублей, в 2023 году – в сумме 2826,0 тыс. рублей.</w:t>
      </w:r>
    </w:p>
    <w:p w:rsidR="00A26B65" w:rsidRDefault="00CC7F46" w:rsidP="00A26B65">
      <w:pPr>
        <w:autoSpaceDE w:val="0"/>
        <w:autoSpaceDN w:val="0"/>
        <w:adjustRightInd w:val="0"/>
        <w:spacing w:after="0" w:line="240" w:lineRule="auto"/>
        <w:ind w:firstLine="284"/>
        <w:jc w:val="both"/>
        <w:outlineLvl w:val="1"/>
        <w:rPr>
          <w:rFonts w:ascii="Times New Roman" w:eastAsia="Times New Roman" w:hAnsi="Times New Roman"/>
          <w:sz w:val="20"/>
          <w:szCs w:val="20"/>
          <w:lang w:eastAsia="ru-RU"/>
        </w:rPr>
      </w:pPr>
      <w:r w:rsidRPr="00CC7F46">
        <w:rPr>
          <w:rFonts w:ascii="Times New Roman" w:eastAsia="Times New Roman" w:hAnsi="Times New Roman"/>
          <w:bCs/>
          <w:sz w:val="20"/>
          <w:szCs w:val="20"/>
          <w:lang w:eastAsia="ru-RU"/>
        </w:rPr>
        <w:t xml:space="preserve">Объем доходов, в части доходов, установленных </w:t>
      </w:r>
      <w:r w:rsidRPr="00CC7F46">
        <w:rPr>
          <w:rFonts w:ascii="Times New Roman" w:eastAsia="Times New Roman" w:hAnsi="Times New Roman"/>
          <w:b/>
          <w:bCs/>
          <w:sz w:val="20"/>
          <w:szCs w:val="20"/>
          <w:lang w:eastAsia="ru-RU"/>
        </w:rPr>
        <w:t>решением</w:t>
      </w:r>
      <w:r w:rsidRPr="00CC7F46">
        <w:rPr>
          <w:rFonts w:ascii="Times New Roman" w:eastAsia="Times New Roman" w:hAnsi="Times New Roman"/>
          <w:bCs/>
          <w:sz w:val="20"/>
          <w:szCs w:val="20"/>
          <w:lang w:eastAsia="ru-RU"/>
        </w:rPr>
        <w:t xml:space="preserve"> Совета депутатов Озерненского городского поселения Духовщинского района Смоленской области «О дорожном фонде </w:t>
      </w:r>
      <w:r w:rsidRPr="00CC7F46">
        <w:rPr>
          <w:rFonts w:ascii="Times New Roman" w:eastAsia="Times New Roman" w:hAnsi="Times New Roman"/>
          <w:sz w:val="20"/>
          <w:szCs w:val="20"/>
          <w:lang w:eastAsia="ru-RU"/>
        </w:rPr>
        <w:t>муниципального образования Озерненского городского поселения Духовщинского района Смоленской</w:t>
      </w:r>
      <w:r w:rsidRPr="00CC7F46">
        <w:rPr>
          <w:rFonts w:ascii="Times New Roman" w:eastAsia="Times New Roman" w:hAnsi="Times New Roman"/>
          <w:sz w:val="20"/>
          <w:szCs w:val="20"/>
          <w:lang w:eastAsia="ru-RU"/>
        </w:rPr>
        <w:tab/>
        <w:t xml:space="preserve"> области</w:t>
      </w:r>
      <w:r w:rsidRPr="00CC7F46">
        <w:rPr>
          <w:rFonts w:ascii="Times New Roman" w:eastAsia="Times New Roman" w:hAnsi="Times New Roman"/>
          <w:bCs/>
          <w:sz w:val="20"/>
          <w:szCs w:val="20"/>
          <w:lang w:eastAsia="ru-RU"/>
        </w:rPr>
        <w:t>»</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lang w:eastAsia="ru-RU"/>
        </w:rPr>
        <w:t>– в 2021 году в сумме 2555,7  тыс. рублей, в 2022 году – в сумме 2647,1 тыс. рублей, в 2023 году – в сумме 2745,8 тыс. рублей.</w:t>
      </w:r>
    </w:p>
    <w:p w:rsidR="00CC7F46" w:rsidRPr="00CC7F46" w:rsidRDefault="00CC7F46" w:rsidP="00A26B65">
      <w:pPr>
        <w:autoSpaceDE w:val="0"/>
        <w:autoSpaceDN w:val="0"/>
        <w:adjustRightInd w:val="0"/>
        <w:spacing w:after="0" w:line="240" w:lineRule="auto"/>
        <w:ind w:firstLine="284"/>
        <w:jc w:val="both"/>
        <w:outlineLvl w:val="1"/>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Особенности расчетов поступлений платежей в местной бюджет по отдельным доходным источникам на 2021 год и на плановый период 2022 и 2023 годов</w:t>
      </w:r>
    </w:p>
    <w:p w:rsidR="004F28CA" w:rsidRPr="00CC7F46" w:rsidRDefault="00CC7F46" w:rsidP="00CC7F46">
      <w:pPr>
        <w:spacing w:after="0" w:line="240" w:lineRule="auto"/>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Налог на доходы физических лиц.</w:t>
      </w:r>
    </w:p>
    <w:p w:rsidR="00CC7F46" w:rsidRPr="00CC7F46" w:rsidRDefault="00CC7F46" w:rsidP="00CC7F46">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Расчет поступлений в местной бюджет налога на доходы физических лиц на 2021 год и плановый период 2022 и 2023 годов произведен исходя из ожидаемого поступления </w:t>
      </w:r>
      <w:r w:rsidRPr="00CC7F46">
        <w:rPr>
          <w:rFonts w:ascii="Times New Roman" w:eastAsia="Times New Roman" w:hAnsi="Times New Roman"/>
          <w:sz w:val="20"/>
          <w:szCs w:val="20"/>
          <w:lang w:eastAsia="ru-RU"/>
        </w:rPr>
        <w:lastRenderedPageBreak/>
        <w:t xml:space="preserve">налога за 2020 год и </w:t>
      </w:r>
      <w:r w:rsidRPr="00CC7F46">
        <w:rPr>
          <w:rFonts w:ascii="Times New Roman" w:eastAsia="Times New Roman" w:hAnsi="Times New Roman"/>
          <w:color w:val="000000"/>
          <w:sz w:val="20"/>
          <w:szCs w:val="20"/>
          <w:lang w:eastAsia="ru-RU"/>
        </w:rPr>
        <w:t xml:space="preserve">прогнозируемых показателей социально-экономического развития Духовщинского района Смоленской области (темп роста </w:t>
      </w:r>
      <w:r w:rsidRPr="00CC7F46">
        <w:rPr>
          <w:rFonts w:ascii="Times New Roman" w:eastAsia="Times New Roman" w:hAnsi="Times New Roman"/>
          <w:sz w:val="20"/>
          <w:szCs w:val="20"/>
          <w:lang w:eastAsia="ru-RU"/>
        </w:rPr>
        <w:t>фонда оплаты труда по муниципальному образованию).</w:t>
      </w:r>
    </w:p>
    <w:p w:rsidR="00CC7F46" w:rsidRPr="00CC7F46" w:rsidRDefault="00CC7F46" w:rsidP="00CC7F46">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Поступление налога на доходы физических лиц прогнозируется в 2021 году в сумме 5980,9  тыс. рублей, в 2022 году – в сумме 6286,0 тыс. рублей, в 2023 году – в сумме 6625,4  тыс. рублей, по нормативу 10 процентов от контингента платежей.</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Доля налога на доходы физических лиц в налоговых доходах местного бюджета составляет в 2021 году – 38,3 процента, в 2022 году – 38,7 процента, в 2023 году – 39,0 процента. </w:t>
      </w:r>
    </w:p>
    <w:p w:rsidR="00CC7F46" w:rsidRDefault="00CC7F46" w:rsidP="00CC7F46">
      <w:pPr>
        <w:spacing w:after="0" w:line="240" w:lineRule="auto"/>
        <w:ind w:firstLine="709"/>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Налог на товары (работы, услуги),</w:t>
      </w:r>
    </w:p>
    <w:p w:rsidR="004F28CA" w:rsidRDefault="00CC7F46" w:rsidP="00CC7F46">
      <w:pPr>
        <w:spacing w:after="0" w:line="240" w:lineRule="auto"/>
        <w:ind w:firstLine="709"/>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 xml:space="preserve"> реализуемые на территории Российской Федерации.</w:t>
      </w:r>
    </w:p>
    <w:p w:rsidR="00CC7F46" w:rsidRPr="00CC7F46" w:rsidRDefault="00CC7F46" w:rsidP="00E73686">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Поступление доходов </w:t>
      </w:r>
      <w:r w:rsidR="004F28CA" w:rsidRPr="00CC7F46">
        <w:rPr>
          <w:rFonts w:ascii="Times New Roman" w:eastAsia="Times New Roman" w:hAnsi="Times New Roman"/>
          <w:sz w:val="20"/>
          <w:szCs w:val="20"/>
          <w:lang w:eastAsia="ru-RU"/>
        </w:rPr>
        <w:t>от акциза</w:t>
      </w:r>
      <w:r w:rsidRPr="00CC7F46">
        <w:rPr>
          <w:rFonts w:ascii="Times New Roman" w:eastAsia="Times New Roman" w:hAnsi="Times New Roman"/>
          <w:sz w:val="20"/>
          <w:szCs w:val="20"/>
          <w:lang w:eastAsia="ru-RU"/>
        </w:rPr>
        <w:t xml:space="preserve"> по подакцизным товарам, производимым на территории Российской Федерации прогнозируется на 2021 год в сумме 2555,7 тыс. рублей, на 2022 год в сумме 2647,1 тыс. рублей, на 2023 год в сумме 2745,8 тыс. рублей</w:t>
      </w:r>
    </w:p>
    <w:p w:rsidR="00CC7F46" w:rsidRPr="00CC7F46" w:rsidRDefault="00CC7F46" w:rsidP="00E73686">
      <w:pPr>
        <w:spacing w:after="0" w:line="240" w:lineRule="auto"/>
        <w:ind w:firstLine="284"/>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t xml:space="preserve">Норматив отчисления доходов от уплаты акцизов на </w:t>
      </w:r>
      <w:r w:rsidRPr="00CC7F46">
        <w:rPr>
          <w:rFonts w:ascii="Times New Roman" w:eastAsia="Times New Roman" w:hAnsi="Times New Roman"/>
          <w:sz w:val="20"/>
          <w:szCs w:val="20"/>
          <w:lang w:eastAsia="ru-RU"/>
        </w:rPr>
        <w:t>автомобильный и прямогонный бензин, дизельное топливо, моторные масла для дизельных и (или) карбюраторных (</w:t>
      </w:r>
      <w:proofErr w:type="spellStart"/>
      <w:r w:rsidRPr="00CC7F46">
        <w:rPr>
          <w:rFonts w:ascii="Times New Roman" w:eastAsia="Times New Roman" w:hAnsi="Times New Roman"/>
          <w:sz w:val="20"/>
          <w:szCs w:val="20"/>
          <w:lang w:eastAsia="ru-RU"/>
        </w:rPr>
        <w:t>инжекторных</w:t>
      </w:r>
      <w:proofErr w:type="spellEnd"/>
      <w:r w:rsidRPr="00CC7F46">
        <w:rPr>
          <w:rFonts w:ascii="Times New Roman" w:eastAsia="Times New Roman" w:hAnsi="Times New Roman"/>
          <w:sz w:val="20"/>
          <w:szCs w:val="20"/>
          <w:lang w:eastAsia="ru-RU"/>
        </w:rPr>
        <w:t xml:space="preserve">) двигателей для Озерненского городского поселения Духовщинского района Смоленской области на 2021 год и на плановый период 2022 и 2023 годов установлен: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1161"/>
        <w:gridCol w:w="976"/>
        <w:gridCol w:w="1161"/>
        <w:gridCol w:w="955"/>
        <w:gridCol w:w="1161"/>
        <w:gridCol w:w="951"/>
      </w:tblGrid>
      <w:tr w:rsidR="00CC7F46" w:rsidRPr="00CC7F46" w:rsidTr="00CC7F46">
        <w:trPr>
          <w:trHeight w:val="255"/>
        </w:trPr>
        <w:tc>
          <w:tcPr>
            <w:tcW w:w="1137" w:type="dxa"/>
            <w:vMerge w:val="restart"/>
          </w:tcPr>
          <w:p w:rsidR="00CC7F46" w:rsidRPr="00CC7F46" w:rsidRDefault="00CC7F46" w:rsidP="00CC7F46">
            <w:pPr>
              <w:spacing w:after="0" w:line="240" w:lineRule="auto"/>
              <w:rPr>
                <w:rFonts w:ascii="Times New Roman" w:eastAsia="Times New Roman" w:hAnsi="Times New Roman"/>
                <w:sz w:val="20"/>
                <w:szCs w:val="20"/>
                <w:lang w:eastAsia="ru-RU"/>
              </w:rPr>
            </w:pPr>
          </w:p>
        </w:tc>
        <w:tc>
          <w:tcPr>
            <w:tcW w:w="2260" w:type="dxa"/>
            <w:gridSpan w:val="2"/>
            <w:tcBorders>
              <w:bottom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2021 год</w:t>
            </w:r>
          </w:p>
        </w:tc>
        <w:tc>
          <w:tcPr>
            <w:tcW w:w="1993" w:type="dxa"/>
            <w:gridSpan w:val="2"/>
            <w:tcBorders>
              <w:bottom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2022 год</w:t>
            </w:r>
          </w:p>
        </w:tc>
        <w:tc>
          <w:tcPr>
            <w:tcW w:w="2112" w:type="dxa"/>
            <w:gridSpan w:val="2"/>
            <w:tcBorders>
              <w:bottom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2023 год</w:t>
            </w:r>
          </w:p>
        </w:tc>
      </w:tr>
      <w:tr w:rsidR="00CC7F46" w:rsidRPr="00CC7F46" w:rsidTr="00CC7F46">
        <w:trPr>
          <w:trHeight w:val="525"/>
        </w:trPr>
        <w:tc>
          <w:tcPr>
            <w:tcW w:w="1137" w:type="dxa"/>
            <w:vMerge/>
          </w:tcPr>
          <w:p w:rsidR="00CC7F46" w:rsidRPr="00CC7F46" w:rsidRDefault="00CC7F46" w:rsidP="00CC7F46">
            <w:pPr>
              <w:spacing w:after="0" w:line="240" w:lineRule="auto"/>
              <w:rPr>
                <w:rFonts w:ascii="Times New Roman" w:eastAsia="Times New Roman" w:hAnsi="Times New Roman"/>
                <w:sz w:val="20"/>
                <w:szCs w:val="20"/>
                <w:lang w:eastAsia="ru-RU"/>
              </w:rPr>
            </w:pPr>
          </w:p>
        </w:tc>
        <w:tc>
          <w:tcPr>
            <w:tcW w:w="1161" w:type="dxa"/>
            <w:tcBorders>
              <w:top w:val="single" w:sz="4" w:space="0" w:color="auto"/>
              <w:right w:val="single" w:sz="4" w:space="0" w:color="auto"/>
            </w:tcBorders>
          </w:tcPr>
          <w:p w:rsidR="00CC7F46" w:rsidRPr="00CC7F46" w:rsidRDefault="00CC7F46" w:rsidP="00CC7F46">
            <w:pPr>
              <w:spacing w:after="0" w:line="240" w:lineRule="auto"/>
              <w:ind w:right="-78"/>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Норматив отчислений</w:t>
            </w:r>
          </w:p>
          <w:p w:rsidR="00CC7F46" w:rsidRPr="00CC7F46" w:rsidRDefault="00CC7F46" w:rsidP="00CC7F46">
            <w:pPr>
              <w:spacing w:after="0" w:line="240" w:lineRule="auto"/>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процентов</w:t>
            </w:r>
          </w:p>
        </w:tc>
        <w:tc>
          <w:tcPr>
            <w:tcW w:w="1099" w:type="dxa"/>
            <w:tcBorders>
              <w:top w:val="single" w:sz="4" w:space="0" w:color="auto"/>
              <w:left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(сумма для расчета</w:t>
            </w:r>
          </w:p>
          <w:p w:rsidR="00CC7F46" w:rsidRPr="00CC7F46" w:rsidRDefault="00CC7F46" w:rsidP="00CC7F46">
            <w:pPr>
              <w:spacing w:after="0" w:line="240" w:lineRule="auto"/>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4549908</w:t>
            </w:r>
          </w:p>
          <w:p w:rsidR="00CC7F46" w:rsidRPr="00CC7F46" w:rsidRDefault="00CC7F46" w:rsidP="00CC7F46">
            <w:pPr>
              <w:spacing w:after="0" w:line="240" w:lineRule="auto"/>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w:t>
            </w:r>
            <w:proofErr w:type="spellStart"/>
            <w:r w:rsidRPr="00CC7F46">
              <w:rPr>
                <w:rFonts w:ascii="Times New Roman" w:eastAsia="Times New Roman" w:hAnsi="Times New Roman"/>
                <w:sz w:val="20"/>
                <w:szCs w:val="20"/>
                <w:lang w:eastAsia="ru-RU"/>
              </w:rPr>
              <w:t>т.руб</w:t>
            </w:r>
            <w:proofErr w:type="spellEnd"/>
            <w:r w:rsidRPr="00CC7F46">
              <w:rPr>
                <w:rFonts w:ascii="Times New Roman" w:eastAsia="Times New Roman" w:hAnsi="Times New Roman"/>
                <w:sz w:val="20"/>
                <w:szCs w:val="20"/>
                <w:lang w:eastAsia="ru-RU"/>
              </w:rPr>
              <w:t>.)</w:t>
            </w:r>
          </w:p>
        </w:tc>
        <w:tc>
          <w:tcPr>
            <w:tcW w:w="1038" w:type="dxa"/>
            <w:tcBorders>
              <w:top w:val="single" w:sz="4" w:space="0" w:color="auto"/>
              <w:right w:val="single" w:sz="4" w:space="0" w:color="auto"/>
            </w:tcBorders>
          </w:tcPr>
          <w:p w:rsidR="00CC7F46" w:rsidRPr="00CC7F46" w:rsidRDefault="00CC7F46" w:rsidP="00CC7F46">
            <w:pPr>
              <w:spacing w:after="0" w:line="240" w:lineRule="auto"/>
              <w:ind w:right="-150"/>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Норматив отчислений</w:t>
            </w:r>
          </w:p>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процентов</w:t>
            </w:r>
          </w:p>
        </w:tc>
        <w:tc>
          <w:tcPr>
            <w:tcW w:w="955" w:type="dxa"/>
            <w:tcBorders>
              <w:top w:val="single" w:sz="4" w:space="0" w:color="auto"/>
              <w:left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(сумма для расчета</w:t>
            </w:r>
          </w:p>
          <w:p w:rsidR="00CC7F46" w:rsidRPr="00CC7F46" w:rsidRDefault="00CC7F46" w:rsidP="00CC7F46">
            <w:pPr>
              <w:spacing w:after="0" w:line="240" w:lineRule="auto"/>
              <w:ind w:right="-137" w:hanging="74"/>
              <w:jc w:val="center"/>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4712673,9</w:t>
            </w:r>
          </w:p>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w:t>
            </w:r>
            <w:proofErr w:type="spellStart"/>
            <w:r w:rsidRPr="00CC7F46">
              <w:rPr>
                <w:rFonts w:ascii="Times New Roman" w:eastAsia="Times New Roman" w:hAnsi="Times New Roman"/>
                <w:sz w:val="20"/>
                <w:szCs w:val="20"/>
                <w:lang w:eastAsia="ru-RU"/>
              </w:rPr>
              <w:t>т.руб</w:t>
            </w:r>
            <w:proofErr w:type="spellEnd"/>
            <w:r w:rsidRPr="00CC7F46">
              <w:rPr>
                <w:rFonts w:ascii="Times New Roman" w:eastAsia="Times New Roman" w:hAnsi="Times New Roman"/>
                <w:sz w:val="20"/>
                <w:szCs w:val="20"/>
                <w:lang w:eastAsia="ru-RU"/>
              </w:rPr>
              <w:t>.)</w:t>
            </w:r>
          </w:p>
        </w:tc>
        <w:tc>
          <w:tcPr>
            <w:tcW w:w="1161" w:type="dxa"/>
            <w:tcBorders>
              <w:top w:val="single" w:sz="4" w:space="0" w:color="auto"/>
              <w:right w:val="single" w:sz="4" w:space="0" w:color="auto"/>
            </w:tcBorders>
          </w:tcPr>
          <w:p w:rsidR="00CC7F46" w:rsidRPr="00CC7F46" w:rsidRDefault="00CC7F46" w:rsidP="00CC7F46">
            <w:pPr>
              <w:spacing w:after="0" w:line="240" w:lineRule="auto"/>
              <w:ind w:right="-131"/>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Норматив отчислений процентов</w:t>
            </w:r>
          </w:p>
        </w:tc>
        <w:tc>
          <w:tcPr>
            <w:tcW w:w="951" w:type="dxa"/>
            <w:tcBorders>
              <w:top w:val="single" w:sz="4" w:space="0" w:color="auto"/>
              <w:left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(сумма для расчета</w:t>
            </w:r>
          </w:p>
          <w:p w:rsidR="00CC7F46" w:rsidRPr="00CC7F46" w:rsidRDefault="00CC7F46" w:rsidP="00CC7F46">
            <w:pPr>
              <w:spacing w:after="0" w:line="240" w:lineRule="auto"/>
              <w:ind w:right="-117" w:hanging="78"/>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4888387,9 </w:t>
            </w:r>
            <w:proofErr w:type="spellStart"/>
            <w:r w:rsidRPr="00CC7F46">
              <w:rPr>
                <w:rFonts w:ascii="Times New Roman" w:eastAsia="Times New Roman" w:hAnsi="Times New Roman"/>
                <w:sz w:val="20"/>
                <w:szCs w:val="20"/>
                <w:lang w:eastAsia="ru-RU"/>
              </w:rPr>
              <w:t>т.руб</w:t>
            </w:r>
            <w:proofErr w:type="spellEnd"/>
            <w:r w:rsidRPr="00CC7F46">
              <w:rPr>
                <w:rFonts w:ascii="Times New Roman" w:eastAsia="Times New Roman" w:hAnsi="Times New Roman"/>
                <w:sz w:val="20"/>
                <w:szCs w:val="20"/>
                <w:lang w:eastAsia="ru-RU"/>
              </w:rPr>
              <w:t>.)</w:t>
            </w:r>
          </w:p>
        </w:tc>
      </w:tr>
      <w:tr w:rsidR="00CC7F46" w:rsidRPr="00CC7F46" w:rsidTr="00CC7F46">
        <w:tc>
          <w:tcPr>
            <w:tcW w:w="1137" w:type="dxa"/>
          </w:tcPr>
          <w:p w:rsidR="00CC7F46" w:rsidRPr="00CC7F46" w:rsidRDefault="00CC7F46" w:rsidP="00CC7F46">
            <w:pPr>
              <w:spacing w:after="0" w:line="240" w:lineRule="auto"/>
              <w:ind w:right="-114" w:hanging="120"/>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Озерненское ГП</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center"/>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0,05617</w:t>
            </w:r>
          </w:p>
        </w:tc>
        <w:tc>
          <w:tcPr>
            <w:tcW w:w="1099" w:type="dxa"/>
            <w:tcBorders>
              <w:top w:val="single" w:sz="4" w:space="0" w:color="auto"/>
              <w:left w:val="nil"/>
              <w:bottom w:val="single" w:sz="4" w:space="0" w:color="auto"/>
              <w:right w:val="single" w:sz="4" w:space="0" w:color="auto"/>
            </w:tcBorders>
            <w:shd w:val="clear" w:color="auto" w:fill="auto"/>
            <w:vAlign w:val="center"/>
          </w:tcPr>
          <w:p w:rsidR="00CC7F46" w:rsidRPr="00CC7F46" w:rsidRDefault="00CC7F46" w:rsidP="00CC7F46">
            <w:pPr>
              <w:spacing w:after="0" w:line="240" w:lineRule="auto"/>
              <w:ind w:right="-96"/>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2 555,683</w:t>
            </w:r>
          </w:p>
        </w:tc>
        <w:tc>
          <w:tcPr>
            <w:tcW w:w="1038" w:type="dxa"/>
            <w:tcBorders>
              <w:right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0,05617</w:t>
            </w:r>
          </w:p>
        </w:tc>
        <w:tc>
          <w:tcPr>
            <w:tcW w:w="955" w:type="dxa"/>
            <w:tcBorders>
              <w:left w:val="single" w:sz="4" w:space="0" w:color="auto"/>
            </w:tcBorders>
          </w:tcPr>
          <w:p w:rsidR="00CC7F46" w:rsidRPr="00CC7F46" w:rsidRDefault="00CC7F46" w:rsidP="00CC7F46">
            <w:pPr>
              <w:spacing w:after="0" w:line="240" w:lineRule="auto"/>
              <w:ind w:right="-107"/>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2647,110</w:t>
            </w:r>
          </w:p>
        </w:tc>
        <w:tc>
          <w:tcPr>
            <w:tcW w:w="1161" w:type="dxa"/>
            <w:tcBorders>
              <w:right w:val="single" w:sz="4" w:space="0" w:color="auto"/>
            </w:tcBorders>
          </w:tcPr>
          <w:p w:rsidR="00CC7F46" w:rsidRPr="00CC7F46" w:rsidRDefault="00CC7F46" w:rsidP="00CC7F46">
            <w:pPr>
              <w:spacing w:after="0" w:line="240" w:lineRule="auto"/>
              <w:jc w:val="center"/>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0,05617</w:t>
            </w:r>
          </w:p>
        </w:tc>
        <w:tc>
          <w:tcPr>
            <w:tcW w:w="951" w:type="dxa"/>
            <w:tcBorders>
              <w:left w:val="single" w:sz="4" w:space="0" w:color="auto"/>
            </w:tcBorders>
          </w:tcPr>
          <w:p w:rsidR="00CC7F46" w:rsidRPr="00CC7F46" w:rsidRDefault="00CC7F46" w:rsidP="00CC7F46">
            <w:pPr>
              <w:spacing w:after="0" w:line="240" w:lineRule="auto"/>
              <w:ind w:right="-117"/>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2745,807</w:t>
            </w:r>
          </w:p>
        </w:tc>
      </w:tr>
    </w:tbl>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Доля акцизов в налоговых доходах местного бюджета составляет в 2021 году 16,3 процента, в 2022 году 16,3 процента, в 2023 году 16,2 процента.</w:t>
      </w:r>
    </w:p>
    <w:p w:rsidR="004F28CA" w:rsidRPr="00CC7F46" w:rsidRDefault="00CC7F46" w:rsidP="00CC7F46">
      <w:pPr>
        <w:spacing w:after="0" w:line="240" w:lineRule="auto"/>
        <w:jc w:val="center"/>
        <w:outlineLvl w:val="0"/>
        <w:rPr>
          <w:rFonts w:ascii="Times New Roman" w:eastAsia="Times New Roman" w:hAnsi="Times New Roman"/>
          <w:sz w:val="20"/>
          <w:szCs w:val="20"/>
          <w:lang w:eastAsia="ru-RU"/>
        </w:rPr>
      </w:pPr>
      <w:r w:rsidRPr="00CC7F46">
        <w:rPr>
          <w:rFonts w:ascii="Times New Roman" w:eastAsia="Times New Roman" w:hAnsi="Times New Roman"/>
          <w:b/>
          <w:sz w:val="20"/>
          <w:szCs w:val="20"/>
          <w:lang w:eastAsia="ru-RU"/>
        </w:rPr>
        <w:t>Налог на имущество физических лиц.</w:t>
      </w:r>
    </w:p>
    <w:p w:rsidR="00CC7F46" w:rsidRPr="00CC7F46" w:rsidRDefault="00CC7F46" w:rsidP="00CC7F46">
      <w:pPr>
        <w:spacing w:after="0" w:line="240" w:lineRule="auto"/>
        <w:jc w:val="both"/>
        <w:rPr>
          <w:rFonts w:ascii="Times New Roman" w:eastAsia="Times New Roman" w:hAnsi="Times New Roman"/>
          <w:color w:val="000000"/>
          <w:sz w:val="20"/>
          <w:szCs w:val="20"/>
          <w:lang w:eastAsia="ru-RU"/>
        </w:rPr>
      </w:pPr>
      <w:r w:rsidRPr="00CC7F46">
        <w:rPr>
          <w:rFonts w:ascii="Times New Roman" w:eastAsia="Times New Roman" w:hAnsi="Times New Roman"/>
          <w:sz w:val="20"/>
          <w:szCs w:val="20"/>
          <w:lang w:eastAsia="ru-RU"/>
        </w:rPr>
        <w:t xml:space="preserve">        Р</w:t>
      </w:r>
      <w:r w:rsidRPr="00CC7F46">
        <w:rPr>
          <w:rFonts w:ascii="Times New Roman" w:eastAsia="Times New Roman" w:hAnsi="Times New Roman"/>
          <w:color w:val="000000"/>
          <w:sz w:val="20"/>
          <w:szCs w:val="20"/>
          <w:lang w:eastAsia="ru-RU"/>
        </w:rPr>
        <w:t xml:space="preserve">асчет поступлений налога на имущество организаций произведен исходя из оценки ожидаемого поступления налога за 2020 </w:t>
      </w:r>
      <w:r w:rsidR="00156E62" w:rsidRPr="00CC7F46">
        <w:rPr>
          <w:rFonts w:ascii="Times New Roman" w:eastAsia="Times New Roman" w:hAnsi="Times New Roman"/>
          <w:color w:val="000000"/>
          <w:sz w:val="20"/>
          <w:szCs w:val="20"/>
          <w:lang w:eastAsia="ru-RU"/>
        </w:rPr>
        <w:t>год с</w:t>
      </w:r>
      <w:r w:rsidRPr="00CC7F46">
        <w:rPr>
          <w:rFonts w:ascii="Times New Roman" w:eastAsia="Times New Roman" w:hAnsi="Times New Roman"/>
          <w:color w:val="000000"/>
          <w:sz w:val="20"/>
          <w:szCs w:val="20"/>
          <w:lang w:eastAsia="ru-RU"/>
        </w:rPr>
        <w:t xml:space="preserve"> учетом прогнозных темпов обновления основных фондов на 2021 год и на период 2022 и 2023 годов. </w:t>
      </w:r>
      <w:r w:rsidRPr="00CC7F46">
        <w:rPr>
          <w:rFonts w:ascii="Times New Roman" w:eastAsia="Times New Roman" w:hAnsi="Times New Roman"/>
          <w:sz w:val="20"/>
          <w:szCs w:val="20"/>
          <w:lang w:eastAsia="ru-RU"/>
        </w:rPr>
        <w:t xml:space="preserve">Налоговая база по налогу на имущество с 01.01.2021 года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w:t>
      </w:r>
      <w:r w:rsidR="00156E62" w:rsidRPr="00CC7F46">
        <w:rPr>
          <w:rFonts w:ascii="Times New Roman" w:eastAsia="Times New Roman" w:hAnsi="Times New Roman"/>
          <w:sz w:val="20"/>
          <w:szCs w:val="20"/>
          <w:lang w:eastAsia="ru-RU"/>
        </w:rPr>
        <w:t>Федерации.</w:t>
      </w:r>
    </w:p>
    <w:p w:rsidR="00CC7F46" w:rsidRPr="00CC7F46" w:rsidRDefault="00CC7F46" w:rsidP="00156E62">
      <w:pPr>
        <w:spacing w:after="0" w:line="240" w:lineRule="auto"/>
        <w:ind w:firstLine="426"/>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Поступление налога на имущество физических лиц, подлежащего зачислению в местной бюджет по нормативу 100 процентов, прогнозируется на 2021 год в сумме </w:t>
      </w:r>
      <w:r w:rsidRPr="00CC7F46">
        <w:rPr>
          <w:rFonts w:ascii="Times New Roman" w:eastAsia="Times New Roman" w:hAnsi="Times New Roman"/>
          <w:bCs/>
          <w:sz w:val="20"/>
          <w:szCs w:val="20"/>
          <w:lang w:eastAsia="ru-RU"/>
        </w:rPr>
        <w:t>778,0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lang w:eastAsia="ru-RU"/>
        </w:rPr>
        <w:t xml:space="preserve">тыс. рублей, в 2022 году – 830,5 </w:t>
      </w:r>
      <w:r w:rsidR="00156E62" w:rsidRPr="00CC7F46">
        <w:rPr>
          <w:rFonts w:ascii="Times New Roman" w:eastAsia="Times New Roman" w:hAnsi="Times New Roman"/>
          <w:sz w:val="20"/>
          <w:szCs w:val="20"/>
          <w:lang w:eastAsia="ru-RU"/>
        </w:rPr>
        <w:t>тыс. рублей</w:t>
      </w:r>
      <w:r w:rsidRPr="00CC7F46">
        <w:rPr>
          <w:rFonts w:ascii="Times New Roman" w:eastAsia="Times New Roman" w:hAnsi="Times New Roman"/>
          <w:sz w:val="20"/>
          <w:szCs w:val="20"/>
          <w:lang w:eastAsia="ru-RU"/>
        </w:rPr>
        <w:t xml:space="preserve">, в 2023 году – 913,5 </w:t>
      </w:r>
      <w:r w:rsidR="00156E62" w:rsidRPr="00CC7F46">
        <w:rPr>
          <w:rFonts w:ascii="Times New Roman" w:eastAsia="Times New Roman" w:hAnsi="Times New Roman"/>
          <w:sz w:val="20"/>
          <w:szCs w:val="20"/>
          <w:lang w:eastAsia="ru-RU"/>
        </w:rPr>
        <w:t>тыс. рублей</w:t>
      </w:r>
      <w:r w:rsidRPr="00CC7F46">
        <w:rPr>
          <w:rFonts w:ascii="Times New Roman" w:eastAsia="Times New Roman" w:hAnsi="Times New Roman"/>
          <w:sz w:val="20"/>
          <w:szCs w:val="20"/>
          <w:lang w:eastAsia="ru-RU"/>
        </w:rPr>
        <w:t>.</w:t>
      </w:r>
    </w:p>
    <w:p w:rsidR="00CC7F46" w:rsidRPr="00CC7F46" w:rsidRDefault="00CC7F46" w:rsidP="00156E62">
      <w:pPr>
        <w:spacing w:after="0" w:line="240" w:lineRule="auto"/>
        <w:ind w:firstLine="426"/>
        <w:jc w:val="both"/>
        <w:rPr>
          <w:rFonts w:ascii="Times New Roman" w:eastAsia="Times New Roman" w:hAnsi="Times New Roman"/>
          <w:color w:val="000000"/>
          <w:sz w:val="20"/>
          <w:szCs w:val="20"/>
          <w:lang w:eastAsia="ru-RU"/>
        </w:rPr>
      </w:pPr>
      <w:r w:rsidRPr="00CC7F46">
        <w:rPr>
          <w:rFonts w:ascii="Times New Roman" w:eastAsia="Times New Roman" w:hAnsi="Times New Roman"/>
          <w:color w:val="000000"/>
          <w:sz w:val="20"/>
          <w:szCs w:val="20"/>
          <w:lang w:eastAsia="ru-RU"/>
        </w:rPr>
        <w:t>Доля налога в налоговых доходах местного бюджета в 2021 году составляет 5,</w:t>
      </w:r>
      <w:r w:rsidR="00156E62" w:rsidRPr="00CC7F46">
        <w:rPr>
          <w:rFonts w:ascii="Times New Roman" w:eastAsia="Times New Roman" w:hAnsi="Times New Roman"/>
          <w:color w:val="000000"/>
          <w:sz w:val="20"/>
          <w:szCs w:val="20"/>
          <w:lang w:eastAsia="ru-RU"/>
        </w:rPr>
        <w:t xml:space="preserve">0 </w:t>
      </w:r>
      <w:r w:rsidR="00156E62" w:rsidRPr="00CC7F46">
        <w:rPr>
          <w:rFonts w:ascii="Times New Roman" w:eastAsia="Times New Roman" w:hAnsi="Times New Roman"/>
          <w:sz w:val="20"/>
          <w:szCs w:val="20"/>
          <w:lang w:eastAsia="ru-RU"/>
        </w:rPr>
        <w:t>процента</w:t>
      </w:r>
      <w:r w:rsidRPr="00CC7F46">
        <w:rPr>
          <w:rFonts w:ascii="Times New Roman" w:eastAsia="Times New Roman" w:hAnsi="Times New Roman"/>
          <w:sz w:val="20"/>
          <w:szCs w:val="20"/>
          <w:lang w:eastAsia="ru-RU"/>
        </w:rPr>
        <w:t>, в 2022 году – 5,1 процента, в 2023 году – 5,4 процента.</w:t>
      </w:r>
      <w:r w:rsidRPr="00CC7F46">
        <w:rPr>
          <w:rFonts w:ascii="Times New Roman" w:eastAsia="Times New Roman" w:hAnsi="Times New Roman"/>
          <w:color w:val="000000"/>
          <w:sz w:val="20"/>
          <w:szCs w:val="20"/>
          <w:lang w:eastAsia="ru-RU"/>
        </w:rPr>
        <w:t xml:space="preserve"> </w:t>
      </w:r>
    </w:p>
    <w:p w:rsidR="004F28CA" w:rsidRPr="00CC7F46" w:rsidRDefault="00CC7F46" w:rsidP="00CC7F46">
      <w:pPr>
        <w:spacing w:after="0" w:line="240" w:lineRule="auto"/>
        <w:ind w:firstLine="708"/>
        <w:jc w:val="center"/>
        <w:outlineLvl w:val="0"/>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Земельный налог.</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Земельный налог </w:t>
      </w:r>
      <w:r w:rsidR="00156E62" w:rsidRPr="00CC7F46">
        <w:rPr>
          <w:rFonts w:ascii="Times New Roman" w:eastAsia="Times New Roman" w:hAnsi="Times New Roman"/>
          <w:sz w:val="20"/>
          <w:szCs w:val="20"/>
          <w:lang w:eastAsia="ru-RU"/>
        </w:rPr>
        <w:t>рассчитан от</w:t>
      </w:r>
      <w:r w:rsidRPr="00CC7F46">
        <w:rPr>
          <w:rFonts w:ascii="Times New Roman" w:eastAsia="Times New Roman" w:hAnsi="Times New Roman"/>
          <w:sz w:val="20"/>
          <w:szCs w:val="20"/>
          <w:lang w:eastAsia="ru-RU"/>
        </w:rPr>
        <w:t xml:space="preserve"> кадастровой оценки стоимости </w:t>
      </w:r>
      <w:r w:rsidR="00156E62" w:rsidRPr="00CC7F46">
        <w:rPr>
          <w:rFonts w:ascii="Times New Roman" w:eastAsia="Times New Roman" w:hAnsi="Times New Roman"/>
          <w:sz w:val="20"/>
          <w:szCs w:val="20"/>
          <w:lang w:eastAsia="ru-RU"/>
        </w:rPr>
        <w:t>земельных участков,</w:t>
      </w:r>
      <w:r w:rsidRPr="00CC7F46">
        <w:rPr>
          <w:rFonts w:ascii="Times New Roman" w:eastAsia="Times New Roman" w:hAnsi="Times New Roman"/>
          <w:sz w:val="20"/>
          <w:szCs w:val="20"/>
          <w:lang w:eastAsia="ru-RU"/>
        </w:rPr>
        <w:t xml:space="preserve"> расположенных в границах городского поселения.</w:t>
      </w:r>
    </w:p>
    <w:p w:rsidR="00CC7F46" w:rsidRPr="00CC7F46" w:rsidRDefault="00156E62" w:rsidP="00156E62">
      <w:pPr>
        <w:spacing w:after="0" w:line="240" w:lineRule="auto"/>
        <w:ind w:firstLine="426"/>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Поступление земельного</w:t>
      </w:r>
      <w:r w:rsidR="00CC7F46" w:rsidRPr="00CC7F46">
        <w:rPr>
          <w:rFonts w:ascii="Times New Roman" w:eastAsia="Times New Roman" w:hAnsi="Times New Roman"/>
          <w:sz w:val="20"/>
          <w:szCs w:val="20"/>
          <w:lang w:eastAsia="ru-RU"/>
        </w:rPr>
        <w:t xml:space="preserve"> налога, подлежащего зачислению в местной бюджет по нормативу 100 процентов, прогнозируется на 2021 год в сумме 6283,0</w:t>
      </w:r>
      <w:r w:rsidR="00CC7F46" w:rsidRPr="00CC7F46">
        <w:rPr>
          <w:rFonts w:ascii="Times New Roman" w:eastAsia="Times New Roman" w:hAnsi="Times New Roman"/>
          <w:b/>
          <w:bCs/>
          <w:sz w:val="20"/>
          <w:szCs w:val="20"/>
          <w:lang w:eastAsia="ru-RU"/>
        </w:rPr>
        <w:t xml:space="preserve"> </w:t>
      </w:r>
      <w:r w:rsidR="00CC7F46" w:rsidRPr="00CC7F46">
        <w:rPr>
          <w:rFonts w:ascii="Times New Roman" w:eastAsia="Times New Roman" w:hAnsi="Times New Roman"/>
          <w:sz w:val="20"/>
          <w:szCs w:val="20"/>
          <w:lang w:eastAsia="ru-RU"/>
        </w:rPr>
        <w:t xml:space="preserve">тыс. рублей, в 2022 году – 6483,8 </w:t>
      </w:r>
      <w:r w:rsidRPr="00CC7F46">
        <w:rPr>
          <w:rFonts w:ascii="Times New Roman" w:eastAsia="Times New Roman" w:hAnsi="Times New Roman"/>
          <w:sz w:val="20"/>
          <w:szCs w:val="20"/>
          <w:lang w:eastAsia="ru-RU"/>
        </w:rPr>
        <w:t>тыс. рублей</w:t>
      </w:r>
      <w:r w:rsidR="00CC7F46" w:rsidRPr="00CC7F46">
        <w:rPr>
          <w:rFonts w:ascii="Times New Roman" w:eastAsia="Times New Roman" w:hAnsi="Times New Roman"/>
          <w:sz w:val="20"/>
          <w:szCs w:val="20"/>
          <w:lang w:eastAsia="ru-RU"/>
        </w:rPr>
        <w:t xml:space="preserve">, в 2023 году – 6688,4 </w:t>
      </w:r>
      <w:r w:rsidRPr="00CC7F46">
        <w:rPr>
          <w:rFonts w:ascii="Times New Roman" w:eastAsia="Times New Roman" w:hAnsi="Times New Roman"/>
          <w:sz w:val="20"/>
          <w:szCs w:val="20"/>
          <w:lang w:eastAsia="ru-RU"/>
        </w:rPr>
        <w:t>тыс. рублей</w:t>
      </w:r>
      <w:r w:rsidR="00CC7F46" w:rsidRPr="00CC7F46">
        <w:rPr>
          <w:rFonts w:ascii="Times New Roman" w:eastAsia="Times New Roman" w:hAnsi="Times New Roman"/>
          <w:sz w:val="20"/>
          <w:szCs w:val="20"/>
          <w:lang w:eastAsia="ru-RU"/>
        </w:rPr>
        <w:t>.</w:t>
      </w:r>
    </w:p>
    <w:p w:rsidR="00CC7F46" w:rsidRPr="00CC7F46" w:rsidRDefault="00CC7F46" w:rsidP="00156E62">
      <w:pPr>
        <w:spacing w:after="0" w:line="240" w:lineRule="auto"/>
        <w:ind w:firstLine="426"/>
        <w:jc w:val="both"/>
        <w:rPr>
          <w:rFonts w:ascii="Times New Roman" w:eastAsia="Times New Roman" w:hAnsi="Times New Roman"/>
          <w:color w:val="000000"/>
          <w:sz w:val="20"/>
          <w:szCs w:val="20"/>
          <w:lang w:eastAsia="ru-RU"/>
        </w:rPr>
      </w:pPr>
      <w:r w:rsidRPr="00CC7F46">
        <w:rPr>
          <w:rFonts w:ascii="Times New Roman" w:eastAsia="Times New Roman" w:hAnsi="Times New Roman"/>
          <w:color w:val="000000"/>
          <w:sz w:val="20"/>
          <w:szCs w:val="20"/>
          <w:lang w:eastAsia="ru-RU"/>
        </w:rPr>
        <w:t xml:space="preserve">Доля налога в налоговых доходах местного бюджета в 2021 году составляет 40,3  </w:t>
      </w:r>
      <w:r w:rsidRPr="00CC7F46">
        <w:rPr>
          <w:rFonts w:ascii="Times New Roman" w:eastAsia="Times New Roman" w:hAnsi="Times New Roman"/>
          <w:sz w:val="20"/>
          <w:szCs w:val="20"/>
          <w:lang w:eastAsia="ru-RU"/>
        </w:rPr>
        <w:t> процента, в 2022 году – 40,0 процента, в 2023 году – 39,4 процента.</w:t>
      </w:r>
      <w:r w:rsidRPr="00CC7F46">
        <w:rPr>
          <w:rFonts w:ascii="Times New Roman" w:eastAsia="Times New Roman" w:hAnsi="Times New Roman"/>
          <w:color w:val="000000"/>
          <w:sz w:val="20"/>
          <w:szCs w:val="20"/>
          <w:lang w:eastAsia="ru-RU"/>
        </w:rPr>
        <w:t xml:space="preserve"> </w:t>
      </w:r>
    </w:p>
    <w:p w:rsidR="004F28CA" w:rsidRPr="00CC7F46" w:rsidRDefault="00CC7F46" w:rsidP="00CC7F46">
      <w:pPr>
        <w:spacing w:after="0" w:line="240" w:lineRule="auto"/>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Государственная пошлина</w:t>
      </w:r>
    </w:p>
    <w:p w:rsidR="00CC7F46" w:rsidRPr="00CC7F46" w:rsidRDefault="00CC7F46" w:rsidP="00156E62">
      <w:pPr>
        <w:spacing w:after="0" w:line="240" w:lineRule="auto"/>
        <w:ind w:firstLine="426"/>
        <w:jc w:val="both"/>
        <w:outlineLvl w:val="0"/>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Расчет государственной пошлины выполнен исходя из поступления государственной пошлины в предыдущих годах.</w:t>
      </w:r>
    </w:p>
    <w:p w:rsidR="00CC7F46" w:rsidRPr="00CC7F46" w:rsidRDefault="00CC7F46" w:rsidP="00156E62">
      <w:pPr>
        <w:spacing w:after="0" w:line="240" w:lineRule="auto"/>
        <w:ind w:firstLine="426"/>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Поступление государственной пошлины в местный бюджет на 2021 год прогнозируется в сумме 6,0 тыс. рублей, в 2022 </w:t>
      </w:r>
      <w:r w:rsidR="00156E62" w:rsidRPr="00CC7F46">
        <w:rPr>
          <w:rFonts w:ascii="Times New Roman" w:eastAsia="Times New Roman" w:hAnsi="Times New Roman"/>
          <w:sz w:val="20"/>
          <w:szCs w:val="20"/>
          <w:lang w:eastAsia="ru-RU"/>
        </w:rPr>
        <w:t>году -</w:t>
      </w:r>
      <w:r w:rsidRPr="00CC7F46">
        <w:rPr>
          <w:rFonts w:ascii="Times New Roman" w:eastAsia="Times New Roman" w:hAnsi="Times New Roman"/>
          <w:sz w:val="20"/>
          <w:szCs w:val="20"/>
          <w:lang w:eastAsia="ru-RU"/>
        </w:rPr>
        <w:t xml:space="preserve"> 6,0 </w:t>
      </w:r>
      <w:r w:rsidR="00156E62" w:rsidRPr="00CC7F46">
        <w:rPr>
          <w:rFonts w:ascii="Times New Roman" w:eastAsia="Times New Roman" w:hAnsi="Times New Roman"/>
          <w:sz w:val="20"/>
          <w:szCs w:val="20"/>
          <w:lang w:eastAsia="ru-RU"/>
        </w:rPr>
        <w:t>тыс. рублей</w:t>
      </w:r>
      <w:r w:rsidRPr="00CC7F46">
        <w:rPr>
          <w:rFonts w:ascii="Times New Roman" w:eastAsia="Times New Roman" w:hAnsi="Times New Roman"/>
          <w:sz w:val="20"/>
          <w:szCs w:val="20"/>
          <w:lang w:eastAsia="ru-RU"/>
        </w:rPr>
        <w:t xml:space="preserve">, в 2023 году – 6,0 </w:t>
      </w:r>
      <w:r w:rsidR="00156E62" w:rsidRPr="00CC7F46">
        <w:rPr>
          <w:rFonts w:ascii="Times New Roman" w:eastAsia="Times New Roman" w:hAnsi="Times New Roman"/>
          <w:sz w:val="20"/>
          <w:szCs w:val="20"/>
          <w:lang w:eastAsia="ru-RU"/>
        </w:rPr>
        <w:t>тыс. рублей</w:t>
      </w:r>
      <w:r w:rsidRPr="00CC7F46">
        <w:rPr>
          <w:rFonts w:ascii="Times New Roman" w:eastAsia="Times New Roman" w:hAnsi="Times New Roman"/>
          <w:sz w:val="20"/>
          <w:szCs w:val="20"/>
          <w:lang w:eastAsia="ru-RU"/>
        </w:rPr>
        <w:t xml:space="preserve">. </w:t>
      </w:r>
    </w:p>
    <w:p w:rsidR="00CC7F46" w:rsidRPr="00CC7F46" w:rsidRDefault="00CC7F46" w:rsidP="00156E62">
      <w:pPr>
        <w:spacing w:after="0" w:line="240" w:lineRule="auto"/>
        <w:ind w:firstLine="426"/>
        <w:jc w:val="both"/>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t xml:space="preserve">Доля налога в налоговых доходах </w:t>
      </w:r>
      <w:r w:rsidRPr="00CC7F46">
        <w:rPr>
          <w:rFonts w:ascii="Times New Roman" w:eastAsia="Times New Roman" w:hAnsi="Times New Roman"/>
          <w:sz w:val="20"/>
          <w:szCs w:val="20"/>
          <w:lang w:eastAsia="ru-RU"/>
        </w:rPr>
        <w:t>местного бюджета составляет в 2021 году 0,04 процента, в 2022 году – 0,04процента, в 2023 году – 0,04 процента.</w:t>
      </w:r>
    </w:p>
    <w:p w:rsidR="004F28CA" w:rsidRPr="00CC7F46" w:rsidRDefault="00CC7F46" w:rsidP="00CC7F46">
      <w:pPr>
        <w:spacing w:after="0" w:line="240" w:lineRule="auto"/>
        <w:ind w:firstLine="720"/>
        <w:jc w:val="center"/>
        <w:rPr>
          <w:rFonts w:ascii="Times New Roman" w:eastAsia="Times New Roman" w:hAnsi="Times New Roman"/>
          <w:b/>
          <w:bCs/>
          <w:sz w:val="20"/>
          <w:szCs w:val="20"/>
          <w:lang w:eastAsia="ru-RU"/>
        </w:rPr>
      </w:pPr>
      <w:r w:rsidRPr="00CC7F46">
        <w:rPr>
          <w:rFonts w:ascii="Times New Roman" w:eastAsia="Times New Roman" w:hAnsi="Times New Roman"/>
          <w:b/>
          <w:bCs/>
          <w:sz w:val="20"/>
          <w:szCs w:val="20"/>
          <w:lang w:eastAsia="ru-RU"/>
        </w:rPr>
        <w:t>Неналоговые доходы.</w:t>
      </w:r>
    </w:p>
    <w:p w:rsidR="00CC7F46" w:rsidRPr="00CC7F46" w:rsidRDefault="00CC7F46" w:rsidP="00156E62">
      <w:pPr>
        <w:spacing w:after="0" w:line="240" w:lineRule="auto"/>
        <w:ind w:firstLine="284"/>
        <w:jc w:val="both"/>
        <w:rPr>
          <w:rFonts w:ascii="Times New Roman" w:eastAsia="Times New Roman" w:hAnsi="Times New Roman"/>
          <w:b/>
          <w:i/>
          <w:sz w:val="20"/>
          <w:szCs w:val="20"/>
          <w:lang w:eastAsia="ru-RU"/>
        </w:rPr>
      </w:pPr>
      <w:r w:rsidRPr="00CC7F46">
        <w:rPr>
          <w:rFonts w:ascii="Times New Roman" w:eastAsia="Times New Roman" w:hAnsi="Times New Roman"/>
          <w:sz w:val="20"/>
          <w:szCs w:val="20"/>
          <w:lang w:eastAsia="ru-RU"/>
        </w:rPr>
        <w:t>Расчеты по неналоговым доходам выполнены на основе прогнозных данных, представленных главными администраторами доходов местного бюджета по закрепленным доходным источникам.</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Неналоговые доходы местного бюджета прогнозируются на 2021 год в сумме 2826,0 тыс. рублей, на 2022 год в сумме 2826,0 тыс. рублей, на 2023 год в сумме 2826,0 тыс. рублей.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 на 2021 год в сумме 2200,0 тыс. рублей, на 2022 год в сумме 2200,0 тыс. рублей, на 2023 год в сумме 2200,0 тыс. рублей.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t>Доля налога в неналоговых доходах местного бюджета составляет 77,8</w:t>
      </w:r>
      <w:r w:rsidRPr="00CC7F46">
        <w:rPr>
          <w:rFonts w:ascii="Times New Roman" w:eastAsia="Times New Roman" w:hAnsi="Times New Roman"/>
          <w:sz w:val="20"/>
          <w:szCs w:val="20"/>
          <w:lang w:eastAsia="ru-RU"/>
        </w:rPr>
        <w:t> процента, в 2022 году – 77,8 процента, в 2023 году – 77,8 процента.</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Доходы, получаемых в виде арендной платы за земельные участки, </w:t>
      </w:r>
      <w:r w:rsidR="00156E62" w:rsidRPr="00CC7F46">
        <w:rPr>
          <w:rFonts w:ascii="Times New Roman" w:eastAsia="Times New Roman" w:hAnsi="Times New Roman"/>
          <w:sz w:val="20"/>
          <w:szCs w:val="20"/>
          <w:lang w:eastAsia="ru-RU"/>
        </w:rPr>
        <w:t>государственная собственность</w:t>
      </w:r>
      <w:r w:rsidRPr="00CC7F46">
        <w:rPr>
          <w:rFonts w:ascii="Times New Roman" w:eastAsia="Times New Roman" w:hAnsi="Times New Roman"/>
          <w:sz w:val="20"/>
          <w:szCs w:val="20"/>
          <w:lang w:eastAsia="ru-RU"/>
        </w:rPr>
        <w:t xml:space="preserve">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2021 год предусмотрены в сумме 500,00 тыс. рублей, на 2022 год в сумме 500,0 тыс. рублей, на 2023 год в сумме 500,0 тыс. рублей.</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w:t>
      </w:r>
      <w:r w:rsidRPr="00CC7F46">
        <w:rPr>
          <w:rFonts w:ascii="Times New Roman" w:eastAsia="Times New Roman" w:hAnsi="Times New Roman"/>
          <w:color w:val="000000"/>
          <w:sz w:val="20"/>
          <w:szCs w:val="20"/>
          <w:lang w:eastAsia="ru-RU"/>
        </w:rPr>
        <w:t>Доля налога в неналоговых доходах местного бюджета составляет в 2021 году – 17,7</w:t>
      </w:r>
      <w:r w:rsidRPr="00CC7F46">
        <w:rPr>
          <w:rFonts w:ascii="Times New Roman" w:eastAsia="Times New Roman" w:hAnsi="Times New Roman"/>
          <w:sz w:val="20"/>
          <w:szCs w:val="20"/>
          <w:lang w:eastAsia="ru-RU"/>
        </w:rPr>
        <w:t xml:space="preserve"> процента, в 2022 году – 17,7 процента, в 2023 году –17,7 процента.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Доходы, получаемых в виде арендной платы, а также средства от продажи права на заключение договоров аренды за земли, находящиеся в собственности городских поселений на 2021 год предусмотрены в сумме 15,0 тыс. рублей, на 2022 год в сумме 15,0 тыс. рублей, на 2023 год в сумме 15,0 тыс. рублей.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t>Доля налога в неналоговых доходах местного бюджета составляет в 2021 году – 0,5</w:t>
      </w:r>
      <w:r w:rsidRPr="00CC7F46">
        <w:rPr>
          <w:rFonts w:ascii="Times New Roman" w:eastAsia="Times New Roman" w:hAnsi="Times New Roman"/>
          <w:sz w:val="20"/>
          <w:szCs w:val="20"/>
          <w:lang w:eastAsia="ru-RU"/>
        </w:rPr>
        <w:t xml:space="preserve"> процента, в 2022 году – 0,5 процента, в 2023 году – 0,5 процента.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2021 год в сумме 100,0 тыс. рублей на 2022 год в сумме 100,0 тыс. рублей, на 2023 год в сумме 100,0 тыс. рублей.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lastRenderedPageBreak/>
        <w:t>Доля налога в неналоговых доходах местного бюджета составляет в 2021 году – 3,5</w:t>
      </w:r>
      <w:r w:rsidRPr="00CC7F46">
        <w:rPr>
          <w:rFonts w:ascii="Times New Roman" w:eastAsia="Times New Roman" w:hAnsi="Times New Roman"/>
          <w:sz w:val="20"/>
          <w:szCs w:val="20"/>
          <w:lang w:eastAsia="ru-RU"/>
        </w:rPr>
        <w:t xml:space="preserve"> процента, в 2022 году – 3,5 процента, в 2023 году – 3,5 процента.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2021 год в сумме 11,0 тыс. рублей на 2022 год в сумме 11,0 тыс. рублей, на 2023 год в сумме 11,0 тыс. рублей.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color w:val="000000"/>
          <w:sz w:val="20"/>
          <w:szCs w:val="20"/>
          <w:lang w:eastAsia="ru-RU"/>
        </w:rPr>
        <w:t>Доля налога в неналоговых доходах местного бюджета составляет в 2021 году – 0,4</w:t>
      </w:r>
      <w:r w:rsidRPr="00CC7F46">
        <w:rPr>
          <w:rFonts w:ascii="Times New Roman" w:eastAsia="Times New Roman" w:hAnsi="Times New Roman"/>
          <w:sz w:val="20"/>
          <w:szCs w:val="20"/>
          <w:lang w:eastAsia="ru-RU"/>
        </w:rPr>
        <w:t xml:space="preserve"> процента, в 2022 году – 0,4 процента, в 2023 году – 0,4 процента. </w:t>
      </w:r>
    </w:p>
    <w:p w:rsidR="004F28CA" w:rsidRPr="00CC7F46" w:rsidRDefault="00CC7F46" w:rsidP="00156E62">
      <w:pPr>
        <w:keepNext/>
        <w:tabs>
          <w:tab w:val="left" w:pos="720"/>
        </w:tabs>
        <w:spacing w:after="0" w:line="240" w:lineRule="auto"/>
        <w:ind w:firstLine="284"/>
        <w:jc w:val="center"/>
        <w:outlineLvl w:val="0"/>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Безвозмездные поступления</w:t>
      </w:r>
    </w:p>
    <w:p w:rsidR="00CC7F46" w:rsidRPr="00CC7F46" w:rsidRDefault="00CC7F46" w:rsidP="00156E62">
      <w:pPr>
        <w:tabs>
          <w:tab w:val="left" w:pos="720"/>
        </w:tabs>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b/>
          <w:sz w:val="20"/>
          <w:szCs w:val="20"/>
          <w:lang w:eastAsia="ru-RU"/>
        </w:rPr>
        <w:t xml:space="preserve"> </w:t>
      </w:r>
      <w:r w:rsidR="00156E62" w:rsidRPr="00CC7F46">
        <w:rPr>
          <w:rFonts w:ascii="Times New Roman" w:eastAsia="Times New Roman" w:hAnsi="Times New Roman"/>
          <w:b/>
          <w:sz w:val="20"/>
          <w:szCs w:val="20"/>
          <w:lang w:eastAsia="ru-RU"/>
        </w:rPr>
        <w:t>Безвозмездные</w:t>
      </w:r>
      <w:r w:rsidRPr="00CC7F46">
        <w:rPr>
          <w:rFonts w:ascii="Times New Roman" w:eastAsia="Times New Roman" w:hAnsi="Times New Roman"/>
          <w:b/>
          <w:sz w:val="20"/>
          <w:szCs w:val="20"/>
          <w:lang w:eastAsia="ru-RU"/>
        </w:rPr>
        <w:t xml:space="preserve"> поступления на 2021 год запланирован в сумме 3224,5 тыс. рублей</w:t>
      </w:r>
      <w:r w:rsidRPr="00CC7F46">
        <w:rPr>
          <w:rFonts w:ascii="Times New Roman" w:eastAsia="Times New Roman" w:hAnsi="Times New Roman"/>
          <w:sz w:val="20"/>
          <w:szCs w:val="20"/>
          <w:lang w:eastAsia="ru-RU"/>
        </w:rPr>
        <w:t>, в том числе:</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xml:space="preserve">- дотации бюджетам субъектов Российской Федерации на выравнивание бюджетной обеспеченности в сумме </w:t>
      </w:r>
      <w:r w:rsidRPr="00CC7F46">
        <w:rPr>
          <w:rFonts w:ascii="Times New Roman" w:eastAsia="Times New Roman" w:hAnsi="Times New Roman"/>
          <w:sz w:val="20"/>
          <w:szCs w:val="20"/>
          <w:lang w:val="en-US" w:eastAsia="ru-RU"/>
        </w:rPr>
        <w:t> </w:t>
      </w:r>
      <w:r w:rsidRPr="00CC7F46">
        <w:rPr>
          <w:rFonts w:ascii="Times New Roman" w:eastAsia="Times New Roman" w:hAnsi="Times New Roman"/>
          <w:sz w:val="20"/>
          <w:szCs w:val="20"/>
          <w:lang w:eastAsia="ru-RU"/>
        </w:rPr>
        <w:t>2 930,8</w:t>
      </w:r>
      <w:r w:rsidRPr="00CC7F46">
        <w:rPr>
          <w:rFonts w:ascii="Times New Roman" w:eastAsia="Times New Roman" w:hAnsi="Times New Roman"/>
          <w:bCs/>
          <w:sz w:val="20"/>
          <w:szCs w:val="20"/>
          <w:lang w:eastAsia="ru-RU"/>
        </w:rPr>
        <w:t xml:space="preserve"> тыс. рублей;</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субвенции бюджетам субъектов Российской Федерации на осуществление первичного воинского учета на территориях, где отсутствуют военные комиссариаты в сумме 293,7  тыс. рублей.</w:t>
      </w:r>
    </w:p>
    <w:p w:rsidR="00CC7F46" w:rsidRPr="00CC7F46" w:rsidRDefault="00CC7F46" w:rsidP="00156E62">
      <w:pPr>
        <w:tabs>
          <w:tab w:val="left" w:pos="720"/>
        </w:tabs>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b/>
          <w:sz w:val="20"/>
          <w:szCs w:val="20"/>
          <w:lang w:eastAsia="ru-RU"/>
        </w:rPr>
        <w:t>Безвозмездные поступления на 2022 год запланированы в сумме 1940,9 тыс. рублей</w:t>
      </w:r>
      <w:r w:rsidRPr="00CC7F46">
        <w:rPr>
          <w:rFonts w:ascii="Times New Roman" w:eastAsia="Times New Roman" w:hAnsi="Times New Roman"/>
          <w:sz w:val="20"/>
          <w:szCs w:val="20"/>
          <w:lang w:eastAsia="ru-RU"/>
        </w:rPr>
        <w:t>, в том числе:</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xml:space="preserve">- дотации бюджетам субъектов Российской Федерации на выравнивание бюджетной обеспеченности в сумме </w:t>
      </w:r>
      <w:r w:rsidRPr="00CC7F46">
        <w:rPr>
          <w:rFonts w:ascii="Times New Roman" w:eastAsia="Times New Roman" w:hAnsi="Times New Roman"/>
          <w:sz w:val="20"/>
          <w:szCs w:val="20"/>
          <w:lang w:val="en-US" w:eastAsia="ru-RU"/>
        </w:rPr>
        <w:t> </w:t>
      </w:r>
      <w:r w:rsidRPr="00CC7F46">
        <w:rPr>
          <w:rFonts w:ascii="Times New Roman" w:eastAsia="Times New Roman" w:hAnsi="Times New Roman"/>
          <w:sz w:val="20"/>
          <w:szCs w:val="20"/>
          <w:lang w:eastAsia="ru-RU"/>
        </w:rPr>
        <w:t>1644,2</w:t>
      </w:r>
      <w:r w:rsidRPr="00CC7F46">
        <w:rPr>
          <w:rFonts w:ascii="Times New Roman" w:eastAsia="Times New Roman" w:hAnsi="Times New Roman"/>
          <w:bCs/>
          <w:sz w:val="20"/>
          <w:szCs w:val="20"/>
          <w:lang w:eastAsia="ru-RU"/>
        </w:rPr>
        <w:t xml:space="preserve"> тыс. рублей;</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субвенции бюджетам субъектов Российской Федерации на осуществление первичного воинского учета на территориях, где отсутствуют военные комиссариаты в сумме 296,7  тыс. рублей.</w:t>
      </w:r>
    </w:p>
    <w:p w:rsidR="00CC7F46" w:rsidRPr="00CC7F46" w:rsidRDefault="00CC7F46" w:rsidP="00156E62">
      <w:pPr>
        <w:tabs>
          <w:tab w:val="left" w:pos="720"/>
        </w:tabs>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b/>
          <w:sz w:val="20"/>
          <w:szCs w:val="20"/>
          <w:lang w:eastAsia="ru-RU"/>
        </w:rPr>
        <w:t>Безвозмездные поступления на 2023 год запланированы в сумме 1540,7 тыс. рублей</w:t>
      </w:r>
      <w:r w:rsidRPr="00CC7F46">
        <w:rPr>
          <w:rFonts w:ascii="Times New Roman" w:eastAsia="Times New Roman" w:hAnsi="Times New Roman"/>
          <w:sz w:val="20"/>
          <w:szCs w:val="20"/>
          <w:lang w:eastAsia="ru-RU"/>
        </w:rPr>
        <w:t>, в том числе:</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xml:space="preserve">- дотации бюджетам субъектов Российской Федерации на выравнивание бюджетной обеспеченности в сумме </w:t>
      </w:r>
      <w:r w:rsidRPr="00CC7F46">
        <w:rPr>
          <w:rFonts w:ascii="Times New Roman" w:eastAsia="Times New Roman" w:hAnsi="Times New Roman"/>
          <w:sz w:val="20"/>
          <w:szCs w:val="20"/>
          <w:lang w:val="en-US" w:eastAsia="ru-RU"/>
        </w:rPr>
        <w:t> </w:t>
      </w:r>
      <w:r w:rsidRPr="00CC7F46">
        <w:rPr>
          <w:rFonts w:ascii="Times New Roman" w:eastAsia="Times New Roman" w:hAnsi="Times New Roman"/>
          <w:sz w:val="20"/>
          <w:szCs w:val="20"/>
          <w:lang w:eastAsia="ru-RU"/>
        </w:rPr>
        <w:t>1232,7</w:t>
      </w:r>
      <w:r w:rsidRPr="00CC7F46">
        <w:rPr>
          <w:rFonts w:ascii="Times New Roman" w:eastAsia="Times New Roman" w:hAnsi="Times New Roman"/>
          <w:bCs/>
          <w:sz w:val="20"/>
          <w:szCs w:val="20"/>
          <w:lang w:eastAsia="ru-RU"/>
        </w:rPr>
        <w:t xml:space="preserve"> тыс. рублей;</w:t>
      </w:r>
    </w:p>
    <w:p w:rsidR="00CC7F46" w:rsidRPr="00CC7F46" w:rsidRDefault="00CC7F46" w:rsidP="00156E62">
      <w:pPr>
        <w:tabs>
          <w:tab w:val="left" w:pos="720"/>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bCs/>
          <w:sz w:val="20"/>
          <w:szCs w:val="20"/>
          <w:lang w:eastAsia="ru-RU"/>
        </w:rPr>
        <w:t>- субвенции бюджетам субъектов Российской Федерации на осуществление первичного воинского учета на территориях, где отсутствуют военные комиссариаты в сумме 308,0   тыс. рублей.</w:t>
      </w:r>
    </w:p>
    <w:p w:rsidR="004F28CA" w:rsidRPr="00CC7F46" w:rsidRDefault="00CC7F46" w:rsidP="00156E62">
      <w:pPr>
        <w:spacing w:after="0" w:line="240" w:lineRule="auto"/>
        <w:ind w:firstLine="284"/>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Расходы местного бюджета</w:t>
      </w:r>
    </w:p>
    <w:p w:rsidR="00CC7F46" w:rsidRPr="00CC7F46" w:rsidRDefault="00CC7F46" w:rsidP="00156E62">
      <w:pPr>
        <w:tabs>
          <w:tab w:val="left" w:pos="720"/>
        </w:tabs>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Решением Совета депутатов Озерненского городского поселения Духовщинского района Смоленской области р</w:t>
      </w:r>
      <w:r w:rsidRPr="00CC7F46">
        <w:rPr>
          <w:rFonts w:ascii="Times New Roman" w:hAnsi="Times New Roman"/>
          <w:sz w:val="20"/>
          <w:szCs w:val="20"/>
          <w:lang w:eastAsia="ru-RU"/>
        </w:rPr>
        <w:t>асходы бюджета  составляют</w:t>
      </w:r>
      <w:r w:rsidRPr="00CC7F46">
        <w:rPr>
          <w:rFonts w:ascii="Times New Roman" w:eastAsia="Times New Roman" w:hAnsi="Times New Roman"/>
          <w:sz w:val="20"/>
          <w:szCs w:val="20"/>
          <w:lang w:eastAsia="ru-RU"/>
        </w:rPr>
        <w:t xml:space="preserve">: на 2021 год в сумме </w:t>
      </w:r>
      <w:r w:rsidRPr="00CC7F46">
        <w:rPr>
          <w:rFonts w:ascii="Times New Roman" w:eastAsia="Times New Roman" w:hAnsi="Times New Roman"/>
          <w:b/>
          <w:sz w:val="20"/>
          <w:szCs w:val="20"/>
          <w:lang w:eastAsia="ru-RU"/>
        </w:rPr>
        <w:t>21654,1</w:t>
      </w:r>
      <w:r w:rsidRPr="00CC7F46">
        <w:rPr>
          <w:rFonts w:ascii="Times New Roman" w:eastAsia="Times New Roman" w:hAnsi="Times New Roman"/>
          <w:sz w:val="20"/>
          <w:szCs w:val="20"/>
          <w:lang w:eastAsia="ru-RU"/>
        </w:rPr>
        <w:t xml:space="preserve"> тыс. рублей, на 2022год в сумме </w:t>
      </w:r>
      <w:r w:rsidRPr="00CC7F46">
        <w:rPr>
          <w:rFonts w:ascii="Times New Roman" w:eastAsia="Times New Roman" w:hAnsi="Times New Roman"/>
          <w:b/>
          <w:sz w:val="20"/>
          <w:szCs w:val="20"/>
          <w:lang w:eastAsia="ru-RU"/>
        </w:rPr>
        <w:t>21020,3</w:t>
      </w:r>
      <w:r w:rsidRPr="00CC7F46">
        <w:rPr>
          <w:rFonts w:ascii="Times New Roman" w:eastAsia="Times New Roman" w:hAnsi="Times New Roman"/>
          <w:sz w:val="20"/>
          <w:szCs w:val="20"/>
          <w:lang w:eastAsia="ru-RU"/>
        </w:rPr>
        <w:t xml:space="preserve"> тыс. рублей в том числе условно утвержденные расходы(без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C7F46">
        <w:rPr>
          <w:rFonts w:ascii="Times New Roman" w:eastAsia="Times New Roman" w:hAnsi="Times New Roman"/>
          <w:b/>
          <w:sz w:val="20"/>
          <w:szCs w:val="20"/>
          <w:lang w:eastAsia="ru-RU"/>
        </w:rPr>
        <w:t>518,1</w:t>
      </w:r>
      <w:r w:rsidRPr="00CC7F46">
        <w:rPr>
          <w:rFonts w:ascii="Times New Roman" w:eastAsia="Times New Roman" w:hAnsi="Times New Roman"/>
          <w:sz w:val="20"/>
          <w:szCs w:val="20"/>
          <w:lang w:eastAsia="ru-RU"/>
        </w:rPr>
        <w:t xml:space="preserve"> тыс. рублей, и на 2023 год в сумме </w:t>
      </w:r>
      <w:r w:rsidRPr="00CC7F46">
        <w:rPr>
          <w:rFonts w:ascii="Times New Roman" w:eastAsia="Times New Roman" w:hAnsi="Times New Roman"/>
          <w:b/>
          <w:sz w:val="20"/>
          <w:szCs w:val="20"/>
          <w:lang w:eastAsia="ru-RU"/>
        </w:rPr>
        <w:t>21345,8</w:t>
      </w:r>
      <w:r w:rsidRPr="00CC7F46">
        <w:rPr>
          <w:rFonts w:ascii="Times New Roman" w:eastAsia="Times New Roman" w:hAnsi="Times New Roman"/>
          <w:sz w:val="20"/>
          <w:szCs w:val="20"/>
          <w:lang w:eastAsia="ru-RU"/>
        </w:rPr>
        <w:t xml:space="preserve"> тыс. рублей, в том числе условно утвержденные расходы(без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C7F46">
        <w:rPr>
          <w:rFonts w:ascii="Times New Roman" w:eastAsia="Times New Roman" w:hAnsi="Times New Roman"/>
          <w:b/>
          <w:sz w:val="20"/>
          <w:szCs w:val="20"/>
          <w:lang w:eastAsia="ru-RU"/>
        </w:rPr>
        <w:t xml:space="preserve">1 052,0 </w:t>
      </w:r>
      <w:r w:rsidRPr="00CC7F46">
        <w:rPr>
          <w:rFonts w:ascii="Times New Roman" w:eastAsia="Times New Roman" w:hAnsi="Times New Roman"/>
          <w:sz w:val="20"/>
          <w:szCs w:val="20"/>
          <w:lang w:eastAsia="ru-RU"/>
        </w:rPr>
        <w:t>тыс. рублей.</w:t>
      </w:r>
    </w:p>
    <w:p w:rsidR="00CC7F46" w:rsidRPr="00CC7F46" w:rsidRDefault="00CC7F46" w:rsidP="00A26B65">
      <w:pPr>
        <w:spacing w:after="0" w:line="240" w:lineRule="auto"/>
        <w:ind w:firstLine="284"/>
        <w:jc w:val="both"/>
        <w:rPr>
          <w:rFonts w:ascii="Times New Roman" w:eastAsia="Times New Roman" w:hAnsi="Times New Roman"/>
          <w:b/>
          <w:bCs/>
          <w:sz w:val="20"/>
          <w:szCs w:val="20"/>
        </w:rPr>
      </w:pPr>
      <w:r w:rsidRPr="00CC7F46">
        <w:rPr>
          <w:rFonts w:ascii="Times New Roman" w:eastAsia="Times New Roman" w:hAnsi="Times New Roman"/>
          <w:sz w:val="20"/>
          <w:szCs w:val="20"/>
          <w:lang w:eastAsia="ru-RU"/>
        </w:rPr>
        <w:tab/>
      </w:r>
      <w:r w:rsidRPr="00CC7F46">
        <w:rPr>
          <w:rFonts w:ascii="Times New Roman" w:eastAsia="Times New Roman" w:hAnsi="Times New Roman"/>
          <w:b/>
          <w:bCs/>
          <w:sz w:val="20"/>
          <w:szCs w:val="20"/>
        </w:rPr>
        <w:t>Программная структура расходов местного бюджета на 2021 год                           и на плановый период 2022 и 2023 годов</w:t>
      </w:r>
    </w:p>
    <w:p w:rsidR="00CC7F46" w:rsidRPr="00CC7F46" w:rsidRDefault="00CC7F46" w:rsidP="00156E62">
      <w:pPr>
        <w:spacing w:after="0" w:line="100" w:lineRule="atLeast"/>
        <w:ind w:firstLine="284"/>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 xml:space="preserve">Муниципальная программа </w:t>
      </w:r>
    </w:p>
    <w:p w:rsidR="004F28CA" w:rsidRPr="00CC7F46" w:rsidRDefault="00CC7F46" w:rsidP="00156E62">
      <w:pPr>
        <w:spacing w:after="0" w:line="100" w:lineRule="atLeast"/>
        <w:ind w:firstLine="284"/>
        <w:jc w:val="center"/>
        <w:rPr>
          <w:rFonts w:ascii="Times New Roman" w:eastAsia="Times New Roman" w:hAnsi="Times New Roman"/>
          <w:sz w:val="20"/>
          <w:szCs w:val="20"/>
          <w:lang w:eastAsia="ru-RU"/>
        </w:rPr>
      </w:pPr>
      <w:r w:rsidRPr="00CC7F46">
        <w:rPr>
          <w:rFonts w:ascii="Times New Roman" w:eastAsia="Times New Roman" w:hAnsi="Times New Roman"/>
          <w:b/>
          <w:sz w:val="20"/>
          <w:szCs w:val="20"/>
          <w:lang w:eastAsia="ru-RU"/>
        </w:rPr>
        <w:t xml:space="preserve"> </w:t>
      </w:r>
      <w:r w:rsidRPr="00CC7F46">
        <w:rPr>
          <w:rFonts w:ascii="Times New Roman" w:eastAsia="Times New Roman" w:hAnsi="Times New Roman"/>
          <w:b/>
          <w:bCs/>
          <w:sz w:val="20"/>
          <w:szCs w:val="20"/>
          <w:lang w:eastAsia="ru-RU"/>
        </w:rPr>
        <w:t xml:space="preserve">«Создание  условий для социально-экономического развития Озерненского городского поселения Духовщинского района Смоленской области» </w:t>
      </w:r>
    </w:p>
    <w:p w:rsidR="00CC7F46" w:rsidRPr="00CC7F46" w:rsidRDefault="00CC7F46" w:rsidP="00156E62">
      <w:pPr>
        <w:spacing w:after="0" w:line="100" w:lineRule="atLeast"/>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Решением Совета депутатов Озерненского городского поселения Духовщинского района Смоленской области на реализацию муниципальной программы </w:t>
      </w:r>
      <w:r w:rsidRPr="00CC7F46">
        <w:rPr>
          <w:rFonts w:ascii="Times New Roman" w:eastAsia="Times New Roman" w:hAnsi="Times New Roman"/>
          <w:bCs/>
          <w:sz w:val="20"/>
          <w:szCs w:val="20"/>
          <w:lang w:eastAsia="ru-RU"/>
        </w:rPr>
        <w:t>«Создание  условий для социально-экономического развития Озерненского городского поселения Духовщинского района Смоленской области»</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lang w:eastAsia="ru-RU"/>
        </w:rPr>
        <w:t xml:space="preserve"> на 2021 год утвержден объем средств в сумме </w:t>
      </w:r>
      <w:r w:rsidRPr="00CC7F46">
        <w:rPr>
          <w:rFonts w:ascii="Times New Roman" w:eastAsia="Times New Roman" w:hAnsi="Times New Roman"/>
          <w:b/>
          <w:sz w:val="20"/>
          <w:szCs w:val="20"/>
          <w:lang w:eastAsia="ru-RU"/>
        </w:rPr>
        <w:t>20152,0</w:t>
      </w:r>
      <w:r w:rsidRPr="00CC7F46">
        <w:rPr>
          <w:rFonts w:ascii="Times New Roman" w:eastAsia="Times New Roman" w:hAnsi="Times New Roman"/>
          <w:sz w:val="20"/>
          <w:szCs w:val="20"/>
          <w:lang w:eastAsia="ru-RU"/>
        </w:rPr>
        <w:t xml:space="preserve"> тыс. рублей, на 2022 год в сумме </w:t>
      </w:r>
      <w:r w:rsidRPr="00CC7F46">
        <w:rPr>
          <w:rFonts w:ascii="Times New Roman" w:eastAsia="Times New Roman" w:hAnsi="Times New Roman"/>
          <w:b/>
          <w:sz w:val="20"/>
          <w:szCs w:val="20"/>
          <w:lang w:eastAsia="ru-RU"/>
        </w:rPr>
        <w:t xml:space="preserve">19007,1 </w:t>
      </w:r>
      <w:r w:rsidRPr="00CC7F46">
        <w:rPr>
          <w:rFonts w:ascii="Times New Roman" w:eastAsia="Times New Roman" w:hAnsi="Times New Roman"/>
          <w:sz w:val="20"/>
          <w:szCs w:val="20"/>
          <w:lang w:eastAsia="ru-RU"/>
        </w:rPr>
        <w:t xml:space="preserve">тыс. рублей, на 2023 год в сумме </w:t>
      </w:r>
      <w:r w:rsidRPr="00CC7F46">
        <w:rPr>
          <w:rFonts w:ascii="Times New Roman" w:eastAsia="Times New Roman" w:hAnsi="Times New Roman"/>
          <w:b/>
          <w:sz w:val="20"/>
          <w:szCs w:val="20"/>
          <w:lang w:eastAsia="ru-RU"/>
        </w:rPr>
        <w:t xml:space="preserve">18793,4 </w:t>
      </w:r>
      <w:r w:rsidRPr="00CC7F46">
        <w:rPr>
          <w:rFonts w:ascii="Times New Roman" w:eastAsia="Times New Roman" w:hAnsi="Times New Roman"/>
          <w:sz w:val="20"/>
          <w:szCs w:val="20"/>
          <w:lang w:eastAsia="ru-RU"/>
        </w:rPr>
        <w:t>тыс. рублей.</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Администратором муниципальной программы и исполнителем основных мероприятий программы является Администрация Озерненского городского поселения Духовщинского района Смоленской области.</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В рамках программы расходы на реализацию 8 подпрограмм составляют:</w:t>
      </w:r>
    </w:p>
    <w:p w:rsidR="00CC7F46" w:rsidRPr="00CC7F46" w:rsidRDefault="00CC7F46" w:rsidP="00156E62">
      <w:pPr>
        <w:spacing w:after="0" w:line="240" w:lineRule="auto"/>
        <w:ind w:firstLine="284"/>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t xml:space="preserve">        1.  «Обеспечение деятельности Администрации Озерненского городского  поселения Духовщинского района Смоленской области»  утверждены расходы в </w:t>
      </w:r>
      <w:r w:rsidRPr="00CC7F46">
        <w:rPr>
          <w:rFonts w:ascii="Times New Roman" w:eastAsia="Times New Roman" w:hAnsi="Times New Roman"/>
          <w:sz w:val="20"/>
          <w:szCs w:val="20"/>
        </w:rPr>
        <w:t xml:space="preserve"> 2021 году в сумме </w:t>
      </w:r>
      <w:r w:rsidRPr="00CC7F46">
        <w:rPr>
          <w:rFonts w:ascii="Times New Roman" w:eastAsia="Times New Roman" w:hAnsi="Times New Roman"/>
          <w:b/>
          <w:bCs/>
          <w:sz w:val="20"/>
          <w:szCs w:val="20"/>
          <w:lang w:eastAsia="ru-RU"/>
        </w:rPr>
        <w:t xml:space="preserve">5419,6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4470,1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4492,3</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Основные мероприятия подпрограммы:</w:t>
      </w:r>
    </w:p>
    <w:p w:rsidR="00CC7F46" w:rsidRPr="00CC7F46" w:rsidRDefault="00CC7F46" w:rsidP="00156E62">
      <w:pPr>
        <w:tabs>
          <w:tab w:val="left" w:pos="1995"/>
        </w:tabs>
        <w:spacing w:after="0" w:line="240" w:lineRule="auto"/>
        <w:ind w:firstLine="284"/>
        <w:jc w:val="both"/>
        <w:rPr>
          <w:rFonts w:ascii="Times New Roman" w:eastAsia="Times New Roman" w:hAnsi="Times New Roman"/>
          <w:bCs/>
          <w:sz w:val="20"/>
          <w:szCs w:val="20"/>
          <w:lang w:eastAsia="ru-RU"/>
        </w:rPr>
      </w:pPr>
      <w:r w:rsidRPr="00CC7F46">
        <w:rPr>
          <w:rFonts w:ascii="Times New Roman" w:eastAsia="Times New Roman" w:hAnsi="Times New Roman"/>
          <w:sz w:val="20"/>
          <w:szCs w:val="20"/>
          <w:lang w:eastAsia="ru-RU"/>
        </w:rPr>
        <w:t>- организация деятельности органов местного самоуправления Озерненского городского поселения</w:t>
      </w:r>
      <w:r w:rsidRPr="00CC7F46">
        <w:rPr>
          <w:rFonts w:ascii="Times New Roman" w:eastAsia="Times New Roman" w:hAnsi="Times New Roman"/>
          <w:bCs/>
          <w:sz w:val="20"/>
          <w:szCs w:val="20"/>
          <w:lang w:eastAsia="ru-RU"/>
        </w:rPr>
        <w:t>;</w:t>
      </w:r>
    </w:p>
    <w:p w:rsidR="00CC7F46" w:rsidRPr="00CC7F46" w:rsidRDefault="00CC7F46" w:rsidP="00156E62">
      <w:pPr>
        <w:tabs>
          <w:tab w:val="left" w:pos="1995"/>
        </w:tabs>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bCs/>
          <w:sz w:val="20"/>
          <w:szCs w:val="20"/>
          <w:lang w:eastAsia="ru-RU"/>
        </w:rPr>
        <w:t>- о</w:t>
      </w:r>
      <w:r w:rsidRPr="00CC7F46">
        <w:rPr>
          <w:rFonts w:ascii="Times New Roman" w:eastAsia="Times New Roman" w:hAnsi="Times New Roman"/>
          <w:sz w:val="20"/>
          <w:szCs w:val="20"/>
          <w:lang w:eastAsia="ru-RU"/>
        </w:rPr>
        <w:t>беспечение исполнения муниципальных функций в рамках полномочий муниципального образования.</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napToGrid w:val="0"/>
          <w:sz w:val="20"/>
          <w:szCs w:val="20"/>
          <w:lang w:eastAsia="ru-RU"/>
        </w:rPr>
        <w:t xml:space="preserve"> -  расходы по оплате труда и на содержание</w:t>
      </w:r>
      <w:r w:rsidRPr="00CC7F46">
        <w:rPr>
          <w:rFonts w:ascii="Times New Roman" w:eastAsia="Times New Roman" w:hAnsi="Times New Roman"/>
          <w:sz w:val="20"/>
          <w:szCs w:val="20"/>
          <w:lang w:eastAsia="ru-RU"/>
        </w:rPr>
        <w:t xml:space="preserve"> органов местного самоуправления</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2.   «Обеспечение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 утверждены расходы </w:t>
      </w:r>
      <w:r w:rsidR="00156E62" w:rsidRPr="00CC7F46">
        <w:rPr>
          <w:rFonts w:ascii="Times New Roman" w:eastAsia="Times New Roman" w:hAnsi="Times New Roman"/>
          <w:sz w:val="20"/>
          <w:szCs w:val="20"/>
          <w:lang w:eastAsia="ru-RU"/>
        </w:rPr>
        <w:t xml:space="preserve">в </w:t>
      </w:r>
      <w:r w:rsidR="00156E62"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680,8</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570,0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370,0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 xml:space="preserve"> В рамках подпрограммы планируется 4 основных мероприятия:</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Основное мероприятие "Расходы по обеспечению мероприятий в области других общегосударственных вопросов на территории Озерненского городского поселения Духовщинского района Смоленской области"</w:t>
      </w:r>
      <w:r w:rsidRPr="00CC7F46">
        <w:rPr>
          <w:rFonts w:ascii="Times New Roman" w:eastAsia="Times New Roman" w:hAnsi="Times New Roman"/>
          <w:sz w:val="20"/>
          <w:szCs w:val="20"/>
        </w:rPr>
        <w:t xml:space="preserve">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Основное мероприятие "Расходы </w:t>
      </w:r>
      <w:r w:rsidR="00156E62" w:rsidRPr="00CC7F46">
        <w:rPr>
          <w:rFonts w:ascii="Times New Roman" w:eastAsia="Times New Roman" w:hAnsi="Times New Roman"/>
          <w:sz w:val="20"/>
          <w:szCs w:val="20"/>
          <w:lang w:eastAsia="ru-RU"/>
        </w:rPr>
        <w:t>по размещению</w:t>
      </w:r>
      <w:r w:rsidRPr="00CC7F46">
        <w:rPr>
          <w:rFonts w:ascii="Times New Roman" w:eastAsia="Times New Roman" w:hAnsi="Times New Roman"/>
          <w:sz w:val="20"/>
          <w:szCs w:val="20"/>
          <w:lang w:eastAsia="ru-RU"/>
        </w:rPr>
        <w:t xml:space="preserve"> информации о </w:t>
      </w:r>
      <w:r w:rsidR="00156E62" w:rsidRPr="00CC7F46">
        <w:rPr>
          <w:rFonts w:ascii="Times New Roman" w:eastAsia="Times New Roman" w:hAnsi="Times New Roman"/>
          <w:sz w:val="20"/>
          <w:szCs w:val="20"/>
          <w:lang w:eastAsia="ru-RU"/>
        </w:rPr>
        <w:t>деятельности органов</w:t>
      </w:r>
      <w:r w:rsidRPr="00CC7F46">
        <w:rPr>
          <w:rFonts w:ascii="Times New Roman" w:eastAsia="Times New Roman" w:hAnsi="Times New Roman"/>
          <w:sz w:val="20"/>
          <w:szCs w:val="20"/>
          <w:lang w:eastAsia="ru-RU"/>
        </w:rPr>
        <w:t xml:space="preserve"> местного самоуправления Озерненского городского поселения Духовщинского района Смоленской области"</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Основное мероприятие "Расходы, связанные с обеспечением мероприятий по оформлению права </w:t>
      </w:r>
      <w:r w:rsidR="00156E62" w:rsidRPr="00CC7F46">
        <w:rPr>
          <w:rFonts w:ascii="Times New Roman" w:eastAsia="Times New Roman" w:hAnsi="Times New Roman"/>
          <w:sz w:val="20"/>
          <w:szCs w:val="20"/>
          <w:lang w:eastAsia="ru-RU"/>
        </w:rPr>
        <w:t>собственности на</w:t>
      </w:r>
      <w:r w:rsidRPr="00CC7F46">
        <w:rPr>
          <w:rFonts w:ascii="Times New Roman" w:eastAsia="Times New Roman" w:hAnsi="Times New Roman"/>
          <w:sz w:val="20"/>
          <w:szCs w:val="20"/>
          <w:lang w:eastAsia="ru-RU"/>
        </w:rPr>
        <w:t xml:space="preserve"> территории Озерненского городского поселения Духовщинского района Смоленской области" </w:t>
      </w:r>
    </w:p>
    <w:p w:rsidR="00CC7F46" w:rsidRPr="00CC7F46" w:rsidRDefault="00CC7F46" w:rsidP="00156E62">
      <w:pPr>
        <w:spacing w:after="0" w:line="240" w:lineRule="auto"/>
        <w:ind w:firstLine="284"/>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Основное мероприятие "Расходы, связанные с обеспечением безопасности на </w:t>
      </w:r>
      <w:r w:rsidR="00156E62" w:rsidRPr="00CC7F46">
        <w:rPr>
          <w:rFonts w:ascii="Times New Roman" w:eastAsia="Times New Roman" w:hAnsi="Times New Roman"/>
          <w:sz w:val="20"/>
          <w:szCs w:val="20"/>
          <w:lang w:eastAsia="ru-RU"/>
        </w:rPr>
        <w:t>воде на</w:t>
      </w:r>
      <w:r w:rsidRPr="00CC7F46">
        <w:rPr>
          <w:rFonts w:ascii="Times New Roman" w:eastAsia="Times New Roman" w:hAnsi="Times New Roman"/>
          <w:sz w:val="20"/>
          <w:szCs w:val="20"/>
          <w:lang w:eastAsia="ru-RU"/>
        </w:rPr>
        <w:t xml:space="preserve"> </w:t>
      </w:r>
      <w:r w:rsidR="00156E62" w:rsidRPr="00CC7F46">
        <w:rPr>
          <w:rFonts w:ascii="Times New Roman" w:eastAsia="Times New Roman" w:hAnsi="Times New Roman"/>
          <w:sz w:val="20"/>
          <w:szCs w:val="20"/>
          <w:lang w:eastAsia="ru-RU"/>
        </w:rPr>
        <w:t>территории Озерненского</w:t>
      </w:r>
      <w:r w:rsidRPr="00CC7F46">
        <w:rPr>
          <w:rFonts w:ascii="Times New Roman" w:eastAsia="Times New Roman" w:hAnsi="Times New Roman"/>
          <w:sz w:val="20"/>
          <w:szCs w:val="20"/>
          <w:lang w:eastAsia="ru-RU"/>
        </w:rPr>
        <w:t xml:space="preserve"> городского поселения Духовщинского района Смоленской области" </w:t>
      </w:r>
    </w:p>
    <w:p w:rsidR="00CC7F46" w:rsidRPr="00CC7F46" w:rsidRDefault="00CC7F46" w:rsidP="00156E62">
      <w:pPr>
        <w:spacing w:after="0" w:line="240" w:lineRule="auto"/>
        <w:ind w:firstLine="284"/>
        <w:jc w:val="both"/>
        <w:rPr>
          <w:rFonts w:ascii="Times New Roman" w:hAnsi="Times New Roman"/>
          <w:sz w:val="20"/>
          <w:szCs w:val="20"/>
          <w:lang w:eastAsia="ru-RU"/>
        </w:rPr>
      </w:pPr>
      <w:r w:rsidRPr="00CC7F46">
        <w:rPr>
          <w:rFonts w:ascii="Times New Roman" w:eastAsia="Times New Roman" w:hAnsi="Times New Roman"/>
          <w:sz w:val="20"/>
          <w:szCs w:val="20"/>
          <w:lang w:eastAsia="ru-RU"/>
        </w:rPr>
        <w:t xml:space="preserve">3. «Развитие дорожного хозяйства на территории Озерненского городского поселения Духовщинского района Смоленской </w:t>
      </w:r>
      <w:r w:rsidR="00156E62" w:rsidRPr="00CC7F46">
        <w:rPr>
          <w:rFonts w:ascii="Times New Roman" w:eastAsia="Times New Roman" w:hAnsi="Times New Roman"/>
          <w:sz w:val="20"/>
          <w:szCs w:val="20"/>
          <w:lang w:eastAsia="ru-RU"/>
        </w:rPr>
        <w:t>области» утверждены</w:t>
      </w:r>
      <w:r w:rsidRPr="00CC7F46">
        <w:rPr>
          <w:rFonts w:ascii="Times New Roman" w:eastAsia="Times New Roman" w:hAnsi="Times New Roman"/>
          <w:sz w:val="20"/>
          <w:szCs w:val="20"/>
          <w:lang w:eastAsia="ru-RU"/>
        </w:rPr>
        <w:t xml:space="preserve"> расходы </w:t>
      </w:r>
      <w:r w:rsidR="00156E62" w:rsidRPr="00CC7F46">
        <w:rPr>
          <w:rFonts w:ascii="Times New Roman" w:eastAsia="Times New Roman" w:hAnsi="Times New Roman"/>
          <w:sz w:val="20"/>
          <w:szCs w:val="20"/>
          <w:lang w:eastAsia="ru-RU"/>
        </w:rPr>
        <w:t xml:space="preserve">в </w:t>
      </w:r>
      <w:r w:rsidR="00156E62"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bCs/>
          <w:sz w:val="20"/>
          <w:szCs w:val="20"/>
          <w:lang w:eastAsia="ru-RU"/>
        </w:rPr>
        <w:t xml:space="preserve">2555,7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2647,1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2745,8</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 -  средства местного бюджета дорожного фонда.</w:t>
      </w:r>
      <w:r w:rsidRPr="00CC7F46">
        <w:rPr>
          <w:rFonts w:ascii="Times New Roman" w:hAnsi="Times New Roman"/>
          <w:sz w:val="20"/>
          <w:szCs w:val="20"/>
          <w:lang w:eastAsia="ru-RU"/>
        </w:rPr>
        <w:t xml:space="preserve"> </w:t>
      </w:r>
    </w:p>
    <w:p w:rsidR="00CC7F46" w:rsidRPr="00CC7F46" w:rsidRDefault="00CC7F46" w:rsidP="00156E62">
      <w:pPr>
        <w:tabs>
          <w:tab w:val="left" w:pos="1995"/>
        </w:tabs>
        <w:spacing w:after="0" w:line="240" w:lineRule="auto"/>
        <w:ind w:firstLine="284"/>
        <w:jc w:val="both"/>
        <w:rPr>
          <w:rFonts w:ascii="Times New Roman" w:hAnsi="Times New Roman"/>
          <w:sz w:val="20"/>
          <w:szCs w:val="20"/>
          <w:lang w:eastAsia="ru-RU"/>
        </w:rPr>
      </w:pPr>
      <w:r w:rsidRPr="00CC7F46">
        <w:rPr>
          <w:rFonts w:ascii="Times New Roman" w:eastAsia="Times New Roman" w:hAnsi="Times New Roman"/>
          <w:sz w:val="20"/>
          <w:szCs w:val="20"/>
          <w:lang w:eastAsia="ru-RU"/>
        </w:rPr>
        <w:t>Основные мероприятия подпрограммы:</w:t>
      </w:r>
    </w:p>
    <w:p w:rsidR="00CC7F46" w:rsidRPr="00CC7F46" w:rsidRDefault="00CC7F46" w:rsidP="00156E62">
      <w:pPr>
        <w:tabs>
          <w:tab w:val="left" w:pos="1995"/>
        </w:tabs>
        <w:spacing w:after="0" w:line="240" w:lineRule="auto"/>
        <w:ind w:firstLine="284"/>
        <w:jc w:val="both"/>
        <w:rPr>
          <w:rFonts w:ascii="Times New Roman" w:hAnsi="Times New Roman"/>
          <w:sz w:val="20"/>
          <w:szCs w:val="20"/>
          <w:lang w:eastAsia="ru-RU"/>
        </w:rPr>
      </w:pPr>
      <w:r w:rsidRPr="00CC7F46">
        <w:rPr>
          <w:rFonts w:ascii="Times New Roman" w:hAnsi="Times New Roman"/>
          <w:sz w:val="20"/>
          <w:szCs w:val="20"/>
          <w:lang w:eastAsia="ru-RU"/>
        </w:rPr>
        <w:t>- содержание и ремонт автомобильных дорог общего пользования местного значения;</w:t>
      </w:r>
    </w:p>
    <w:p w:rsidR="00CC7F46" w:rsidRPr="00CC7F46" w:rsidRDefault="00CC7F46" w:rsidP="00156E62">
      <w:pPr>
        <w:spacing w:after="0" w:line="240" w:lineRule="auto"/>
        <w:ind w:firstLine="284"/>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lastRenderedPageBreak/>
        <w:t>4.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w:t>
      </w:r>
      <w:r w:rsidRPr="00CC7F46">
        <w:rPr>
          <w:rFonts w:ascii="Times New Roman" w:eastAsia="Times New Roman" w:hAnsi="Times New Roman"/>
          <w:b/>
          <w:sz w:val="20"/>
          <w:szCs w:val="20"/>
          <w:lang w:eastAsia="ru-RU"/>
        </w:rPr>
        <w:t xml:space="preserve"> </w:t>
      </w:r>
      <w:r w:rsidRPr="00CC7F46">
        <w:rPr>
          <w:rFonts w:ascii="Times New Roman" w:eastAsia="Times New Roman" w:hAnsi="Times New Roman"/>
          <w:sz w:val="20"/>
          <w:szCs w:val="20"/>
          <w:lang w:eastAsia="ru-RU"/>
        </w:rPr>
        <w:t xml:space="preserve">Смоленской области» утверждены расходы </w:t>
      </w:r>
      <w:r w:rsidR="00156E62" w:rsidRPr="00CC7F46">
        <w:rPr>
          <w:rFonts w:ascii="Times New Roman" w:eastAsia="Times New Roman" w:hAnsi="Times New Roman"/>
          <w:sz w:val="20"/>
          <w:szCs w:val="20"/>
          <w:lang w:eastAsia="ru-RU"/>
        </w:rPr>
        <w:t xml:space="preserve">в </w:t>
      </w:r>
      <w:r w:rsidR="00156E62"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11073,9</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10895,4</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bCs/>
          <w:sz w:val="20"/>
          <w:szCs w:val="20"/>
          <w:lang w:eastAsia="ru-RU"/>
        </w:rPr>
        <w:t xml:space="preserve">10760,3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rPr>
        <w:t xml:space="preserve">     </w:t>
      </w:r>
      <w:r w:rsidRPr="00CC7F46">
        <w:rPr>
          <w:rFonts w:ascii="Times New Roman" w:eastAsia="Times New Roman" w:hAnsi="Times New Roman"/>
          <w:sz w:val="20"/>
          <w:szCs w:val="20"/>
          <w:lang w:eastAsia="ru-RU"/>
        </w:rPr>
        <w:t xml:space="preserve"> В рамках подпрограммы 5 основных мероприятий:</w:t>
      </w:r>
    </w:p>
    <w:p w:rsidR="00CC7F46" w:rsidRPr="00CC7F46" w:rsidRDefault="00CC7F46" w:rsidP="00CC7F46">
      <w:pPr>
        <w:spacing w:after="0" w:line="240" w:lineRule="auto"/>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t xml:space="preserve">      - Основные мероприятия "Расходы бюджета Озерненского городского поселения Духовщинского района Смоленской области в области жилищного хозяйства" 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bCs/>
          <w:sz w:val="20"/>
          <w:szCs w:val="20"/>
          <w:lang w:eastAsia="ru-RU"/>
        </w:rPr>
        <w:t xml:space="preserve">1621,2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1554,0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bCs/>
          <w:sz w:val="20"/>
          <w:szCs w:val="20"/>
          <w:lang w:eastAsia="ru-RU"/>
        </w:rPr>
        <w:t xml:space="preserve">1554,0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Основные мероприятия "Расходы бюджета Озерненского городского поселения Духовщинского района Смоленской области в области </w:t>
      </w:r>
      <w:r w:rsidR="005F78B3" w:rsidRPr="00CC7F46">
        <w:rPr>
          <w:rFonts w:ascii="Times New Roman" w:eastAsia="Times New Roman" w:hAnsi="Times New Roman"/>
          <w:sz w:val="20"/>
          <w:szCs w:val="20"/>
          <w:lang w:eastAsia="ru-RU"/>
        </w:rPr>
        <w:t>коммунального хозяйства</w:t>
      </w:r>
      <w:r w:rsidRPr="00CC7F46">
        <w:rPr>
          <w:rFonts w:ascii="Times New Roman" w:eastAsia="Times New Roman" w:hAnsi="Times New Roman"/>
          <w:sz w:val="20"/>
          <w:szCs w:val="20"/>
          <w:lang w:eastAsia="ru-RU"/>
        </w:rPr>
        <w:t>"</w:t>
      </w:r>
      <w:r w:rsidRPr="00CC7F46">
        <w:rPr>
          <w:rFonts w:ascii="Times New Roman" w:eastAsia="Times New Roman" w:hAnsi="Times New Roman"/>
          <w:sz w:val="20"/>
          <w:szCs w:val="20"/>
        </w:rPr>
        <w:t xml:space="preserve"> </w:t>
      </w:r>
      <w:r w:rsidRPr="00CC7F46">
        <w:rPr>
          <w:rFonts w:ascii="Times New Roman" w:eastAsia="Times New Roman" w:hAnsi="Times New Roman"/>
          <w:sz w:val="20"/>
          <w:szCs w:val="20"/>
          <w:lang w:eastAsia="ru-RU"/>
        </w:rPr>
        <w:t xml:space="preserve">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1305,1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1255,1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1255,1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 xml:space="preserve"> </w:t>
      </w:r>
    </w:p>
    <w:p w:rsidR="00CC7F46" w:rsidRPr="00CC7F46" w:rsidRDefault="00CC7F46" w:rsidP="00CC7F46">
      <w:pPr>
        <w:spacing w:after="0" w:line="240" w:lineRule="auto"/>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t xml:space="preserve">       - 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r w:rsidR="005F78B3" w:rsidRPr="00CC7F46">
        <w:rPr>
          <w:rFonts w:ascii="Times New Roman" w:eastAsia="Times New Roman" w:hAnsi="Times New Roman"/>
          <w:sz w:val="20"/>
          <w:szCs w:val="20"/>
          <w:lang w:eastAsia="ru-RU"/>
        </w:rPr>
        <w:t>» утверждены</w:t>
      </w:r>
      <w:r w:rsidRPr="00CC7F46">
        <w:rPr>
          <w:rFonts w:ascii="Times New Roman" w:eastAsia="Times New Roman" w:hAnsi="Times New Roman"/>
          <w:sz w:val="20"/>
          <w:szCs w:val="20"/>
          <w:lang w:eastAsia="ru-RU"/>
        </w:rPr>
        <w:t xml:space="preserve">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1552,1</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1797,0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bCs/>
          <w:sz w:val="20"/>
          <w:szCs w:val="20"/>
          <w:lang w:eastAsia="ru-RU"/>
        </w:rPr>
        <w:t xml:space="preserve">1897,0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Основные мероприятия "Расходы, связанные с благоустройством территорий </w:t>
      </w:r>
      <w:r w:rsidR="005F78B3" w:rsidRPr="00CC7F46">
        <w:rPr>
          <w:rFonts w:ascii="Times New Roman" w:eastAsia="Times New Roman" w:hAnsi="Times New Roman"/>
          <w:sz w:val="20"/>
          <w:szCs w:val="20"/>
          <w:lang w:eastAsia="ru-RU"/>
        </w:rPr>
        <w:t>поселения Озерненского</w:t>
      </w:r>
      <w:r w:rsidRPr="00CC7F46">
        <w:rPr>
          <w:rFonts w:ascii="Times New Roman" w:eastAsia="Times New Roman" w:hAnsi="Times New Roman"/>
          <w:sz w:val="20"/>
          <w:szCs w:val="20"/>
          <w:lang w:eastAsia="ru-RU"/>
        </w:rPr>
        <w:t xml:space="preserve"> городского поселения Духовщинского района Смоленской области"</w:t>
      </w:r>
      <w:r w:rsidRPr="00CC7F46">
        <w:rPr>
          <w:rFonts w:ascii="Times New Roman" w:eastAsia="Times New Roman" w:hAnsi="Times New Roman"/>
          <w:sz w:val="20"/>
          <w:szCs w:val="20"/>
        </w:rPr>
        <w:t xml:space="preserve"> </w:t>
      </w:r>
      <w:r w:rsidRPr="00CC7F46">
        <w:rPr>
          <w:rFonts w:ascii="Times New Roman" w:eastAsia="Times New Roman" w:hAnsi="Times New Roman"/>
          <w:sz w:val="20"/>
          <w:szCs w:val="20"/>
          <w:lang w:eastAsia="ru-RU"/>
        </w:rPr>
        <w:t xml:space="preserve">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6455,5</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6049,3</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5814,2</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 xml:space="preserve">    </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 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1</w:t>
      </w:r>
      <w:r w:rsidRPr="00CC7F46">
        <w:rPr>
          <w:rFonts w:ascii="Times New Roman" w:eastAsia="Times New Roman" w:hAnsi="Times New Roman"/>
          <w:b/>
          <w:bCs/>
          <w:sz w:val="20"/>
          <w:szCs w:val="20"/>
          <w:lang w:eastAsia="ru-RU"/>
        </w:rPr>
        <w:t xml:space="preserve">40,0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240,0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2</w:t>
      </w:r>
      <w:r w:rsidRPr="00CC7F46">
        <w:rPr>
          <w:rFonts w:ascii="Times New Roman" w:eastAsia="Times New Roman" w:hAnsi="Times New Roman"/>
          <w:b/>
          <w:bCs/>
          <w:sz w:val="20"/>
          <w:szCs w:val="20"/>
          <w:lang w:eastAsia="ru-RU"/>
        </w:rPr>
        <w:t xml:space="preserve">40,0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 xml:space="preserve">. </w:t>
      </w:r>
    </w:p>
    <w:p w:rsidR="00CC7F46" w:rsidRPr="00CC7F46" w:rsidRDefault="00CC7F46" w:rsidP="00CC7F46">
      <w:pPr>
        <w:tabs>
          <w:tab w:val="left" w:pos="1995"/>
        </w:tabs>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5. «Обеспечение мероприятий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 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3</w:t>
      </w:r>
      <w:r w:rsidRPr="00CC7F46">
        <w:rPr>
          <w:rFonts w:ascii="Times New Roman" w:eastAsia="Times New Roman" w:hAnsi="Times New Roman"/>
          <w:b/>
          <w:bCs/>
          <w:sz w:val="20"/>
          <w:szCs w:val="20"/>
          <w:lang w:eastAsia="ru-RU"/>
        </w:rPr>
        <w:t xml:space="preserve">0,0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30,0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sz w:val="20"/>
          <w:szCs w:val="20"/>
        </w:rPr>
        <w:t>3</w:t>
      </w:r>
      <w:r w:rsidRPr="00CC7F46">
        <w:rPr>
          <w:rFonts w:ascii="Times New Roman" w:eastAsia="Times New Roman" w:hAnsi="Times New Roman"/>
          <w:b/>
          <w:bCs/>
          <w:sz w:val="20"/>
          <w:szCs w:val="20"/>
          <w:lang w:eastAsia="ru-RU"/>
        </w:rPr>
        <w:t xml:space="preserve">0,0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 xml:space="preserve">. </w:t>
      </w:r>
    </w:p>
    <w:p w:rsidR="00CC7F46" w:rsidRPr="00CC7F46" w:rsidRDefault="00CC7F46" w:rsidP="00CC7F46">
      <w:pPr>
        <w:tabs>
          <w:tab w:val="left" w:pos="1995"/>
        </w:tabs>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Основные мероприятия подпрограммы:</w:t>
      </w:r>
    </w:p>
    <w:p w:rsidR="00CC7F46" w:rsidRPr="00CC7F46" w:rsidRDefault="00CC7F46" w:rsidP="00CC7F46">
      <w:pPr>
        <w:tabs>
          <w:tab w:val="left" w:pos="1995"/>
        </w:tabs>
        <w:spacing w:after="0" w:line="240" w:lineRule="auto"/>
        <w:jc w:val="both"/>
        <w:rPr>
          <w:rFonts w:ascii="Times New Roman" w:eastAsia="Times New Roman" w:hAnsi="Times New Roman"/>
          <w:sz w:val="20"/>
          <w:szCs w:val="20"/>
        </w:rPr>
      </w:pPr>
      <w:r w:rsidRPr="00CC7F46">
        <w:rPr>
          <w:rFonts w:ascii="Times New Roman" w:hAnsi="Times New Roman"/>
          <w:sz w:val="20"/>
          <w:szCs w:val="20"/>
          <w:lang w:eastAsia="ru-RU"/>
        </w:rPr>
        <w:t>-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p w:rsidR="00CC7F46" w:rsidRPr="00CC7F46" w:rsidRDefault="00CC7F46" w:rsidP="00CC7F46">
      <w:pPr>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 xml:space="preserve">6. «Пенсионное обеспечение лицам, замещавшим муниципальные должности, должности муниципальной </w:t>
      </w:r>
      <w:r w:rsidR="005F78B3" w:rsidRPr="00CC7F46">
        <w:rPr>
          <w:rFonts w:ascii="Times New Roman" w:eastAsia="Times New Roman" w:hAnsi="Times New Roman"/>
          <w:sz w:val="20"/>
          <w:szCs w:val="20"/>
          <w:lang w:eastAsia="ru-RU"/>
        </w:rPr>
        <w:t>службы (</w:t>
      </w:r>
      <w:r w:rsidRPr="00CC7F46">
        <w:rPr>
          <w:rFonts w:ascii="Times New Roman" w:eastAsia="Times New Roman" w:hAnsi="Times New Roman"/>
          <w:sz w:val="20"/>
          <w:szCs w:val="20"/>
          <w:lang w:eastAsia="ru-RU"/>
        </w:rPr>
        <w:t xml:space="preserve">муниципальные должности муниципальной службы) в Администрации Озерненского городского поселения Духовщинского района Смоленской </w:t>
      </w:r>
      <w:r w:rsidR="005F78B3" w:rsidRPr="00CC7F46">
        <w:rPr>
          <w:rFonts w:ascii="Times New Roman" w:eastAsia="Times New Roman" w:hAnsi="Times New Roman"/>
          <w:sz w:val="20"/>
          <w:szCs w:val="20"/>
          <w:lang w:eastAsia="ru-RU"/>
        </w:rPr>
        <w:t>области» утверждены</w:t>
      </w:r>
      <w:r w:rsidRPr="00CC7F46">
        <w:rPr>
          <w:rFonts w:ascii="Times New Roman" w:eastAsia="Times New Roman" w:hAnsi="Times New Roman"/>
          <w:sz w:val="20"/>
          <w:szCs w:val="20"/>
          <w:lang w:eastAsia="ru-RU"/>
        </w:rPr>
        <w:t xml:space="preserve">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140</w:t>
      </w:r>
      <w:r w:rsidRPr="00CC7F46">
        <w:rPr>
          <w:rFonts w:ascii="Times New Roman" w:eastAsia="Times New Roman" w:hAnsi="Times New Roman"/>
          <w:b/>
          <w:bCs/>
          <w:sz w:val="20"/>
          <w:szCs w:val="20"/>
          <w:lang w:eastAsia="ru-RU"/>
        </w:rPr>
        <w:t xml:space="preserve">,0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2022году – </w:t>
      </w:r>
      <w:r w:rsidRPr="00CC7F46">
        <w:rPr>
          <w:rFonts w:ascii="Times New Roman" w:eastAsia="Times New Roman" w:hAnsi="Times New Roman"/>
          <w:b/>
          <w:sz w:val="20"/>
          <w:szCs w:val="20"/>
        </w:rPr>
        <w:t>140,5</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w:t>
      </w:r>
      <w:r w:rsidRPr="00CC7F46">
        <w:rPr>
          <w:rFonts w:ascii="Times New Roman" w:eastAsia="Times New Roman" w:hAnsi="Times New Roman"/>
          <w:b/>
          <w:bCs/>
          <w:sz w:val="20"/>
          <w:szCs w:val="20"/>
          <w:lang w:eastAsia="ru-RU"/>
        </w:rPr>
        <w:t xml:space="preserve">141,0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r w:rsidRPr="00CC7F46">
        <w:rPr>
          <w:rFonts w:ascii="Times New Roman" w:eastAsia="Times New Roman" w:hAnsi="Times New Roman"/>
          <w:sz w:val="20"/>
          <w:szCs w:val="20"/>
          <w:lang w:eastAsia="ru-RU"/>
        </w:rPr>
        <w:t>.</w:t>
      </w:r>
      <w:r w:rsidRPr="00CC7F46">
        <w:rPr>
          <w:rFonts w:ascii="Times New Roman" w:hAnsi="Times New Roman"/>
          <w:sz w:val="20"/>
          <w:szCs w:val="20"/>
          <w:lang w:eastAsia="ru-RU"/>
        </w:rPr>
        <w:t xml:space="preserve">  </w:t>
      </w:r>
    </w:p>
    <w:p w:rsidR="00CC7F46" w:rsidRPr="00CC7F46" w:rsidRDefault="00CC7F46" w:rsidP="00CC7F46">
      <w:pPr>
        <w:tabs>
          <w:tab w:val="left" w:pos="1995"/>
        </w:tabs>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Основные мероприятия подпрограммы:</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hAnsi="Times New Roman"/>
          <w:sz w:val="20"/>
          <w:szCs w:val="20"/>
          <w:lang w:eastAsia="ru-RU"/>
        </w:rPr>
        <w:t xml:space="preserve">   -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CC7F46" w:rsidRPr="00CC7F46" w:rsidRDefault="00CC7F46" w:rsidP="00CC7F46">
      <w:pPr>
        <w:spacing w:after="0" w:line="240" w:lineRule="auto"/>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t>7.   "Проведение праздничных мероприятий, памятных дат в Озернен</w:t>
      </w:r>
      <w:r w:rsidRPr="00CC7F46">
        <w:rPr>
          <w:rFonts w:ascii="Times New Roman" w:eastAsia="Times New Roman" w:hAnsi="Times New Roman"/>
          <w:color w:val="000000"/>
          <w:spacing w:val="-2"/>
          <w:sz w:val="20"/>
          <w:szCs w:val="20"/>
          <w:lang w:eastAsia="ru-RU"/>
        </w:rPr>
        <w:t xml:space="preserve">ском городском </w:t>
      </w:r>
      <w:r w:rsidR="005F78B3" w:rsidRPr="00CC7F46">
        <w:rPr>
          <w:rFonts w:ascii="Times New Roman" w:eastAsia="Times New Roman" w:hAnsi="Times New Roman"/>
          <w:color w:val="000000"/>
          <w:spacing w:val="-2"/>
          <w:sz w:val="20"/>
          <w:szCs w:val="20"/>
          <w:lang w:eastAsia="ru-RU"/>
        </w:rPr>
        <w:t>поселении Духовщинского</w:t>
      </w:r>
      <w:r w:rsidRPr="00CC7F46">
        <w:rPr>
          <w:rFonts w:ascii="Times New Roman" w:eastAsia="Times New Roman" w:hAnsi="Times New Roman"/>
          <w:color w:val="000000"/>
          <w:spacing w:val="-2"/>
          <w:sz w:val="20"/>
          <w:szCs w:val="20"/>
          <w:lang w:eastAsia="ru-RU"/>
        </w:rPr>
        <w:t xml:space="preserve"> района Смоленской области</w:t>
      </w:r>
      <w:r w:rsidRPr="00CC7F46">
        <w:rPr>
          <w:rFonts w:ascii="Times New Roman" w:eastAsia="Times New Roman" w:hAnsi="Times New Roman"/>
          <w:sz w:val="20"/>
          <w:szCs w:val="20"/>
          <w:lang w:eastAsia="ru-RU"/>
        </w:rPr>
        <w:t>"</w:t>
      </w:r>
      <w:r w:rsidRPr="00CC7F46">
        <w:rPr>
          <w:rFonts w:ascii="Times New Roman" w:eastAsia="Times New Roman" w:hAnsi="Times New Roman"/>
          <w:color w:val="000000"/>
          <w:spacing w:val="-2"/>
          <w:sz w:val="20"/>
          <w:szCs w:val="20"/>
          <w:lang w:eastAsia="ru-RU"/>
        </w:rPr>
        <w:t xml:space="preserve"> </w:t>
      </w:r>
      <w:r w:rsidRPr="00CC7F46">
        <w:rPr>
          <w:rFonts w:ascii="Times New Roman" w:eastAsia="Times New Roman" w:hAnsi="Times New Roman"/>
          <w:sz w:val="20"/>
          <w:szCs w:val="20"/>
          <w:lang w:eastAsia="ru-RU"/>
        </w:rPr>
        <w:t xml:space="preserve">  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210</w:t>
      </w:r>
      <w:r w:rsidRPr="00CC7F46">
        <w:rPr>
          <w:rFonts w:ascii="Times New Roman" w:eastAsia="Times New Roman" w:hAnsi="Times New Roman"/>
          <w:b/>
          <w:bCs/>
          <w:sz w:val="20"/>
          <w:szCs w:val="20"/>
          <w:lang w:eastAsia="ru-RU"/>
        </w:rPr>
        <w:t xml:space="preserve">,0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 году – </w:t>
      </w:r>
      <w:r w:rsidRPr="00CC7F46">
        <w:rPr>
          <w:rFonts w:ascii="Times New Roman" w:eastAsia="Times New Roman" w:hAnsi="Times New Roman"/>
          <w:b/>
          <w:sz w:val="20"/>
          <w:szCs w:val="20"/>
        </w:rPr>
        <w:t>210,0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 году – </w:t>
      </w:r>
      <w:r w:rsidRPr="00CC7F46">
        <w:rPr>
          <w:rFonts w:ascii="Times New Roman" w:eastAsia="Times New Roman" w:hAnsi="Times New Roman"/>
          <w:b/>
          <w:sz w:val="20"/>
          <w:szCs w:val="20"/>
        </w:rPr>
        <w:t>21</w:t>
      </w:r>
      <w:r w:rsidRPr="00CC7F46">
        <w:rPr>
          <w:rFonts w:ascii="Times New Roman" w:eastAsia="Times New Roman" w:hAnsi="Times New Roman"/>
          <w:b/>
          <w:bCs/>
          <w:sz w:val="20"/>
          <w:szCs w:val="20"/>
          <w:lang w:eastAsia="ru-RU"/>
        </w:rPr>
        <w:t xml:space="preserve">0,0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CC7F46">
      <w:pPr>
        <w:tabs>
          <w:tab w:val="left" w:pos="1995"/>
        </w:tabs>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 xml:space="preserve"> Основные мероприятия подпрограммы:</w:t>
      </w:r>
    </w:p>
    <w:p w:rsidR="00CC7F46" w:rsidRPr="00CC7F46" w:rsidRDefault="00CC7F46" w:rsidP="005F78B3">
      <w:pPr>
        <w:spacing w:after="0" w:line="240" w:lineRule="auto"/>
        <w:ind w:firstLine="284"/>
        <w:jc w:val="both"/>
        <w:rPr>
          <w:rFonts w:ascii="Times New Roman" w:hAnsi="Times New Roman"/>
          <w:sz w:val="20"/>
          <w:szCs w:val="20"/>
          <w:lang w:eastAsia="ru-RU"/>
        </w:rPr>
      </w:pPr>
      <w:r w:rsidRPr="00CC7F46">
        <w:rPr>
          <w:rFonts w:ascii="Times New Roman" w:eastAsia="Times New Roman" w:hAnsi="Times New Roman"/>
          <w:sz w:val="20"/>
          <w:szCs w:val="20"/>
          <w:lang w:eastAsia="ru-RU"/>
        </w:rPr>
        <w:t>- обеспечение исполнения муниципальных функций в рамках полномочий муниципального образования.</w:t>
      </w:r>
      <w:r w:rsidRPr="00CC7F46">
        <w:rPr>
          <w:rFonts w:ascii="Times New Roman" w:hAnsi="Times New Roman"/>
          <w:sz w:val="20"/>
          <w:szCs w:val="20"/>
          <w:lang w:eastAsia="ru-RU"/>
        </w:rPr>
        <w:t xml:space="preserve"> Расходы, обеспечивающие возможность жителям поселка принимать активное участие </w:t>
      </w:r>
      <w:r w:rsidR="005F78B3" w:rsidRPr="00CC7F46">
        <w:rPr>
          <w:rFonts w:ascii="Times New Roman" w:hAnsi="Times New Roman"/>
          <w:sz w:val="20"/>
          <w:szCs w:val="20"/>
          <w:lang w:eastAsia="ru-RU"/>
        </w:rPr>
        <w:t>в проведении</w:t>
      </w:r>
      <w:r w:rsidRPr="00CC7F46">
        <w:rPr>
          <w:rFonts w:ascii="Times New Roman" w:eastAsia="Times New Roman" w:hAnsi="Times New Roman"/>
          <w:sz w:val="20"/>
          <w:szCs w:val="20"/>
          <w:lang w:eastAsia="ru-RU"/>
        </w:rPr>
        <w:t xml:space="preserve"> пр</w:t>
      </w:r>
      <w:r w:rsidR="005F78B3">
        <w:rPr>
          <w:rFonts w:ascii="Times New Roman" w:eastAsia="Times New Roman" w:hAnsi="Times New Roman"/>
          <w:sz w:val="20"/>
          <w:szCs w:val="20"/>
          <w:lang w:eastAsia="ru-RU"/>
        </w:rPr>
        <w:t xml:space="preserve">аздничных мероприятий, памятных </w:t>
      </w:r>
      <w:r w:rsidR="005F78B3" w:rsidRPr="00CC7F46">
        <w:rPr>
          <w:rFonts w:ascii="Times New Roman" w:eastAsia="Times New Roman" w:hAnsi="Times New Roman"/>
          <w:sz w:val="20"/>
          <w:szCs w:val="20"/>
          <w:lang w:eastAsia="ru-RU"/>
        </w:rPr>
        <w:t xml:space="preserve">дат </w:t>
      </w:r>
      <w:r w:rsidR="005F78B3" w:rsidRPr="00CC7F46">
        <w:rPr>
          <w:rFonts w:ascii="Times New Roman" w:hAnsi="Times New Roman"/>
          <w:sz w:val="20"/>
          <w:szCs w:val="20"/>
          <w:lang w:eastAsia="ru-RU"/>
        </w:rPr>
        <w:t>на территории Озерненского</w:t>
      </w:r>
      <w:r w:rsidRPr="00CC7F46">
        <w:rPr>
          <w:rFonts w:ascii="Times New Roman" w:hAnsi="Times New Roman"/>
          <w:sz w:val="20"/>
          <w:szCs w:val="20"/>
          <w:lang w:eastAsia="ru-RU"/>
        </w:rPr>
        <w:t xml:space="preserve"> городского</w:t>
      </w:r>
      <w:r w:rsidR="005F78B3">
        <w:rPr>
          <w:rFonts w:ascii="Times New Roman" w:hAnsi="Times New Roman"/>
          <w:sz w:val="20"/>
          <w:szCs w:val="20"/>
          <w:lang w:eastAsia="ru-RU"/>
        </w:rPr>
        <w:t xml:space="preserve"> </w:t>
      </w:r>
      <w:r w:rsidR="005F78B3" w:rsidRPr="00CC7F46">
        <w:rPr>
          <w:rFonts w:ascii="Times New Roman" w:hAnsi="Times New Roman"/>
          <w:sz w:val="20"/>
          <w:szCs w:val="20"/>
          <w:lang w:eastAsia="ru-RU"/>
        </w:rPr>
        <w:t>поселения Духовщинского района Смоленской</w:t>
      </w:r>
      <w:r w:rsidRPr="00CC7F46">
        <w:rPr>
          <w:rFonts w:ascii="Times New Roman" w:hAnsi="Times New Roman"/>
          <w:sz w:val="20"/>
          <w:szCs w:val="20"/>
          <w:lang w:eastAsia="ru-RU"/>
        </w:rPr>
        <w:t xml:space="preserve"> области.</w:t>
      </w:r>
    </w:p>
    <w:p w:rsidR="00CC7F46" w:rsidRPr="00CC7F46" w:rsidRDefault="00CC7F46" w:rsidP="00CC7F46">
      <w:pPr>
        <w:widowControl w:val="0"/>
        <w:autoSpaceDE w:val="0"/>
        <w:autoSpaceDN w:val="0"/>
        <w:adjustRightInd w:val="0"/>
        <w:spacing w:after="0" w:line="240" w:lineRule="auto"/>
        <w:jc w:val="both"/>
        <w:rPr>
          <w:rFonts w:ascii="Times New Roman" w:eastAsia="Times New Roman" w:hAnsi="Times New Roman"/>
          <w:sz w:val="20"/>
          <w:szCs w:val="20"/>
        </w:rPr>
      </w:pPr>
      <w:r w:rsidRPr="00CC7F46">
        <w:rPr>
          <w:rFonts w:ascii="Times New Roman" w:eastAsia="Times New Roman" w:hAnsi="Times New Roman"/>
          <w:sz w:val="20"/>
          <w:szCs w:val="20"/>
          <w:lang w:eastAsia="ru-RU"/>
        </w:rPr>
        <w:t>8.  «</w:t>
      </w:r>
      <w:r w:rsidRPr="00CC7F46">
        <w:rPr>
          <w:rFonts w:ascii="Times New Roman" w:eastAsia="Times New Roman" w:hAnsi="Times New Roman"/>
          <w:bCs/>
          <w:sz w:val="20"/>
          <w:szCs w:val="20"/>
          <w:lang w:eastAsia="ru-RU"/>
        </w:rPr>
        <w:t>Подготовка кадров для органов местного самоуправления Озерненского городского поселения Духовщинского района Смоленской области"</w:t>
      </w:r>
      <w:r w:rsidRPr="00CC7F46">
        <w:rPr>
          <w:rFonts w:ascii="Times New Roman" w:eastAsia="Times New Roman" w:hAnsi="Times New Roman"/>
          <w:sz w:val="20"/>
          <w:szCs w:val="20"/>
          <w:lang w:eastAsia="ru-RU"/>
        </w:rPr>
        <w:t xml:space="preserve"> утверждены расходы </w:t>
      </w:r>
      <w:r w:rsidR="005F78B3" w:rsidRPr="00CC7F46">
        <w:rPr>
          <w:rFonts w:ascii="Times New Roman" w:eastAsia="Times New Roman" w:hAnsi="Times New Roman"/>
          <w:sz w:val="20"/>
          <w:szCs w:val="20"/>
          <w:lang w:eastAsia="ru-RU"/>
        </w:rPr>
        <w:t xml:space="preserve">в </w:t>
      </w:r>
      <w:r w:rsidR="005F78B3" w:rsidRPr="00CC7F46">
        <w:rPr>
          <w:rFonts w:ascii="Times New Roman" w:eastAsia="Times New Roman" w:hAnsi="Times New Roman"/>
          <w:sz w:val="20"/>
          <w:szCs w:val="20"/>
        </w:rPr>
        <w:t>2021</w:t>
      </w:r>
      <w:r w:rsidRPr="00CC7F46">
        <w:rPr>
          <w:rFonts w:ascii="Times New Roman" w:eastAsia="Times New Roman" w:hAnsi="Times New Roman"/>
          <w:sz w:val="20"/>
          <w:szCs w:val="20"/>
        </w:rPr>
        <w:t xml:space="preserve"> году в сумме </w:t>
      </w:r>
      <w:r w:rsidRPr="00CC7F46">
        <w:rPr>
          <w:rFonts w:ascii="Times New Roman" w:eastAsia="Times New Roman" w:hAnsi="Times New Roman"/>
          <w:b/>
          <w:sz w:val="20"/>
          <w:szCs w:val="20"/>
        </w:rPr>
        <w:t>42</w:t>
      </w:r>
      <w:r w:rsidRPr="00CC7F46">
        <w:rPr>
          <w:rFonts w:ascii="Times New Roman" w:eastAsia="Times New Roman" w:hAnsi="Times New Roman"/>
          <w:b/>
          <w:bCs/>
          <w:sz w:val="20"/>
          <w:szCs w:val="20"/>
          <w:lang w:eastAsia="ru-RU"/>
        </w:rPr>
        <w:t xml:space="preserve">,0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2022 году – </w:t>
      </w:r>
      <w:r w:rsidRPr="00CC7F46">
        <w:rPr>
          <w:rFonts w:ascii="Times New Roman" w:eastAsia="Times New Roman" w:hAnsi="Times New Roman"/>
          <w:b/>
          <w:sz w:val="20"/>
          <w:szCs w:val="20"/>
        </w:rPr>
        <w:t>44,0</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sz w:val="20"/>
          <w:szCs w:val="20"/>
        </w:rPr>
        <w:t xml:space="preserve"> рублей, в 2023 году – 44</w:t>
      </w:r>
      <w:r w:rsidRPr="00CC7F46">
        <w:rPr>
          <w:rFonts w:ascii="Times New Roman" w:eastAsia="Times New Roman" w:hAnsi="Times New Roman"/>
          <w:b/>
          <w:bCs/>
          <w:sz w:val="20"/>
          <w:szCs w:val="20"/>
          <w:lang w:eastAsia="ru-RU"/>
        </w:rPr>
        <w:t xml:space="preserve">,0 </w:t>
      </w:r>
      <w:r w:rsidRPr="00CC7F46">
        <w:rPr>
          <w:rFonts w:ascii="Times New Roman" w:eastAsia="Times New Roman" w:hAnsi="Times New Roman"/>
          <w:bCs/>
          <w:sz w:val="20"/>
          <w:szCs w:val="20"/>
          <w:lang w:eastAsia="ru-RU"/>
        </w:rPr>
        <w:t>тыс.</w:t>
      </w:r>
      <w:r w:rsidRPr="00CC7F46">
        <w:rPr>
          <w:rFonts w:ascii="Times New Roman" w:eastAsia="Times New Roman" w:hAnsi="Times New Roman"/>
          <w:b/>
          <w:bCs/>
          <w:sz w:val="20"/>
          <w:szCs w:val="20"/>
          <w:lang w:eastAsia="ru-RU"/>
        </w:rPr>
        <w:t xml:space="preserve"> </w:t>
      </w:r>
      <w:r w:rsidRPr="00CC7F46">
        <w:rPr>
          <w:rFonts w:ascii="Times New Roman" w:eastAsia="Times New Roman" w:hAnsi="Times New Roman"/>
          <w:sz w:val="20"/>
          <w:szCs w:val="20"/>
        </w:rPr>
        <w:t>рублей.</w:t>
      </w:r>
    </w:p>
    <w:p w:rsidR="00CC7F46" w:rsidRPr="00CC7F46" w:rsidRDefault="00CC7F46" w:rsidP="00CC7F46">
      <w:pPr>
        <w:tabs>
          <w:tab w:val="left" w:pos="1995"/>
        </w:tabs>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 xml:space="preserve"> Основные мероприятия подпрограммы:</w:t>
      </w:r>
    </w:p>
    <w:p w:rsidR="00CC7F46" w:rsidRPr="00CC7F46" w:rsidRDefault="00CC7F46" w:rsidP="00CC7F46">
      <w:pPr>
        <w:spacing w:after="0" w:line="240" w:lineRule="auto"/>
        <w:jc w:val="both"/>
        <w:rPr>
          <w:rFonts w:ascii="Times New Roman" w:hAnsi="Times New Roman"/>
          <w:sz w:val="20"/>
          <w:szCs w:val="20"/>
          <w:lang w:eastAsia="ru-RU"/>
        </w:rPr>
      </w:pPr>
      <w:r w:rsidRPr="00CC7F46">
        <w:rPr>
          <w:rFonts w:ascii="Times New Roman" w:eastAsia="Times New Roman" w:hAnsi="Times New Roman"/>
          <w:sz w:val="20"/>
          <w:szCs w:val="20"/>
          <w:lang w:eastAsia="ru-RU"/>
        </w:rPr>
        <w:t xml:space="preserve">- </w:t>
      </w:r>
      <w:r w:rsidRPr="00CC7F46">
        <w:rPr>
          <w:rFonts w:ascii="Times New Roman" w:hAnsi="Times New Roman"/>
          <w:sz w:val="20"/>
          <w:szCs w:val="20"/>
          <w:lang w:eastAsia="ru-RU"/>
        </w:rPr>
        <w:t xml:space="preserve"> </w:t>
      </w:r>
      <w:r w:rsidR="005F78B3" w:rsidRPr="00CC7F46">
        <w:rPr>
          <w:rFonts w:ascii="Times New Roman" w:hAnsi="Times New Roman"/>
          <w:sz w:val="20"/>
          <w:szCs w:val="20"/>
          <w:lang w:eastAsia="ru-RU"/>
        </w:rPr>
        <w:t>расходы,</w:t>
      </w:r>
      <w:r w:rsidR="005F78B3" w:rsidRPr="00CC7F46">
        <w:rPr>
          <w:rFonts w:ascii="Times New Roman" w:eastAsia="Times New Roman" w:hAnsi="Times New Roman"/>
          <w:sz w:val="20"/>
          <w:szCs w:val="20"/>
          <w:lang w:eastAsia="ru-RU"/>
        </w:rPr>
        <w:t xml:space="preserve"> </w:t>
      </w:r>
      <w:r w:rsidR="005F78B3" w:rsidRPr="00CC7F46">
        <w:rPr>
          <w:rFonts w:ascii="Times New Roman" w:hAnsi="Times New Roman"/>
          <w:sz w:val="20"/>
          <w:szCs w:val="20"/>
          <w:lang w:eastAsia="ru-RU"/>
        </w:rPr>
        <w:t>связанные</w:t>
      </w:r>
      <w:r w:rsidRPr="00CC7F46">
        <w:rPr>
          <w:rFonts w:ascii="Times New Roman" w:hAnsi="Times New Roman"/>
          <w:sz w:val="20"/>
          <w:szCs w:val="20"/>
          <w:lang w:eastAsia="ru-RU"/>
        </w:rPr>
        <w:t xml:space="preserve">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 </w:t>
      </w:r>
    </w:p>
    <w:p w:rsidR="005F78B3" w:rsidRDefault="00CC7F46" w:rsidP="00CC7F46">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CC7F46">
        <w:rPr>
          <w:rFonts w:ascii="Times New Roman" w:eastAsia="Times New Roman" w:hAnsi="Times New Roman"/>
          <w:b/>
          <w:bCs/>
          <w:sz w:val="20"/>
          <w:szCs w:val="20"/>
          <w:lang w:eastAsia="ru-RU"/>
        </w:rPr>
        <w:t xml:space="preserve">Муниципальной программы </w:t>
      </w:r>
      <w:r w:rsidRPr="00CC7F46">
        <w:rPr>
          <w:rFonts w:ascii="Times New Roman CYR" w:eastAsia="Times New Roman" w:hAnsi="Times New Roman CYR" w:cs="Times New Roman CYR"/>
          <w:b/>
          <w:bCs/>
          <w:sz w:val="20"/>
          <w:szCs w:val="20"/>
          <w:lang w:eastAsia="ru-RU"/>
        </w:rPr>
        <w:t xml:space="preserve">«Формирование современной городской среды на территории Озерненского городского поселения </w:t>
      </w:r>
    </w:p>
    <w:p w:rsidR="004F28CA" w:rsidRPr="00CC7F46" w:rsidRDefault="005F78B3" w:rsidP="00CC7F46">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CC7F46">
        <w:rPr>
          <w:rFonts w:ascii="Times New Roman CYR" w:eastAsia="Times New Roman" w:hAnsi="Times New Roman CYR" w:cs="Times New Roman CYR"/>
          <w:b/>
          <w:bCs/>
          <w:sz w:val="20"/>
          <w:szCs w:val="20"/>
          <w:lang w:eastAsia="ru-RU"/>
        </w:rPr>
        <w:t>Духовщинского района</w:t>
      </w:r>
      <w:r w:rsidR="00CC7F46" w:rsidRPr="00CC7F46">
        <w:rPr>
          <w:rFonts w:ascii="Times New Roman CYR" w:eastAsia="Times New Roman" w:hAnsi="Times New Roman CYR" w:cs="Times New Roman CYR"/>
          <w:b/>
          <w:bCs/>
          <w:sz w:val="20"/>
          <w:szCs w:val="20"/>
          <w:lang w:eastAsia="ru-RU"/>
        </w:rPr>
        <w:t xml:space="preserve"> Смоленской области»</w:t>
      </w:r>
    </w:p>
    <w:p w:rsidR="00CC7F46" w:rsidRPr="00CC7F46" w:rsidRDefault="00CC7F46" w:rsidP="00CC7F46">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Решением Совета </w:t>
      </w:r>
      <w:r w:rsidR="005F78B3" w:rsidRPr="00CC7F46">
        <w:rPr>
          <w:rFonts w:ascii="Times New Roman" w:eastAsia="Times New Roman" w:hAnsi="Times New Roman"/>
          <w:sz w:val="20"/>
          <w:szCs w:val="20"/>
          <w:lang w:eastAsia="ru-RU"/>
        </w:rPr>
        <w:t>депутатов на</w:t>
      </w:r>
      <w:r w:rsidRPr="00CC7F46">
        <w:rPr>
          <w:rFonts w:ascii="Times New Roman" w:eastAsia="Times New Roman" w:hAnsi="Times New Roman"/>
          <w:sz w:val="20"/>
          <w:szCs w:val="20"/>
          <w:lang w:eastAsia="ru-RU"/>
        </w:rPr>
        <w:t xml:space="preserve"> реализацию муниципальной программы </w:t>
      </w:r>
      <w:r w:rsidRPr="00CC7F46">
        <w:rPr>
          <w:rFonts w:ascii="Times New Roman" w:eastAsia="Times New Roman" w:hAnsi="Times New Roman"/>
          <w:bCs/>
          <w:sz w:val="20"/>
          <w:szCs w:val="20"/>
          <w:lang w:eastAsia="ru-RU"/>
        </w:rPr>
        <w:t xml:space="preserve">«Формирование современной городской среды на территории Озерненского городского поселения </w:t>
      </w:r>
      <w:r w:rsidR="005F78B3" w:rsidRPr="00CC7F46">
        <w:rPr>
          <w:rFonts w:ascii="Times New Roman" w:eastAsia="Times New Roman" w:hAnsi="Times New Roman"/>
          <w:bCs/>
          <w:sz w:val="20"/>
          <w:szCs w:val="20"/>
          <w:lang w:eastAsia="ru-RU"/>
        </w:rPr>
        <w:t>Духовщинского района</w:t>
      </w:r>
      <w:r w:rsidRPr="00CC7F46">
        <w:rPr>
          <w:rFonts w:ascii="Times New Roman" w:eastAsia="Times New Roman" w:hAnsi="Times New Roman"/>
          <w:bCs/>
          <w:sz w:val="20"/>
          <w:szCs w:val="20"/>
          <w:lang w:eastAsia="ru-RU"/>
        </w:rPr>
        <w:t xml:space="preserve"> Смоленской области» </w:t>
      </w:r>
      <w:r w:rsidRPr="00CC7F46">
        <w:rPr>
          <w:rFonts w:ascii="Times New Roman" w:eastAsia="Times New Roman" w:hAnsi="Times New Roman"/>
          <w:sz w:val="20"/>
          <w:szCs w:val="20"/>
          <w:lang w:eastAsia="ru-RU"/>
        </w:rPr>
        <w:t xml:space="preserve">на 2021 год утвержден объем средств в сумме </w:t>
      </w:r>
      <w:r w:rsidRPr="00CC7F46">
        <w:rPr>
          <w:rFonts w:ascii="Times New Roman" w:eastAsia="Times New Roman" w:hAnsi="Times New Roman"/>
          <w:b/>
          <w:sz w:val="20"/>
          <w:szCs w:val="20"/>
          <w:lang w:eastAsia="ru-RU"/>
        </w:rPr>
        <w:t>0,3</w:t>
      </w:r>
      <w:r w:rsidRPr="00CC7F46">
        <w:rPr>
          <w:rFonts w:ascii="Times New Roman" w:eastAsia="Times New Roman" w:hAnsi="Times New Roman"/>
          <w:sz w:val="20"/>
          <w:szCs w:val="20"/>
          <w:lang w:eastAsia="ru-RU"/>
        </w:rPr>
        <w:t xml:space="preserve"> тыс. рублей,</w:t>
      </w:r>
      <w:r w:rsidRPr="00CC7F46">
        <w:rPr>
          <w:rFonts w:ascii="Times New Roman" w:eastAsia="Times New Roman" w:hAnsi="Times New Roman"/>
          <w:sz w:val="20"/>
          <w:szCs w:val="20"/>
        </w:rPr>
        <w:t xml:space="preserve"> </w:t>
      </w:r>
      <w:r w:rsidRPr="00CC7F46">
        <w:rPr>
          <w:rFonts w:ascii="Times New Roman" w:eastAsia="Times New Roman" w:hAnsi="Times New Roman"/>
          <w:sz w:val="20"/>
          <w:szCs w:val="20"/>
          <w:lang w:eastAsia="ru-RU"/>
        </w:rPr>
        <w:t xml:space="preserve">на 2022 год в сумме </w:t>
      </w:r>
      <w:r w:rsidRPr="00CC7F46">
        <w:rPr>
          <w:rFonts w:ascii="Times New Roman" w:eastAsia="Times New Roman" w:hAnsi="Times New Roman"/>
          <w:b/>
          <w:sz w:val="20"/>
          <w:szCs w:val="20"/>
          <w:lang w:eastAsia="ru-RU"/>
        </w:rPr>
        <w:t xml:space="preserve">0,3 </w:t>
      </w:r>
      <w:r w:rsidRPr="00CC7F46">
        <w:rPr>
          <w:rFonts w:ascii="Times New Roman" w:eastAsia="Times New Roman" w:hAnsi="Times New Roman"/>
          <w:sz w:val="20"/>
          <w:szCs w:val="20"/>
          <w:lang w:eastAsia="ru-RU"/>
        </w:rPr>
        <w:t xml:space="preserve">тыс. рублей, на 2023 год в сумме </w:t>
      </w:r>
      <w:r w:rsidRPr="00CC7F46">
        <w:rPr>
          <w:rFonts w:ascii="Times New Roman" w:eastAsia="Times New Roman" w:hAnsi="Times New Roman"/>
          <w:b/>
          <w:sz w:val="20"/>
          <w:szCs w:val="20"/>
          <w:lang w:eastAsia="ru-RU"/>
        </w:rPr>
        <w:t xml:space="preserve">0,3 </w:t>
      </w:r>
      <w:r w:rsidRPr="00CC7F46">
        <w:rPr>
          <w:rFonts w:ascii="Times New Roman" w:eastAsia="Times New Roman" w:hAnsi="Times New Roman"/>
          <w:sz w:val="20"/>
          <w:szCs w:val="20"/>
          <w:lang w:eastAsia="ru-RU"/>
        </w:rPr>
        <w:t>тыс. рублей.</w:t>
      </w:r>
    </w:p>
    <w:p w:rsidR="004F28CA" w:rsidRPr="00CC7F46" w:rsidRDefault="00CC7F46" w:rsidP="00CC7F46">
      <w:pPr>
        <w:spacing w:after="0" w:line="240" w:lineRule="auto"/>
        <w:jc w:val="center"/>
        <w:rPr>
          <w:rFonts w:ascii="Times New Roman" w:eastAsia="Times New Roman" w:hAnsi="Times New Roman"/>
          <w:b/>
          <w:bCs/>
          <w:sz w:val="20"/>
          <w:szCs w:val="20"/>
          <w:lang w:eastAsia="ru-RU"/>
        </w:rPr>
      </w:pPr>
      <w:r w:rsidRPr="00CC7F46">
        <w:rPr>
          <w:rFonts w:ascii="Times New Roman" w:eastAsia="Times New Roman" w:hAnsi="Times New Roman"/>
          <w:b/>
          <w:bCs/>
          <w:sz w:val="20"/>
          <w:szCs w:val="20"/>
          <w:lang w:eastAsia="ru-RU"/>
        </w:rPr>
        <w:t xml:space="preserve">Не </w:t>
      </w:r>
      <w:r w:rsidR="005F78B3" w:rsidRPr="00CC7F46">
        <w:rPr>
          <w:rFonts w:ascii="Times New Roman" w:eastAsia="Times New Roman" w:hAnsi="Times New Roman"/>
          <w:b/>
          <w:bCs/>
          <w:sz w:val="20"/>
          <w:szCs w:val="20"/>
          <w:lang w:eastAsia="ru-RU"/>
        </w:rPr>
        <w:t>программная</w:t>
      </w:r>
      <w:r w:rsidRPr="00CC7F46">
        <w:rPr>
          <w:rFonts w:ascii="Times New Roman" w:eastAsia="Times New Roman" w:hAnsi="Times New Roman"/>
          <w:b/>
          <w:bCs/>
          <w:sz w:val="20"/>
          <w:szCs w:val="20"/>
          <w:lang w:eastAsia="ru-RU"/>
        </w:rPr>
        <w:t xml:space="preserve"> часть расходов местного бюджета</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Решением Совета депутатов Озерненского городского поселения Духовщинского района Смоленской области на 2021 год и на плановый период 2022 и 2023 годов утверждены бюджетные ассигнования на реализацию непрограммной части расходов местного бюджета в 2021 году в сумме 1501,8</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1494,8 тыс. рублей, в 2023году в сумме 1500,1 тыс. рублей, в том числе:</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bCs/>
          <w:sz w:val="20"/>
          <w:szCs w:val="20"/>
          <w:lang w:eastAsia="ru-RU"/>
        </w:rPr>
        <w:t xml:space="preserve">- обеспечение деятельности законодательного органа власти городского поселения </w:t>
      </w:r>
      <w:r w:rsidRPr="00CC7F46">
        <w:rPr>
          <w:rFonts w:ascii="Times New Roman" w:eastAsia="Times New Roman" w:hAnsi="Times New Roman"/>
          <w:sz w:val="20"/>
          <w:szCs w:val="20"/>
          <w:lang w:eastAsia="ru-RU"/>
        </w:rPr>
        <w:t>в 2021 году в сумме 592,3</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582,3 тыс. рублей, в 2023 году в сумме 576,3 тыс. рублей;</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  обеспечение деятельности высшего должностного лица городского поселения</w:t>
      </w:r>
      <w:r w:rsidRPr="00CC7F46">
        <w:rPr>
          <w:rFonts w:ascii="Times New Roman" w:eastAsia="Times New Roman" w:hAnsi="Times New Roman"/>
          <w:bCs/>
          <w:sz w:val="20"/>
          <w:szCs w:val="20"/>
          <w:lang w:eastAsia="ru-RU"/>
        </w:rPr>
        <w:t xml:space="preserve"> </w:t>
      </w:r>
      <w:r w:rsidRPr="00CC7F46">
        <w:rPr>
          <w:rFonts w:ascii="Times New Roman" w:eastAsia="Times New Roman" w:hAnsi="Times New Roman"/>
          <w:sz w:val="20"/>
          <w:szCs w:val="20"/>
          <w:lang w:eastAsia="ru-RU"/>
        </w:rPr>
        <w:t>в 2021 году в сумме 555,</w:t>
      </w:r>
      <w:r w:rsidR="005F78B3" w:rsidRPr="00CC7F46">
        <w:rPr>
          <w:rFonts w:ascii="Times New Roman" w:eastAsia="Times New Roman" w:hAnsi="Times New Roman"/>
          <w:sz w:val="20"/>
          <w:szCs w:val="20"/>
          <w:lang w:eastAsia="ru-RU"/>
        </w:rPr>
        <w:t xml:space="preserve">6 </w:t>
      </w:r>
      <w:r w:rsidR="005F78B3" w:rsidRPr="00CC7F46">
        <w:rPr>
          <w:rFonts w:ascii="Times New Roman" w:eastAsia="Times New Roman" w:hAnsi="Times New Roman"/>
          <w:b/>
          <w:sz w:val="20"/>
          <w:szCs w:val="20"/>
          <w:lang w:eastAsia="ru-RU"/>
        </w:rPr>
        <w:t>тыс.</w:t>
      </w:r>
      <w:r w:rsidRPr="00CC7F46">
        <w:rPr>
          <w:rFonts w:ascii="Times New Roman" w:eastAsia="Times New Roman" w:hAnsi="Times New Roman"/>
          <w:sz w:val="20"/>
          <w:szCs w:val="20"/>
          <w:lang w:eastAsia="ru-RU"/>
        </w:rPr>
        <w:t xml:space="preserve"> рублей, в 2022 году в сумме 555,</w:t>
      </w:r>
      <w:r w:rsidR="005F78B3" w:rsidRPr="00CC7F46">
        <w:rPr>
          <w:rFonts w:ascii="Times New Roman" w:eastAsia="Times New Roman" w:hAnsi="Times New Roman"/>
          <w:sz w:val="20"/>
          <w:szCs w:val="20"/>
          <w:lang w:eastAsia="ru-RU"/>
        </w:rPr>
        <w:t>6 тыс.</w:t>
      </w:r>
      <w:r w:rsidRPr="00CC7F46">
        <w:rPr>
          <w:rFonts w:ascii="Times New Roman" w:eastAsia="Times New Roman" w:hAnsi="Times New Roman"/>
          <w:sz w:val="20"/>
          <w:szCs w:val="20"/>
          <w:lang w:eastAsia="ru-RU"/>
        </w:rPr>
        <w:t xml:space="preserve"> рублей, в 2023 году в сумме 555,6 тыс. рублей;</w:t>
      </w:r>
    </w:p>
    <w:p w:rsidR="00CC7F46" w:rsidRPr="00CC7F46" w:rsidRDefault="00CC7F46" w:rsidP="00CC7F46">
      <w:pPr>
        <w:spacing w:after="0" w:line="240" w:lineRule="auto"/>
        <w:ind w:firstLine="708"/>
        <w:jc w:val="both"/>
        <w:rPr>
          <w:rFonts w:ascii="Times New Roman" w:eastAsia="Times New Roman" w:hAnsi="Times New Roman"/>
          <w:color w:val="000000"/>
          <w:spacing w:val="1"/>
          <w:sz w:val="20"/>
          <w:szCs w:val="20"/>
          <w:lang w:eastAsia="ru-RU"/>
        </w:rPr>
      </w:pPr>
      <w:r w:rsidRPr="00CC7F46">
        <w:rPr>
          <w:rFonts w:ascii="Times New Roman" w:eastAsia="Times New Roman" w:hAnsi="Times New Roman"/>
          <w:sz w:val="20"/>
          <w:szCs w:val="20"/>
          <w:lang w:eastAsia="ru-RU"/>
        </w:rPr>
        <w:t>- на осуществление первичного воинского учета на территориях, где отсутствуют военные комиссариаты,</w:t>
      </w:r>
      <w:r w:rsidRPr="00CC7F46">
        <w:rPr>
          <w:rFonts w:ascii="Times New Roman" w:eastAsia="Times New Roman" w:hAnsi="Times New Roman"/>
          <w:color w:val="000000"/>
          <w:spacing w:val="1"/>
          <w:sz w:val="20"/>
          <w:szCs w:val="20"/>
          <w:lang w:eastAsia="ru-RU"/>
        </w:rPr>
        <w:t xml:space="preserve"> </w:t>
      </w:r>
      <w:r w:rsidRPr="00CC7F46">
        <w:rPr>
          <w:rFonts w:ascii="Times New Roman" w:eastAsia="Times New Roman" w:hAnsi="Times New Roman"/>
          <w:sz w:val="20"/>
          <w:szCs w:val="20"/>
          <w:lang w:eastAsia="ru-RU"/>
        </w:rPr>
        <w:t>в 2021 году в сумме 293,7</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296,7 тыс. рублей, в 2023 году в сумме 308,0 тыс. рублей</w:t>
      </w:r>
      <w:r w:rsidRPr="00CC7F46">
        <w:rPr>
          <w:rFonts w:ascii="Times New Roman" w:eastAsia="Times New Roman" w:hAnsi="Times New Roman"/>
          <w:color w:val="000000"/>
          <w:spacing w:val="1"/>
          <w:sz w:val="20"/>
          <w:szCs w:val="20"/>
          <w:lang w:eastAsia="ru-RU"/>
        </w:rPr>
        <w:t>;</w:t>
      </w:r>
    </w:p>
    <w:p w:rsidR="00CC7F46" w:rsidRPr="00CC7F46" w:rsidRDefault="00CC7F46" w:rsidP="00CC7F46">
      <w:pPr>
        <w:spacing w:after="0" w:line="240" w:lineRule="auto"/>
        <w:ind w:firstLine="708"/>
        <w:jc w:val="both"/>
        <w:rPr>
          <w:rFonts w:ascii="Times New Roman" w:eastAsia="Times New Roman" w:hAnsi="Times New Roman"/>
          <w:color w:val="000000"/>
          <w:spacing w:val="1"/>
          <w:sz w:val="20"/>
          <w:szCs w:val="20"/>
          <w:lang w:eastAsia="ru-RU"/>
        </w:rPr>
      </w:pPr>
      <w:r w:rsidRPr="00CC7F46">
        <w:rPr>
          <w:rFonts w:ascii="Times New Roman" w:eastAsia="Times New Roman" w:hAnsi="Times New Roman"/>
          <w:sz w:val="20"/>
          <w:szCs w:val="20"/>
          <w:lang w:eastAsia="ru-RU"/>
        </w:rPr>
        <w:t>- на межбюджетные трансферты по передаче части полномочий из бюджета поселения в бюджет муниципального района в 2021 году в сумме 55,2</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55,2 тыс. рублей, в 2023 году в сумме 55,2 тыс. рублей;</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на расходы за счет средств резервного фонда в 2021 году в сумме 5,0</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5,0 тыс. рублей, в 2023 году в сумме 5,0 тыс. рублей.</w:t>
      </w:r>
    </w:p>
    <w:p w:rsidR="004F28CA" w:rsidRPr="00CC7F46" w:rsidRDefault="00CC7F46" w:rsidP="00CC7F46">
      <w:pPr>
        <w:spacing w:after="0" w:line="240" w:lineRule="auto"/>
        <w:jc w:val="center"/>
        <w:rPr>
          <w:rFonts w:ascii="Times New Roman" w:eastAsia="Times New Roman" w:hAnsi="Times New Roman"/>
          <w:b/>
          <w:sz w:val="20"/>
          <w:szCs w:val="20"/>
          <w:lang w:eastAsia="ru-RU"/>
        </w:rPr>
      </w:pPr>
      <w:r w:rsidRPr="00CC7F46">
        <w:rPr>
          <w:rFonts w:ascii="Times New Roman" w:eastAsia="Times New Roman" w:hAnsi="Times New Roman"/>
          <w:b/>
          <w:sz w:val="20"/>
          <w:szCs w:val="20"/>
          <w:lang w:eastAsia="ru-RU"/>
        </w:rPr>
        <w:t>Источники финансирования дефицита местного бюджета</w:t>
      </w:r>
    </w:p>
    <w:p w:rsidR="00CC7F46" w:rsidRPr="00CC7F46" w:rsidRDefault="00CC7F46" w:rsidP="00CC7F46">
      <w:pPr>
        <w:spacing w:after="0" w:line="240" w:lineRule="auto"/>
        <w:ind w:left="142"/>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lastRenderedPageBreak/>
        <w:tab/>
        <w:t>Основными источниками финансирования дефицита местного бюджета является остаток нецелевых средств на лицевом счете бюджета поселения, сложившийся на 01.01.2021 года.</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К характеристикам местного бюджета относятся следующие параметры: предельный объем муниципального долга; верхний предел муниципального долга (в случае привлечения внешних заимствований) на конец очередного финансового года, а также объем расходов местного бюджета на обслуживание муниципального долга. Внешние заимствования местным бюджетом не планируются.</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Остальные параметры </w:t>
      </w:r>
      <w:r w:rsidR="005F78B3" w:rsidRPr="00CC7F46">
        <w:rPr>
          <w:rFonts w:ascii="Times New Roman" w:eastAsia="Times New Roman" w:hAnsi="Times New Roman"/>
          <w:sz w:val="20"/>
          <w:szCs w:val="20"/>
          <w:lang w:eastAsia="ru-RU"/>
        </w:rPr>
        <w:t>установлены</w:t>
      </w:r>
      <w:r w:rsidRPr="00CC7F46">
        <w:rPr>
          <w:rFonts w:ascii="Times New Roman" w:eastAsia="Times New Roman" w:hAnsi="Times New Roman"/>
          <w:sz w:val="20"/>
          <w:szCs w:val="20"/>
          <w:lang w:eastAsia="ru-RU"/>
        </w:rPr>
        <w:t xml:space="preserve"> в статьях решения Совета депутатов в следующих объемах:</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предельный объем муниципального </w:t>
      </w:r>
      <w:r w:rsidR="005F78B3" w:rsidRPr="00CC7F46">
        <w:rPr>
          <w:rFonts w:ascii="Times New Roman" w:eastAsia="Times New Roman" w:hAnsi="Times New Roman"/>
          <w:sz w:val="20"/>
          <w:szCs w:val="20"/>
          <w:lang w:eastAsia="ru-RU"/>
        </w:rPr>
        <w:t>долга в</w:t>
      </w:r>
      <w:r w:rsidRPr="00CC7F46">
        <w:rPr>
          <w:rFonts w:ascii="Times New Roman" w:eastAsia="Times New Roman" w:hAnsi="Times New Roman"/>
          <w:sz w:val="20"/>
          <w:szCs w:val="20"/>
          <w:lang w:eastAsia="ru-RU"/>
        </w:rPr>
        <w:t xml:space="preserve"> 2021 году в сумме 0,0</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0,0 тыс. рублей, в 2023 году в сумме 0,0 тыс. рублей;</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 верхний предел внутреннего муниципального долга на 1 января 2021 года по долговым </w:t>
      </w:r>
      <w:r w:rsidR="005F78B3" w:rsidRPr="00CC7F46">
        <w:rPr>
          <w:rFonts w:ascii="Times New Roman" w:eastAsia="Times New Roman" w:hAnsi="Times New Roman"/>
          <w:sz w:val="20"/>
          <w:szCs w:val="20"/>
          <w:lang w:eastAsia="ru-RU"/>
        </w:rPr>
        <w:t>обязательствам в</w:t>
      </w:r>
      <w:r w:rsidRPr="00CC7F46">
        <w:rPr>
          <w:rFonts w:ascii="Times New Roman" w:eastAsia="Times New Roman" w:hAnsi="Times New Roman"/>
          <w:sz w:val="20"/>
          <w:szCs w:val="20"/>
          <w:lang w:eastAsia="ru-RU"/>
        </w:rPr>
        <w:t xml:space="preserve"> сумме 0,0 тыс. рублей, на 1 января 2022 года по долговым </w:t>
      </w:r>
      <w:r w:rsidR="005F78B3" w:rsidRPr="00CC7F46">
        <w:rPr>
          <w:rFonts w:ascii="Times New Roman" w:eastAsia="Times New Roman" w:hAnsi="Times New Roman"/>
          <w:sz w:val="20"/>
          <w:szCs w:val="20"/>
          <w:lang w:eastAsia="ru-RU"/>
        </w:rPr>
        <w:lastRenderedPageBreak/>
        <w:t>обязательствам в</w:t>
      </w:r>
      <w:r w:rsidRPr="00CC7F46">
        <w:rPr>
          <w:rFonts w:ascii="Times New Roman" w:eastAsia="Times New Roman" w:hAnsi="Times New Roman"/>
          <w:sz w:val="20"/>
          <w:szCs w:val="20"/>
          <w:lang w:eastAsia="ru-RU"/>
        </w:rPr>
        <w:t xml:space="preserve"> сумме 0,0 тыс. рублей; на 1 января 2023 года по долговым </w:t>
      </w:r>
      <w:r w:rsidR="005F78B3" w:rsidRPr="00CC7F46">
        <w:rPr>
          <w:rFonts w:ascii="Times New Roman" w:eastAsia="Times New Roman" w:hAnsi="Times New Roman"/>
          <w:sz w:val="20"/>
          <w:szCs w:val="20"/>
          <w:lang w:eastAsia="ru-RU"/>
        </w:rPr>
        <w:t>обязательствам в</w:t>
      </w:r>
      <w:r w:rsidRPr="00CC7F46">
        <w:rPr>
          <w:rFonts w:ascii="Times New Roman" w:eastAsia="Times New Roman" w:hAnsi="Times New Roman"/>
          <w:sz w:val="20"/>
          <w:szCs w:val="20"/>
          <w:lang w:eastAsia="ru-RU"/>
        </w:rPr>
        <w:t xml:space="preserve"> сумме 0,0 тыс. рублей.</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предельный объем расходов местного бюджета на обслуживание местного муниципального долга в 2021 году в сумме 0,0</w:t>
      </w:r>
      <w:r w:rsidRPr="00CC7F46">
        <w:rPr>
          <w:rFonts w:ascii="Times New Roman" w:eastAsia="Times New Roman" w:hAnsi="Times New Roman"/>
          <w:b/>
          <w:sz w:val="20"/>
          <w:szCs w:val="20"/>
          <w:lang w:eastAsia="ru-RU"/>
        </w:rPr>
        <w:t> </w:t>
      </w:r>
      <w:r w:rsidRPr="00CC7F46">
        <w:rPr>
          <w:rFonts w:ascii="Times New Roman" w:eastAsia="Times New Roman" w:hAnsi="Times New Roman"/>
          <w:sz w:val="20"/>
          <w:szCs w:val="20"/>
          <w:lang w:eastAsia="ru-RU"/>
        </w:rPr>
        <w:t>тыс. рублей, в 2022 году в сумме 0,0 тыс. рублей, в 2023 году в сумме 0,0 тыс. рублей.</w:t>
      </w:r>
    </w:p>
    <w:p w:rsidR="004F28CA" w:rsidRPr="00CC7F46" w:rsidRDefault="00CC7F46" w:rsidP="00A26B65">
      <w:pPr>
        <w:spacing w:after="0" w:line="240" w:lineRule="auto"/>
        <w:jc w:val="both"/>
        <w:rPr>
          <w:rFonts w:ascii="Times New Roman" w:eastAsia="Times New Roman" w:hAnsi="Times New Roman"/>
          <w:b/>
          <w:sz w:val="20"/>
          <w:szCs w:val="20"/>
          <w:lang w:eastAsia="ru-RU"/>
        </w:rPr>
      </w:pPr>
      <w:r w:rsidRPr="00CC7F46">
        <w:rPr>
          <w:rFonts w:ascii="Times New Roman" w:eastAsia="Times New Roman" w:hAnsi="Times New Roman"/>
          <w:sz w:val="20"/>
          <w:szCs w:val="20"/>
          <w:lang w:eastAsia="ru-RU"/>
        </w:rPr>
        <w:tab/>
      </w:r>
      <w:r w:rsidRPr="00CC7F46">
        <w:rPr>
          <w:rFonts w:ascii="Times New Roman" w:eastAsia="Times New Roman" w:hAnsi="Times New Roman"/>
          <w:b/>
          <w:sz w:val="20"/>
          <w:szCs w:val="20"/>
          <w:lang w:eastAsia="ru-RU"/>
        </w:rPr>
        <w:t>Программа муниципальных гарантий муниципального образования на 2021 год и на плановый период 2022 и 2023 годов</w:t>
      </w:r>
    </w:p>
    <w:p w:rsidR="00CC7F46" w:rsidRPr="00CC7F46" w:rsidRDefault="00CC7F46" w:rsidP="00CC7F46">
      <w:pPr>
        <w:spacing w:after="0" w:line="240" w:lineRule="auto"/>
        <w:ind w:firstLine="708"/>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В 2021 году и плановом периоде 2022 и 2023 годов предоставление муниципальных гарантий не планируется.</w:t>
      </w:r>
    </w:p>
    <w:p w:rsidR="00CC7F46" w:rsidRPr="00CC7F46" w:rsidRDefault="00CC7F46" w:rsidP="00CC7F46">
      <w:pPr>
        <w:spacing w:after="0" w:line="240" w:lineRule="auto"/>
        <w:jc w:val="both"/>
        <w:rPr>
          <w:rFonts w:ascii="Times New Roman" w:eastAsia="Times New Roman" w:hAnsi="Times New Roman"/>
          <w:sz w:val="20"/>
          <w:szCs w:val="20"/>
          <w:lang w:eastAsia="ru-RU"/>
        </w:rPr>
      </w:pPr>
    </w:p>
    <w:p w:rsidR="00CC7F46" w:rsidRPr="00CC7F46" w:rsidRDefault="00CC7F46" w:rsidP="00CC7F46">
      <w:pPr>
        <w:spacing w:after="0" w:line="240" w:lineRule="auto"/>
        <w:jc w:val="both"/>
        <w:rPr>
          <w:rFonts w:ascii="Times New Roman" w:eastAsia="Times New Roman" w:hAnsi="Times New Roman"/>
          <w:sz w:val="20"/>
          <w:szCs w:val="20"/>
          <w:lang w:eastAsia="ru-RU"/>
        </w:rPr>
      </w:pP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Глава муниципального образования</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Озерненского городского поселения    </w:t>
      </w:r>
    </w:p>
    <w:p w:rsidR="00CC7F46" w:rsidRPr="00CC7F46" w:rsidRDefault="00CC7F46" w:rsidP="00CC7F46">
      <w:pPr>
        <w:spacing w:after="0" w:line="240" w:lineRule="auto"/>
        <w:jc w:val="both"/>
        <w:rPr>
          <w:rFonts w:ascii="Times New Roman" w:eastAsia="Times New Roman" w:hAnsi="Times New Roman"/>
          <w:sz w:val="20"/>
          <w:szCs w:val="20"/>
          <w:lang w:eastAsia="ru-RU"/>
        </w:rPr>
      </w:pPr>
      <w:r w:rsidRPr="00CC7F46">
        <w:rPr>
          <w:rFonts w:ascii="Times New Roman" w:eastAsia="Times New Roman" w:hAnsi="Times New Roman"/>
          <w:sz w:val="20"/>
          <w:szCs w:val="20"/>
          <w:lang w:eastAsia="ru-RU"/>
        </w:rPr>
        <w:t xml:space="preserve">Духовщинского района </w:t>
      </w:r>
    </w:p>
    <w:p w:rsidR="00F921CC" w:rsidRDefault="00CC7F46" w:rsidP="00F921CC">
      <w:pPr>
        <w:spacing w:after="0" w:line="240" w:lineRule="auto"/>
        <w:jc w:val="both"/>
        <w:rPr>
          <w:rFonts w:ascii="Times New Roman" w:eastAsia="Times New Roman" w:hAnsi="Times New Roman"/>
          <w:sz w:val="14"/>
          <w:szCs w:val="14"/>
        </w:rPr>
        <w:sectPr w:rsidR="00F921CC" w:rsidSect="00393CF2">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427"/>
          <w:docGrid w:linePitch="360"/>
        </w:sectPr>
      </w:pPr>
      <w:r w:rsidRPr="00CC7F46">
        <w:rPr>
          <w:rFonts w:ascii="Times New Roman" w:eastAsia="Times New Roman" w:hAnsi="Times New Roman"/>
          <w:sz w:val="20"/>
          <w:szCs w:val="20"/>
          <w:lang w:eastAsia="ru-RU"/>
        </w:rPr>
        <w:t>Смоленской области                                                                                  О.В.</w:t>
      </w:r>
      <w:r w:rsidR="005F78B3">
        <w:rPr>
          <w:rFonts w:ascii="Times New Roman" w:eastAsia="Times New Roman" w:hAnsi="Times New Roman"/>
          <w:sz w:val="20"/>
          <w:szCs w:val="20"/>
          <w:lang w:eastAsia="ru-RU"/>
        </w:rPr>
        <w:t xml:space="preserve"> </w:t>
      </w:r>
      <w:r w:rsidRPr="00CC7F46">
        <w:rPr>
          <w:rFonts w:ascii="Times New Roman" w:eastAsia="Times New Roman" w:hAnsi="Times New Roman"/>
          <w:sz w:val="20"/>
          <w:szCs w:val="20"/>
          <w:lang w:eastAsia="ru-RU"/>
        </w:rPr>
        <w:t>Тихонова</w:t>
      </w:r>
    </w:p>
    <w:p w:rsidR="004F28CA" w:rsidRDefault="004F28CA"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D67EA8" w:rsidRDefault="00D67EA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9E3348" w:rsidRDefault="009E3348" w:rsidP="00F921CC">
      <w:pPr>
        <w:spacing w:after="0" w:line="240" w:lineRule="auto"/>
        <w:jc w:val="both"/>
        <w:rPr>
          <w:rFonts w:ascii="Times New Roman" w:eastAsia="Times New Roman" w:hAnsi="Times New Roman"/>
          <w:sz w:val="14"/>
          <w:szCs w:val="14"/>
        </w:rPr>
      </w:pPr>
    </w:p>
    <w:p w:rsidR="004F28CA" w:rsidRDefault="004F28CA" w:rsidP="00F921CC">
      <w:pPr>
        <w:spacing w:after="0" w:line="240" w:lineRule="auto"/>
        <w:jc w:val="both"/>
        <w:rPr>
          <w:rFonts w:ascii="Times New Roman" w:eastAsia="Times New Roman" w:hAnsi="Times New Roman"/>
          <w:sz w:val="14"/>
          <w:szCs w:val="14"/>
        </w:rPr>
      </w:pPr>
    </w:p>
    <w:p w:rsidR="00E73686" w:rsidRPr="00273741" w:rsidRDefault="00E73686" w:rsidP="00E73686">
      <w:pPr>
        <w:spacing w:after="0" w:line="240" w:lineRule="auto"/>
        <w:jc w:val="both"/>
        <w:rPr>
          <w:rFonts w:ascii="Times New Roman" w:eastAsia="Times New Roman" w:hAnsi="Times New Roman"/>
          <w:sz w:val="22"/>
        </w:rPr>
        <w:sectPr w:rsidR="00E73686" w:rsidRPr="00273741" w:rsidSect="00F921CC">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7"/>
          <w:docGrid w:linePitch="360"/>
        </w:sectPr>
      </w:pPr>
      <w:r w:rsidRPr="00273741">
        <w:rPr>
          <w:rFonts w:ascii="Times New Roman" w:eastAsia="Times New Roman" w:hAnsi="Times New Roman"/>
          <w:sz w:val="14"/>
          <w:szCs w:val="14"/>
        </w:rPr>
        <w:t>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редакции:216239,Смоленская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«Озерненские вести» отпечатан на оборудовании Администрации Озерненского городского поселения Духовщинского района Смоленской области на 1  листе  формата А3. Распространяется бесплатно</w:t>
      </w:r>
    </w:p>
    <w:p w:rsidR="00437672" w:rsidRPr="00273741" w:rsidRDefault="00437672" w:rsidP="00EF1AEF">
      <w:pPr>
        <w:pStyle w:val="a9"/>
      </w:pPr>
    </w:p>
    <w:sectPr w:rsidR="00437672" w:rsidRPr="00273741" w:rsidSect="0031315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EA" w:rsidRDefault="00D915EA" w:rsidP="006E231C">
      <w:pPr>
        <w:spacing w:after="0" w:line="240" w:lineRule="auto"/>
      </w:pPr>
      <w:r>
        <w:separator/>
      </w:r>
    </w:p>
  </w:endnote>
  <w:endnote w:type="continuationSeparator" w:id="0">
    <w:p w:rsidR="00D915EA" w:rsidRDefault="00D915EA"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8" w:rsidRDefault="007100C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6"/>
      <w:jc w:val="center"/>
    </w:pPr>
  </w:p>
  <w:p w:rsidR="00DB1247" w:rsidRDefault="00DB124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8" w:rsidRDefault="007100C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EA" w:rsidRDefault="00D915EA" w:rsidP="006E231C">
      <w:pPr>
        <w:spacing w:after="0" w:line="240" w:lineRule="auto"/>
      </w:pPr>
      <w:r>
        <w:separator/>
      </w:r>
    </w:p>
  </w:footnote>
  <w:footnote w:type="continuationSeparator" w:id="0">
    <w:p w:rsidR="00D915EA" w:rsidRDefault="00D915EA"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8" w:rsidRDefault="007100C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rsidP="00B94B26">
    <w:pPr>
      <w:tabs>
        <w:tab w:val="left" w:pos="3300"/>
      </w:tabs>
      <w:jc w:val="center"/>
    </w:pPr>
    <w:r w:rsidRPr="005459C1">
      <w:t>Печатное средство массовой информации органов местного самоуправления муниципального образования Озерненского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Pr>
        <w:rFonts w:ascii="Times New Roman" w:hAnsi="Times New Roman"/>
        <w:color w:val="1F497D"/>
        <w:sz w:val="28"/>
        <w:szCs w:val="28"/>
      </w:rPr>
      <w:t xml:space="preserve">Выпуск № </w:t>
    </w:r>
    <w:r>
      <w:rPr>
        <w:rFonts w:ascii="Times New Roman" w:hAnsi="Times New Roman"/>
        <w:color w:val="1F497D"/>
        <w:sz w:val="28"/>
        <w:szCs w:val="28"/>
      </w:rPr>
      <w:t>1</w:t>
    </w:r>
    <w:r w:rsidR="007100C8">
      <w:rPr>
        <w:rFonts w:ascii="Times New Roman" w:hAnsi="Times New Roman"/>
        <w:color w:val="1F497D"/>
        <w:sz w:val="28"/>
        <w:szCs w:val="28"/>
      </w:rPr>
      <w:t>3</w:t>
    </w:r>
    <w:bookmarkStart w:id="0" w:name="_GoBack"/>
    <w:bookmarkEnd w:id="0"/>
    <w:r>
      <w:rPr>
        <w:rFonts w:ascii="Times New Roman" w:hAnsi="Times New Roman"/>
        <w:color w:val="1F497D"/>
        <w:sz w:val="28"/>
        <w:szCs w:val="28"/>
      </w:rPr>
      <w:t xml:space="preserve"> от </w:t>
    </w:r>
    <w:r w:rsidR="00F15351">
      <w:rPr>
        <w:rFonts w:ascii="Times New Roman" w:hAnsi="Times New Roman"/>
        <w:color w:val="1F497D"/>
        <w:sz w:val="28"/>
        <w:szCs w:val="28"/>
      </w:rPr>
      <w:t xml:space="preserve">25 декабря </w:t>
    </w:r>
    <w:r>
      <w:rPr>
        <w:rFonts w:ascii="Times New Roman" w:hAnsi="Times New Roman"/>
        <w:color w:val="1F497D"/>
        <w:sz w:val="28"/>
        <w:szCs w:val="28"/>
      </w:rPr>
      <w:t xml:space="preserve"> 2020</w:t>
    </w:r>
    <w:r w:rsidRPr="005459C1">
      <w:rPr>
        <w:rFonts w:ascii="Times New Roman" w:hAnsi="Times New Roman"/>
        <w:color w:val="1F497D"/>
        <w:sz w:val="28"/>
        <w:szCs w:val="28"/>
      </w:rPr>
      <w:t xml:space="preserve"> года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8" w:rsidRDefault="007100C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7" w:rsidRDefault="00DB12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6C15350"/>
    <w:multiLevelType w:val="singleLevel"/>
    <w:tmpl w:val="ED162BDC"/>
    <w:lvl w:ilvl="0">
      <w:start w:val="2"/>
      <w:numFmt w:val="decimal"/>
      <w:lvlText w:val="2.1.%1."/>
      <w:legacy w:legacy="1" w:legacySpace="0" w:legacyIndent="778"/>
      <w:lvlJc w:val="left"/>
      <w:rPr>
        <w:rFonts w:ascii="Times New Roman" w:hAnsi="Times New Roman" w:cs="Times New Roman" w:hint="default"/>
      </w:rPr>
    </w:lvl>
  </w:abstractNum>
  <w:abstractNum w:abstractNumId="6" w15:restartNumberingAfterBreak="0">
    <w:nsid w:val="0CFF4B23"/>
    <w:multiLevelType w:val="hybridMultilevel"/>
    <w:tmpl w:val="BDD89CAA"/>
    <w:lvl w:ilvl="0" w:tplc="AC8CE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13957F0F"/>
    <w:multiLevelType w:val="hybridMultilevel"/>
    <w:tmpl w:val="D9FAC59A"/>
    <w:lvl w:ilvl="0" w:tplc="B50E7A2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15:restartNumberingAfterBreak="0">
    <w:nsid w:val="15616498"/>
    <w:multiLevelType w:val="hybridMultilevel"/>
    <w:tmpl w:val="88EC43F4"/>
    <w:lvl w:ilvl="0" w:tplc="5308BB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5645F4D"/>
    <w:multiLevelType w:val="hybridMultilevel"/>
    <w:tmpl w:val="AD96C4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5B12F7"/>
    <w:multiLevelType w:val="singleLevel"/>
    <w:tmpl w:val="7EA85F20"/>
    <w:lvl w:ilvl="0">
      <w:start w:val="1"/>
      <w:numFmt w:val="decimal"/>
      <w:lvlText w:val="%1)"/>
      <w:lvlJc w:val="left"/>
      <w:pPr>
        <w:tabs>
          <w:tab w:val="num" w:pos="1226"/>
        </w:tabs>
        <w:ind w:left="1226" w:hanging="375"/>
      </w:pPr>
      <w:rPr>
        <w:rFonts w:hint="default"/>
      </w:rPr>
    </w:lvl>
  </w:abstractNum>
  <w:abstractNum w:abstractNumId="16" w15:restartNumberingAfterBreak="0">
    <w:nsid w:val="372F4058"/>
    <w:multiLevelType w:val="hybridMultilevel"/>
    <w:tmpl w:val="E07228EE"/>
    <w:lvl w:ilvl="0" w:tplc="4388285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B4E56"/>
    <w:multiLevelType w:val="hybridMultilevel"/>
    <w:tmpl w:val="3564C8A8"/>
    <w:lvl w:ilvl="0" w:tplc="67989A2E">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90F92"/>
    <w:multiLevelType w:val="hybridMultilevel"/>
    <w:tmpl w:val="4CCA3558"/>
    <w:lvl w:ilvl="0" w:tplc="1BE8111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3" w15:restartNumberingAfterBreak="0">
    <w:nsid w:val="5B2740DA"/>
    <w:multiLevelType w:val="hybridMultilevel"/>
    <w:tmpl w:val="57E8C6BC"/>
    <w:lvl w:ilvl="0" w:tplc="A1E44110">
      <w:start w:val="1"/>
      <w:numFmt w:val="decimal"/>
      <w:lvlText w:val="%1."/>
      <w:lvlJc w:val="left"/>
      <w:pPr>
        <w:ind w:left="1080" w:hanging="360"/>
      </w:pPr>
      <w:rPr>
        <w:rFonts w:ascii="Arial Narrow" w:eastAsia="Times New Roman" w:hAnsi="Arial Narrow"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925D90"/>
    <w:multiLevelType w:val="hybridMultilevel"/>
    <w:tmpl w:val="08C84CB2"/>
    <w:lvl w:ilvl="0" w:tplc="CC9C184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A53132"/>
    <w:multiLevelType w:val="hybridMultilevel"/>
    <w:tmpl w:val="00EE23C8"/>
    <w:lvl w:ilvl="0" w:tplc="090C87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2F7C23"/>
    <w:multiLevelType w:val="multilevel"/>
    <w:tmpl w:val="ACF8282C"/>
    <w:lvl w:ilvl="0">
      <w:start w:val="1"/>
      <w:numFmt w:val="decimal"/>
      <w:lvlText w:val="%1."/>
      <w:lvlJc w:val="left"/>
      <w:pPr>
        <w:ind w:left="90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7"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8"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9"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1"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2" w15:restartNumberingAfterBreak="0">
    <w:nsid w:val="78837AA2"/>
    <w:multiLevelType w:val="hybridMultilevel"/>
    <w:tmpl w:val="A394E786"/>
    <w:lvl w:ilvl="0" w:tplc="316C8D6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4"/>
  </w:num>
  <w:num w:numId="3">
    <w:abstractNumId w:val="2"/>
  </w:num>
  <w:num w:numId="4">
    <w:abstractNumId w:val="27"/>
  </w:num>
  <w:num w:numId="5">
    <w:abstractNumId w:val="29"/>
  </w:num>
  <w:num w:numId="6">
    <w:abstractNumId w:val="17"/>
  </w:num>
  <w:num w:numId="7">
    <w:abstractNumId w:val="33"/>
  </w:num>
  <w:num w:numId="8">
    <w:abstractNumId w:val="18"/>
  </w:num>
  <w:num w:numId="9">
    <w:abstractNumId w:val="35"/>
  </w:num>
  <w:num w:numId="10">
    <w:abstractNumId w:val="3"/>
  </w:num>
  <w:num w:numId="11">
    <w:abstractNumId w:val="14"/>
  </w:num>
  <w:num w:numId="12">
    <w:abstractNumId w:val="12"/>
  </w:num>
  <w:num w:numId="13">
    <w:abstractNumId w:val="20"/>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6"/>
  </w:num>
  <w:num w:numId="27">
    <w:abstractNumId w:val="21"/>
  </w:num>
  <w:num w:numId="28">
    <w:abstractNumId w:val="32"/>
  </w:num>
  <w:num w:numId="29">
    <w:abstractNumId w:val="10"/>
  </w:num>
  <w:num w:numId="30">
    <w:abstractNumId w:val="25"/>
  </w:num>
  <w:num w:numId="31">
    <w:abstractNumId w:val="9"/>
  </w:num>
  <w:num w:numId="32">
    <w:abstractNumId w:val="15"/>
  </w:num>
  <w:num w:numId="33">
    <w:abstractNumId w:val="13"/>
  </w:num>
  <w:num w:numId="34">
    <w:abstractNumId w:val="5"/>
  </w:num>
  <w:num w:numId="35">
    <w:abstractNumId w:val="19"/>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1EA9"/>
    <w:rsid w:val="0000283D"/>
    <w:rsid w:val="00004BFA"/>
    <w:rsid w:val="00004E38"/>
    <w:rsid w:val="00007E44"/>
    <w:rsid w:val="000153B0"/>
    <w:rsid w:val="00022961"/>
    <w:rsid w:val="00040898"/>
    <w:rsid w:val="0004292C"/>
    <w:rsid w:val="00044F77"/>
    <w:rsid w:val="00046C7B"/>
    <w:rsid w:val="00050FC0"/>
    <w:rsid w:val="000537C3"/>
    <w:rsid w:val="0005437A"/>
    <w:rsid w:val="000547F6"/>
    <w:rsid w:val="000629DD"/>
    <w:rsid w:val="000653C1"/>
    <w:rsid w:val="00067CDA"/>
    <w:rsid w:val="00073179"/>
    <w:rsid w:val="00081C8E"/>
    <w:rsid w:val="00082C99"/>
    <w:rsid w:val="0008484C"/>
    <w:rsid w:val="000928BC"/>
    <w:rsid w:val="000A0C2D"/>
    <w:rsid w:val="000A116B"/>
    <w:rsid w:val="000A594F"/>
    <w:rsid w:val="000B0ABF"/>
    <w:rsid w:val="000B0C33"/>
    <w:rsid w:val="000D1FC4"/>
    <w:rsid w:val="000E175A"/>
    <w:rsid w:val="0010028F"/>
    <w:rsid w:val="001146AC"/>
    <w:rsid w:val="00124767"/>
    <w:rsid w:val="001252FC"/>
    <w:rsid w:val="00136E7F"/>
    <w:rsid w:val="00137536"/>
    <w:rsid w:val="00142EE5"/>
    <w:rsid w:val="00151D5D"/>
    <w:rsid w:val="00152155"/>
    <w:rsid w:val="00156E62"/>
    <w:rsid w:val="00167AB5"/>
    <w:rsid w:val="00172C0B"/>
    <w:rsid w:val="00177F19"/>
    <w:rsid w:val="00183625"/>
    <w:rsid w:val="00184DC9"/>
    <w:rsid w:val="001912CA"/>
    <w:rsid w:val="001B2F2A"/>
    <w:rsid w:val="001F10B9"/>
    <w:rsid w:val="001F2B75"/>
    <w:rsid w:val="001F4008"/>
    <w:rsid w:val="001F4FD5"/>
    <w:rsid w:val="001F707B"/>
    <w:rsid w:val="0020037A"/>
    <w:rsid w:val="00201ED8"/>
    <w:rsid w:val="00202FB0"/>
    <w:rsid w:val="00212EAE"/>
    <w:rsid w:val="002220F8"/>
    <w:rsid w:val="00231BB2"/>
    <w:rsid w:val="0024054A"/>
    <w:rsid w:val="0024183B"/>
    <w:rsid w:val="0024569C"/>
    <w:rsid w:val="0026081C"/>
    <w:rsid w:val="00266F75"/>
    <w:rsid w:val="00272229"/>
    <w:rsid w:val="00273741"/>
    <w:rsid w:val="00275A12"/>
    <w:rsid w:val="00280371"/>
    <w:rsid w:val="002807AC"/>
    <w:rsid w:val="0028700D"/>
    <w:rsid w:val="00293221"/>
    <w:rsid w:val="002A2598"/>
    <w:rsid w:val="002B3D84"/>
    <w:rsid w:val="002C17D4"/>
    <w:rsid w:val="002C778A"/>
    <w:rsid w:val="002D38ED"/>
    <w:rsid w:val="002D6137"/>
    <w:rsid w:val="002F5B48"/>
    <w:rsid w:val="003075B2"/>
    <w:rsid w:val="00307D4D"/>
    <w:rsid w:val="00310414"/>
    <w:rsid w:val="00312D16"/>
    <w:rsid w:val="00313151"/>
    <w:rsid w:val="00313F5F"/>
    <w:rsid w:val="003233F7"/>
    <w:rsid w:val="0032706A"/>
    <w:rsid w:val="0033077A"/>
    <w:rsid w:val="00335663"/>
    <w:rsid w:val="00336A13"/>
    <w:rsid w:val="00345B96"/>
    <w:rsid w:val="00353CEC"/>
    <w:rsid w:val="00370492"/>
    <w:rsid w:val="00370913"/>
    <w:rsid w:val="00372946"/>
    <w:rsid w:val="00373FBD"/>
    <w:rsid w:val="0038495B"/>
    <w:rsid w:val="0038680A"/>
    <w:rsid w:val="0039237F"/>
    <w:rsid w:val="00393CF2"/>
    <w:rsid w:val="00395917"/>
    <w:rsid w:val="00395BAE"/>
    <w:rsid w:val="003C27EF"/>
    <w:rsid w:val="003C4A11"/>
    <w:rsid w:val="003C6237"/>
    <w:rsid w:val="003C6546"/>
    <w:rsid w:val="003D231B"/>
    <w:rsid w:val="003E03F2"/>
    <w:rsid w:val="003E5807"/>
    <w:rsid w:val="003F4E3C"/>
    <w:rsid w:val="004002B2"/>
    <w:rsid w:val="00401ED7"/>
    <w:rsid w:val="0040384D"/>
    <w:rsid w:val="00406CCB"/>
    <w:rsid w:val="0041793C"/>
    <w:rsid w:val="004222FB"/>
    <w:rsid w:val="004241B1"/>
    <w:rsid w:val="00426C17"/>
    <w:rsid w:val="0043027F"/>
    <w:rsid w:val="00432424"/>
    <w:rsid w:val="00437672"/>
    <w:rsid w:val="00441F36"/>
    <w:rsid w:val="00454965"/>
    <w:rsid w:val="00473824"/>
    <w:rsid w:val="00475F4A"/>
    <w:rsid w:val="00476210"/>
    <w:rsid w:val="00483A45"/>
    <w:rsid w:val="00486E97"/>
    <w:rsid w:val="00497B2F"/>
    <w:rsid w:val="004A427D"/>
    <w:rsid w:val="004B5BA2"/>
    <w:rsid w:val="004C36CD"/>
    <w:rsid w:val="004D304F"/>
    <w:rsid w:val="004E5397"/>
    <w:rsid w:val="004F28CA"/>
    <w:rsid w:val="004F70CE"/>
    <w:rsid w:val="005044F6"/>
    <w:rsid w:val="00510486"/>
    <w:rsid w:val="0051235B"/>
    <w:rsid w:val="0051421E"/>
    <w:rsid w:val="005174CF"/>
    <w:rsid w:val="005214FB"/>
    <w:rsid w:val="00526894"/>
    <w:rsid w:val="00527D3C"/>
    <w:rsid w:val="005352AE"/>
    <w:rsid w:val="00543B3B"/>
    <w:rsid w:val="005459C1"/>
    <w:rsid w:val="00545FA2"/>
    <w:rsid w:val="00547BD0"/>
    <w:rsid w:val="00547D3A"/>
    <w:rsid w:val="00554D39"/>
    <w:rsid w:val="00556150"/>
    <w:rsid w:val="00561792"/>
    <w:rsid w:val="00565B4D"/>
    <w:rsid w:val="00586153"/>
    <w:rsid w:val="00586665"/>
    <w:rsid w:val="00596E43"/>
    <w:rsid w:val="005A1661"/>
    <w:rsid w:val="005B11EE"/>
    <w:rsid w:val="005B55A0"/>
    <w:rsid w:val="005C03B1"/>
    <w:rsid w:val="005D5D26"/>
    <w:rsid w:val="005E00D1"/>
    <w:rsid w:val="005E0903"/>
    <w:rsid w:val="005E09EF"/>
    <w:rsid w:val="005E535C"/>
    <w:rsid w:val="005F1289"/>
    <w:rsid w:val="005F78B3"/>
    <w:rsid w:val="006047B1"/>
    <w:rsid w:val="006059C6"/>
    <w:rsid w:val="00614E5F"/>
    <w:rsid w:val="006201F9"/>
    <w:rsid w:val="00625E95"/>
    <w:rsid w:val="00630AB0"/>
    <w:rsid w:val="00633A6B"/>
    <w:rsid w:val="006349CC"/>
    <w:rsid w:val="006400F1"/>
    <w:rsid w:val="00642959"/>
    <w:rsid w:val="00643EC9"/>
    <w:rsid w:val="00645E91"/>
    <w:rsid w:val="006461ED"/>
    <w:rsid w:val="00646488"/>
    <w:rsid w:val="00647E3D"/>
    <w:rsid w:val="00652431"/>
    <w:rsid w:val="006675F3"/>
    <w:rsid w:val="00667BA7"/>
    <w:rsid w:val="00677411"/>
    <w:rsid w:val="00684EC0"/>
    <w:rsid w:val="00685340"/>
    <w:rsid w:val="006879C2"/>
    <w:rsid w:val="00692856"/>
    <w:rsid w:val="00695967"/>
    <w:rsid w:val="006A3895"/>
    <w:rsid w:val="006B028C"/>
    <w:rsid w:val="006C216F"/>
    <w:rsid w:val="006C319E"/>
    <w:rsid w:val="006D34C7"/>
    <w:rsid w:val="006D416C"/>
    <w:rsid w:val="006D6B5D"/>
    <w:rsid w:val="006E231C"/>
    <w:rsid w:val="006E6839"/>
    <w:rsid w:val="006F0815"/>
    <w:rsid w:val="00703D09"/>
    <w:rsid w:val="007100C8"/>
    <w:rsid w:val="007104DA"/>
    <w:rsid w:val="007350DA"/>
    <w:rsid w:val="007452C6"/>
    <w:rsid w:val="00750D74"/>
    <w:rsid w:val="00752521"/>
    <w:rsid w:val="00762C49"/>
    <w:rsid w:val="0077040B"/>
    <w:rsid w:val="00772110"/>
    <w:rsid w:val="007734B2"/>
    <w:rsid w:val="00780132"/>
    <w:rsid w:val="00784DDE"/>
    <w:rsid w:val="007A374E"/>
    <w:rsid w:val="007A52D7"/>
    <w:rsid w:val="007B28C6"/>
    <w:rsid w:val="007B65BB"/>
    <w:rsid w:val="007C17C1"/>
    <w:rsid w:val="007C5F7D"/>
    <w:rsid w:val="007D64A0"/>
    <w:rsid w:val="007E0019"/>
    <w:rsid w:val="007E6CFB"/>
    <w:rsid w:val="00801415"/>
    <w:rsid w:val="00801E51"/>
    <w:rsid w:val="00802613"/>
    <w:rsid w:val="00807F26"/>
    <w:rsid w:val="008112A8"/>
    <w:rsid w:val="00814B53"/>
    <w:rsid w:val="00817FA3"/>
    <w:rsid w:val="00834EC9"/>
    <w:rsid w:val="00841069"/>
    <w:rsid w:val="00857952"/>
    <w:rsid w:val="008621BE"/>
    <w:rsid w:val="00865D32"/>
    <w:rsid w:val="0086779E"/>
    <w:rsid w:val="00882D3F"/>
    <w:rsid w:val="00884755"/>
    <w:rsid w:val="0088789A"/>
    <w:rsid w:val="00894A30"/>
    <w:rsid w:val="00896BFA"/>
    <w:rsid w:val="008A0C54"/>
    <w:rsid w:val="008B679B"/>
    <w:rsid w:val="008C4CD2"/>
    <w:rsid w:val="008C550D"/>
    <w:rsid w:val="008C56C3"/>
    <w:rsid w:val="008D46C4"/>
    <w:rsid w:val="008E1F2E"/>
    <w:rsid w:val="008E5C12"/>
    <w:rsid w:val="008E785B"/>
    <w:rsid w:val="008F4B50"/>
    <w:rsid w:val="008F60FB"/>
    <w:rsid w:val="00902251"/>
    <w:rsid w:val="009168B8"/>
    <w:rsid w:val="00942251"/>
    <w:rsid w:val="00967ED4"/>
    <w:rsid w:val="00981DC1"/>
    <w:rsid w:val="009A3791"/>
    <w:rsid w:val="009A7FA9"/>
    <w:rsid w:val="009B48C2"/>
    <w:rsid w:val="009B5190"/>
    <w:rsid w:val="009C3BD8"/>
    <w:rsid w:val="009D0C4A"/>
    <w:rsid w:val="009D275D"/>
    <w:rsid w:val="009D55DB"/>
    <w:rsid w:val="009E3348"/>
    <w:rsid w:val="009F23AE"/>
    <w:rsid w:val="009F50A9"/>
    <w:rsid w:val="00A12E01"/>
    <w:rsid w:val="00A17B7B"/>
    <w:rsid w:val="00A21F6C"/>
    <w:rsid w:val="00A26AA5"/>
    <w:rsid w:val="00A26B65"/>
    <w:rsid w:val="00A3595C"/>
    <w:rsid w:val="00A37D3B"/>
    <w:rsid w:val="00A45B2C"/>
    <w:rsid w:val="00A51FE2"/>
    <w:rsid w:val="00A61814"/>
    <w:rsid w:val="00A621C4"/>
    <w:rsid w:val="00A62A64"/>
    <w:rsid w:val="00A668ED"/>
    <w:rsid w:val="00A678C5"/>
    <w:rsid w:val="00A72F80"/>
    <w:rsid w:val="00A73684"/>
    <w:rsid w:val="00A813A5"/>
    <w:rsid w:val="00A870BD"/>
    <w:rsid w:val="00A87FF8"/>
    <w:rsid w:val="00A97283"/>
    <w:rsid w:val="00AA3B75"/>
    <w:rsid w:val="00AA5AE0"/>
    <w:rsid w:val="00AA6270"/>
    <w:rsid w:val="00AB239C"/>
    <w:rsid w:val="00AC56E1"/>
    <w:rsid w:val="00AE0B39"/>
    <w:rsid w:val="00AE71B6"/>
    <w:rsid w:val="00B03D54"/>
    <w:rsid w:val="00B22CF5"/>
    <w:rsid w:val="00B24497"/>
    <w:rsid w:val="00B264EB"/>
    <w:rsid w:val="00B34283"/>
    <w:rsid w:val="00B34C3E"/>
    <w:rsid w:val="00B35016"/>
    <w:rsid w:val="00B73016"/>
    <w:rsid w:val="00B739ED"/>
    <w:rsid w:val="00B926C9"/>
    <w:rsid w:val="00B9321E"/>
    <w:rsid w:val="00B94B26"/>
    <w:rsid w:val="00BC2EF4"/>
    <w:rsid w:val="00BC4FB6"/>
    <w:rsid w:val="00BC6673"/>
    <w:rsid w:val="00BC7C54"/>
    <w:rsid w:val="00BD0C09"/>
    <w:rsid w:val="00BD0FB5"/>
    <w:rsid w:val="00BE11C1"/>
    <w:rsid w:val="00BF3219"/>
    <w:rsid w:val="00BF52AB"/>
    <w:rsid w:val="00BF7CD0"/>
    <w:rsid w:val="00C06E08"/>
    <w:rsid w:val="00C07F06"/>
    <w:rsid w:val="00C14B94"/>
    <w:rsid w:val="00C237CD"/>
    <w:rsid w:val="00C35553"/>
    <w:rsid w:val="00C45FBB"/>
    <w:rsid w:val="00C47946"/>
    <w:rsid w:val="00C505AA"/>
    <w:rsid w:val="00C51119"/>
    <w:rsid w:val="00C60CBD"/>
    <w:rsid w:val="00C614E8"/>
    <w:rsid w:val="00C66178"/>
    <w:rsid w:val="00C72D6B"/>
    <w:rsid w:val="00C91492"/>
    <w:rsid w:val="00C96A0E"/>
    <w:rsid w:val="00CC100A"/>
    <w:rsid w:val="00CC7F46"/>
    <w:rsid w:val="00CD35BC"/>
    <w:rsid w:val="00CE44A7"/>
    <w:rsid w:val="00CE72B2"/>
    <w:rsid w:val="00CF1E23"/>
    <w:rsid w:val="00CF4FC7"/>
    <w:rsid w:val="00CF6A35"/>
    <w:rsid w:val="00D13377"/>
    <w:rsid w:val="00D152A2"/>
    <w:rsid w:val="00D20E5A"/>
    <w:rsid w:val="00D22DC2"/>
    <w:rsid w:val="00D26999"/>
    <w:rsid w:val="00D2743E"/>
    <w:rsid w:val="00D31368"/>
    <w:rsid w:val="00D32CFF"/>
    <w:rsid w:val="00D3343A"/>
    <w:rsid w:val="00D3351C"/>
    <w:rsid w:val="00D33903"/>
    <w:rsid w:val="00D37323"/>
    <w:rsid w:val="00D4789C"/>
    <w:rsid w:val="00D55AD1"/>
    <w:rsid w:val="00D56377"/>
    <w:rsid w:val="00D6012D"/>
    <w:rsid w:val="00D64442"/>
    <w:rsid w:val="00D64D11"/>
    <w:rsid w:val="00D65F75"/>
    <w:rsid w:val="00D67A8E"/>
    <w:rsid w:val="00D67EA8"/>
    <w:rsid w:val="00D77906"/>
    <w:rsid w:val="00D77B79"/>
    <w:rsid w:val="00D90F92"/>
    <w:rsid w:val="00D915EA"/>
    <w:rsid w:val="00DA04CB"/>
    <w:rsid w:val="00DB1247"/>
    <w:rsid w:val="00DB7E7D"/>
    <w:rsid w:val="00DD10CC"/>
    <w:rsid w:val="00DE2F28"/>
    <w:rsid w:val="00DF4B1F"/>
    <w:rsid w:val="00E13268"/>
    <w:rsid w:val="00E17AE2"/>
    <w:rsid w:val="00E23969"/>
    <w:rsid w:val="00E24670"/>
    <w:rsid w:val="00E24707"/>
    <w:rsid w:val="00E26EEA"/>
    <w:rsid w:val="00E27AD0"/>
    <w:rsid w:val="00E378E7"/>
    <w:rsid w:val="00E427C1"/>
    <w:rsid w:val="00E431C8"/>
    <w:rsid w:val="00E54F43"/>
    <w:rsid w:val="00E57503"/>
    <w:rsid w:val="00E633BA"/>
    <w:rsid w:val="00E64321"/>
    <w:rsid w:val="00E65A9C"/>
    <w:rsid w:val="00E67A7A"/>
    <w:rsid w:val="00E73686"/>
    <w:rsid w:val="00E746CC"/>
    <w:rsid w:val="00E85B07"/>
    <w:rsid w:val="00E95741"/>
    <w:rsid w:val="00E9720A"/>
    <w:rsid w:val="00EA0FD5"/>
    <w:rsid w:val="00EA29A8"/>
    <w:rsid w:val="00EA75D4"/>
    <w:rsid w:val="00EB35DA"/>
    <w:rsid w:val="00EB61BD"/>
    <w:rsid w:val="00EB6850"/>
    <w:rsid w:val="00EB7E40"/>
    <w:rsid w:val="00EC126F"/>
    <w:rsid w:val="00ED5B77"/>
    <w:rsid w:val="00ED6DAA"/>
    <w:rsid w:val="00EE6908"/>
    <w:rsid w:val="00EE7239"/>
    <w:rsid w:val="00EF1AEF"/>
    <w:rsid w:val="00EF39CD"/>
    <w:rsid w:val="00EF594C"/>
    <w:rsid w:val="00EF7E01"/>
    <w:rsid w:val="00F03319"/>
    <w:rsid w:val="00F04ACC"/>
    <w:rsid w:val="00F15351"/>
    <w:rsid w:val="00F24E66"/>
    <w:rsid w:val="00F26DDE"/>
    <w:rsid w:val="00F32026"/>
    <w:rsid w:val="00F349D6"/>
    <w:rsid w:val="00F360FF"/>
    <w:rsid w:val="00F421A1"/>
    <w:rsid w:val="00F50852"/>
    <w:rsid w:val="00F524B6"/>
    <w:rsid w:val="00F603E1"/>
    <w:rsid w:val="00F62B50"/>
    <w:rsid w:val="00F64B3A"/>
    <w:rsid w:val="00F66417"/>
    <w:rsid w:val="00F7175C"/>
    <w:rsid w:val="00F803AC"/>
    <w:rsid w:val="00F825AD"/>
    <w:rsid w:val="00F90EBC"/>
    <w:rsid w:val="00F921CC"/>
    <w:rsid w:val="00F97E63"/>
    <w:rsid w:val="00FA1F1E"/>
    <w:rsid w:val="00FA4CB0"/>
    <w:rsid w:val="00FA7768"/>
    <w:rsid w:val="00FD18F2"/>
    <w:rsid w:val="00FE122F"/>
    <w:rsid w:val="00FF69AA"/>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0416E"/>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5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C54"/>
    <w:pPr>
      <w:spacing w:after="180" w:line="274" w:lineRule="auto"/>
    </w:pPr>
    <w:rPr>
      <w:sz w:val="21"/>
      <w:szCs w:val="22"/>
      <w:lang w:eastAsia="en-US"/>
    </w:rPr>
  </w:style>
  <w:style w:type="paragraph" w:styleId="1">
    <w:name w:val="heading 1"/>
    <w:basedOn w:val="a0"/>
    <w:next w:val="a0"/>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0"/>
    <w:next w:val="a0"/>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0"/>
    <w:next w:val="a0"/>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0"/>
    <w:next w:val="a0"/>
    <w:link w:val="40"/>
    <w:qFormat/>
    <w:rsid w:val="00684EC0"/>
    <w:pPr>
      <w:keepNext/>
      <w:keepLines/>
      <w:spacing w:before="200" w:after="0"/>
      <w:outlineLvl w:val="3"/>
    </w:pPr>
    <w:rPr>
      <w:rFonts w:eastAsia="Times New Roman"/>
      <w:b/>
      <w:bCs/>
      <w:i/>
      <w:iCs/>
      <w:color w:val="000000"/>
      <w:sz w:val="24"/>
    </w:rPr>
  </w:style>
  <w:style w:type="paragraph" w:styleId="5">
    <w:name w:val="heading 5"/>
    <w:basedOn w:val="a0"/>
    <w:next w:val="a0"/>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0"/>
    <w:next w:val="a0"/>
    <w:link w:val="60"/>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0"/>
    <w:next w:val="a0"/>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0"/>
    <w:next w:val="a0"/>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0"/>
    <w:next w:val="a0"/>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locked/>
    <w:rsid w:val="00684EC0"/>
    <w:rPr>
      <w:rFonts w:ascii="Cambria" w:hAnsi="Cambria" w:cs="Times New Roman"/>
      <w:bCs/>
      <w:color w:val="1F497D"/>
      <w:spacing w:val="14"/>
      <w:sz w:val="24"/>
    </w:rPr>
  </w:style>
  <w:style w:type="character" w:customStyle="1" w:styleId="40">
    <w:name w:val="Заголовок 4 Знак"/>
    <w:link w:val="4"/>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4">
    <w:name w:val="header"/>
    <w:basedOn w:val="a0"/>
    <w:link w:val="a5"/>
    <w:uiPriority w:val="99"/>
    <w:rsid w:val="006E231C"/>
    <w:pPr>
      <w:tabs>
        <w:tab w:val="center" w:pos="4677"/>
        <w:tab w:val="right" w:pos="9355"/>
      </w:tabs>
      <w:spacing w:after="0" w:line="240" w:lineRule="auto"/>
    </w:pPr>
  </w:style>
  <w:style w:type="character" w:customStyle="1" w:styleId="a5">
    <w:name w:val="Верхний колонтитул Знак"/>
    <w:link w:val="a4"/>
    <w:uiPriority w:val="99"/>
    <w:locked/>
    <w:rsid w:val="006E231C"/>
    <w:rPr>
      <w:rFonts w:cs="Times New Roman"/>
    </w:rPr>
  </w:style>
  <w:style w:type="paragraph" w:styleId="a6">
    <w:name w:val="footer"/>
    <w:basedOn w:val="a0"/>
    <w:link w:val="a7"/>
    <w:rsid w:val="006E231C"/>
    <w:pPr>
      <w:tabs>
        <w:tab w:val="center" w:pos="4677"/>
        <w:tab w:val="right" w:pos="9355"/>
      </w:tabs>
      <w:spacing w:after="0" w:line="240" w:lineRule="auto"/>
    </w:pPr>
  </w:style>
  <w:style w:type="character" w:customStyle="1" w:styleId="a7">
    <w:name w:val="Нижний колонтитул Знак"/>
    <w:link w:val="a6"/>
    <w:uiPriority w:val="99"/>
    <w:locked/>
    <w:rsid w:val="006E231C"/>
    <w:rPr>
      <w:rFonts w:cs="Times New Roman"/>
    </w:rPr>
  </w:style>
  <w:style w:type="table" w:styleId="a8">
    <w:name w:val="Table Grid"/>
    <w:basedOn w:val="a2"/>
    <w:uiPriority w:val="5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uiPriority w:val="99"/>
    <w:rsid w:val="0051235B"/>
    <w:pPr>
      <w:spacing w:after="0" w:line="240" w:lineRule="auto"/>
    </w:pPr>
    <w:rPr>
      <w:rFonts w:ascii="Times New Roman" w:eastAsia="Times New Roman" w:hAnsi="Times New Roman"/>
      <w:sz w:val="20"/>
      <w:szCs w:val="20"/>
    </w:rPr>
  </w:style>
  <w:style w:type="character" w:customStyle="1" w:styleId="aa">
    <w:name w:val="Текст сноски Знак"/>
    <w:link w:val="a9"/>
    <w:uiPriority w:val="99"/>
    <w:locked/>
    <w:rsid w:val="0051235B"/>
    <w:rPr>
      <w:rFonts w:ascii="Times New Roman" w:hAnsi="Times New Roman" w:cs="Times New Roman"/>
      <w:sz w:val="20"/>
      <w:szCs w:val="20"/>
    </w:rPr>
  </w:style>
  <w:style w:type="character" w:styleId="ab">
    <w:name w:val="footnote reference"/>
    <w:uiPriority w:val="99"/>
    <w:rsid w:val="0051235B"/>
    <w:rPr>
      <w:rFonts w:cs="Times New Roman"/>
      <w:vertAlign w:val="superscript"/>
    </w:rPr>
  </w:style>
  <w:style w:type="paragraph" w:styleId="ac">
    <w:name w:val="Balloon Text"/>
    <w:basedOn w:val="a0"/>
    <w:link w:val="ad"/>
    <w:rsid w:val="0051235B"/>
    <w:pPr>
      <w:spacing w:after="0" w:line="240" w:lineRule="auto"/>
    </w:pPr>
    <w:rPr>
      <w:rFonts w:ascii="Tahoma" w:hAnsi="Tahoma" w:cs="Tahoma"/>
      <w:sz w:val="16"/>
      <w:szCs w:val="16"/>
    </w:rPr>
  </w:style>
  <w:style w:type="character" w:customStyle="1" w:styleId="ad">
    <w:name w:val="Текст выноски Знак"/>
    <w:link w:val="ac"/>
    <w:locked/>
    <w:rsid w:val="0051235B"/>
    <w:rPr>
      <w:rFonts w:ascii="Tahoma" w:hAnsi="Tahoma" w:cs="Tahoma"/>
      <w:sz w:val="16"/>
      <w:szCs w:val="16"/>
    </w:rPr>
  </w:style>
  <w:style w:type="paragraph" w:customStyle="1" w:styleId="p1">
    <w:name w:val="p1"/>
    <w:basedOn w:val="a0"/>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e">
    <w:name w:val="Body Text"/>
    <w:aliases w:val=" Знак3"/>
    <w:basedOn w:val="a0"/>
    <w:link w:val="af"/>
    <w:rsid w:val="00E95741"/>
    <w:pPr>
      <w:tabs>
        <w:tab w:val="left" w:pos="748"/>
      </w:tabs>
      <w:spacing w:after="0" w:line="240" w:lineRule="auto"/>
      <w:jc w:val="both"/>
    </w:pPr>
    <w:rPr>
      <w:rFonts w:ascii="Times New Roman" w:hAnsi="Times New Roman"/>
      <w:sz w:val="28"/>
      <w:szCs w:val="24"/>
      <w:lang w:eastAsia="ru-RU"/>
    </w:rPr>
  </w:style>
  <w:style w:type="character" w:customStyle="1" w:styleId="af">
    <w:name w:val="Основной текст Знак"/>
    <w:aliases w:val=" Знак3 Знак"/>
    <w:link w:val="ae"/>
    <w:locked/>
    <w:rsid w:val="00E95741"/>
    <w:rPr>
      <w:rFonts w:ascii="Times New Roman" w:hAnsi="Times New Roman" w:cs="Times New Roman"/>
      <w:sz w:val="24"/>
      <w:szCs w:val="24"/>
      <w:lang w:eastAsia="ru-RU"/>
    </w:rPr>
  </w:style>
  <w:style w:type="paragraph" w:customStyle="1" w:styleId="p46">
    <w:name w:val="p46"/>
    <w:basedOn w:val="a0"/>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0"/>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0">
    <w:name w:val="caption"/>
    <w:basedOn w:val="a0"/>
    <w:next w:val="a0"/>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1">
    <w:name w:val="Title"/>
    <w:basedOn w:val="a0"/>
    <w:next w:val="a0"/>
    <w:link w:val="af2"/>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2">
    <w:name w:val="Заголовок Знак"/>
    <w:link w:val="af1"/>
    <w:locked/>
    <w:rsid w:val="00684EC0"/>
    <w:rPr>
      <w:rFonts w:ascii="Cambria" w:hAnsi="Cambria" w:cs="Times New Roman"/>
      <w:color w:val="1F497D"/>
      <w:spacing w:val="30"/>
      <w:kern w:val="28"/>
      <w:sz w:val="52"/>
      <w:szCs w:val="52"/>
    </w:rPr>
  </w:style>
  <w:style w:type="paragraph" w:styleId="af3">
    <w:name w:val="Subtitle"/>
    <w:basedOn w:val="a0"/>
    <w:next w:val="a0"/>
    <w:link w:val="af4"/>
    <w:qFormat/>
    <w:rsid w:val="00684EC0"/>
    <w:pPr>
      <w:numPr>
        <w:ilvl w:val="1"/>
      </w:numPr>
    </w:pPr>
    <w:rPr>
      <w:rFonts w:eastAsia="Times New Roman"/>
      <w:iCs/>
      <w:color w:val="1F497D"/>
      <w:sz w:val="40"/>
      <w:szCs w:val="24"/>
      <w:lang w:bidi="hi-IN"/>
    </w:rPr>
  </w:style>
  <w:style w:type="character" w:customStyle="1" w:styleId="af4">
    <w:name w:val="Подзаголовок Знак"/>
    <w:link w:val="af3"/>
    <w:uiPriority w:val="99"/>
    <w:locked/>
    <w:rsid w:val="00684EC0"/>
    <w:rPr>
      <w:rFonts w:eastAsia="Times New Roman" w:cs="Times New Roman"/>
      <w:iCs/>
      <w:color w:val="1F497D"/>
      <w:sz w:val="24"/>
      <w:szCs w:val="24"/>
      <w:lang w:bidi="hi-IN"/>
    </w:rPr>
  </w:style>
  <w:style w:type="character" w:styleId="af5">
    <w:name w:val="Strong"/>
    <w:uiPriority w:val="22"/>
    <w:qFormat/>
    <w:rsid w:val="00684EC0"/>
    <w:rPr>
      <w:rFonts w:cs="Times New Roman"/>
      <w:bCs/>
      <w:i/>
      <w:color w:val="1F497D"/>
    </w:rPr>
  </w:style>
  <w:style w:type="character" w:styleId="af6">
    <w:name w:val="Emphasis"/>
    <w:uiPriority w:val="20"/>
    <w:qFormat/>
    <w:rsid w:val="00684EC0"/>
    <w:rPr>
      <w:rFonts w:cs="Times New Roman"/>
      <w:b/>
      <w:i/>
      <w:iCs/>
    </w:rPr>
  </w:style>
  <w:style w:type="paragraph" w:styleId="af7">
    <w:name w:val="No Spacing"/>
    <w:link w:val="af8"/>
    <w:qFormat/>
    <w:rsid w:val="00684EC0"/>
    <w:rPr>
      <w:sz w:val="22"/>
      <w:szCs w:val="22"/>
      <w:lang w:eastAsia="en-US"/>
    </w:rPr>
  </w:style>
  <w:style w:type="character" w:customStyle="1" w:styleId="af8">
    <w:name w:val="Без интервала Знак"/>
    <w:link w:val="af7"/>
    <w:uiPriority w:val="99"/>
    <w:locked/>
    <w:rsid w:val="00684EC0"/>
    <w:rPr>
      <w:rFonts w:cs="Times New Roman"/>
      <w:sz w:val="22"/>
      <w:szCs w:val="22"/>
      <w:lang w:val="ru-RU" w:eastAsia="en-US" w:bidi="ar-SA"/>
    </w:rPr>
  </w:style>
  <w:style w:type="paragraph" w:styleId="af9">
    <w:name w:val="List Paragraph"/>
    <w:basedOn w:val="a0"/>
    <w:uiPriority w:val="99"/>
    <w:qFormat/>
    <w:rsid w:val="00684EC0"/>
    <w:pPr>
      <w:spacing w:line="240" w:lineRule="auto"/>
      <w:ind w:left="720" w:hanging="288"/>
      <w:contextualSpacing/>
    </w:pPr>
    <w:rPr>
      <w:color w:val="1F497D"/>
    </w:rPr>
  </w:style>
  <w:style w:type="paragraph" w:styleId="21">
    <w:name w:val="Quote"/>
    <w:basedOn w:val="a0"/>
    <w:next w:val="a0"/>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a">
    <w:name w:val="Intense Quote"/>
    <w:basedOn w:val="a0"/>
    <w:next w:val="a0"/>
    <w:link w:val="afb"/>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b">
    <w:name w:val="Выделенная цитата Знак"/>
    <w:link w:val="afa"/>
    <w:uiPriority w:val="99"/>
    <w:locked/>
    <w:rsid w:val="00684EC0"/>
    <w:rPr>
      <w:rFonts w:ascii="Cambria" w:hAnsi="Cambria" w:cs="Times New Roman"/>
      <w:bCs/>
      <w:iCs/>
      <w:color w:val="FFFFFF"/>
      <w:sz w:val="28"/>
      <w:shd w:val="clear" w:color="auto" w:fill="4F81BD"/>
      <w:lang w:bidi="hi-IN"/>
    </w:rPr>
  </w:style>
  <w:style w:type="character" w:styleId="afc">
    <w:name w:val="Subtle Emphasis"/>
    <w:uiPriority w:val="99"/>
    <w:qFormat/>
    <w:rsid w:val="00684EC0"/>
    <w:rPr>
      <w:rFonts w:cs="Times New Roman"/>
      <w:i/>
      <w:iCs/>
      <w:color w:val="000000"/>
    </w:rPr>
  </w:style>
  <w:style w:type="character" w:styleId="afd">
    <w:name w:val="Intense Emphasis"/>
    <w:uiPriority w:val="99"/>
    <w:qFormat/>
    <w:rsid w:val="00684EC0"/>
    <w:rPr>
      <w:rFonts w:cs="Times New Roman"/>
      <w:b/>
      <w:bCs/>
      <w:i/>
      <w:iCs/>
      <w:color w:val="4F81BD"/>
    </w:rPr>
  </w:style>
  <w:style w:type="character" w:styleId="afe">
    <w:name w:val="Subtle Reference"/>
    <w:uiPriority w:val="99"/>
    <w:qFormat/>
    <w:rsid w:val="00684EC0"/>
    <w:rPr>
      <w:rFonts w:cs="Times New Roman"/>
      <w:smallCaps/>
      <w:color w:val="000000"/>
      <w:u w:val="single"/>
    </w:rPr>
  </w:style>
  <w:style w:type="character" w:styleId="aff">
    <w:name w:val="Intense Reference"/>
    <w:uiPriority w:val="99"/>
    <w:qFormat/>
    <w:rsid w:val="00684EC0"/>
    <w:rPr>
      <w:rFonts w:cs="Times New Roman"/>
      <w:bCs/>
      <w:smallCaps/>
      <w:color w:val="4F81BD"/>
      <w:spacing w:val="5"/>
      <w:u w:val="single"/>
    </w:rPr>
  </w:style>
  <w:style w:type="character" w:styleId="aff0">
    <w:name w:val="Book Title"/>
    <w:uiPriority w:val="99"/>
    <w:qFormat/>
    <w:rsid w:val="00684EC0"/>
    <w:rPr>
      <w:rFonts w:cs="Times New Roman"/>
      <w:b/>
      <w:bCs/>
      <w:caps/>
      <w:color w:val="1F497D"/>
      <w:spacing w:val="10"/>
    </w:rPr>
  </w:style>
  <w:style w:type="paragraph" w:styleId="aff1">
    <w:name w:val="TOC Heading"/>
    <w:basedOn w:val="1"/>
    <w:next w:val="a0"/>
    <w:uiPriority w:val="99"/>
    <w:qFormat/>
    <w:rsid w:val="00684EC0"/>
    <w:pPr>
      <w:spacing w:before="480" w:line="264" w:lineRule="auto"/>
      <w:outlineLvl w:val="9"/>
    </w:pPr>
    <w:rPr>
      <w:b/>
    </w:rPr>
  </w:style>
  <w:style w:type="paragraph" w:styleId="aff2">
    <w:name w:val="Body Text Indent"/>
    <w:aliases w:val="Знак, Знак2"/>
    <w:basedOn w:val="a0"/>
    <w:link w:val="aff3"/>
    <w:rsid w:val="00CF1E23"/>
    <w:pPr>
      <w:spacing w:after="120"/>
      <w:ind w:left="283"/>
    </w:pPr>
  </w:style>
  <w:style w:type="character" w:customStyle="1" w:styleId="aff3">
    <w:name w:val="Основной текст с отступом Знак"/>
    <w:aliases w:val="Знак Знак, Знак2 Знак"/>
    <w:link w:val="aff2"/>
    <w:locked/>
    <w:rsid w:val="00CF1E23"/>
    <w:rPr>
      <w:rFonts w:cs="Times New Roman"/>
      <w:sz w:val="21"/>
    </w:rPr>
  </w:style>
  <w:style w:type="character" w:styleId="aff4">
    <w:name w:val="Hyperlink"/>
    <w:uiPriority w:val="99"/>
    <w:rsid w:val="0020037A"/>
    <w:rPr>
      <w:rFonts w:cs="Times New Roman"/>
      <w:color w:val="0000FF"/>
      <w:u w:val="single"/>
    </w:rPr>
  </w:style>
  <w:style w:type="table" w:styleId="aff5">
    <w:name w:val="Light Shading"/>
    <w:basedOn w:val="a2"/>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6">
    <w:name w:val="Îáû÷íûé"/>
    <w:uiPriority w:val="99"/>
    <w:rsid w:val="00D152A2"/>
    <w:pPr>
      <w:suppressAutoHyphens/>
    </w:pPr>
    <w:rPr>
      <w:rFonts w:ascii="Times New Roman" w:eastAsia="Times New Roman" w:hAnsi="Times New Roman"/>
      <w:lang w:eastAsia="zh-CN"/>
    </w:rPr>
  </w:style>
  <w:style w:type="paragraph" w:styleId="aff7">
    <w:name w:val="Normal (Web)"/>
    <w:basedOn w:val="a0"/>
    <w:rsid w:val="000A116B"/>
    <w:rPr>
      <w:rFonts w:ascii="Times New Roman" w:hAnsi="Times New Roman"/>
      <w:sz w:val="24"/>
      <w:szCs w:val="24"/>
    </w:rPr>
  </w:style>
  <w:style w:type="numbering" w:customStyle="1" w:styleId="11">
    <w:name w:val="Нет списка1"/>
    <w:next w:val="a3"/>
    <w:uiPriority w:val="99"/>
    <w:semiHidden/>
    <w:unhideWhenUsed/>
    <w:rsid w:val="00884755"/>
  </w:style>
  <w:style w:type="character" w:customStyle="1" w:styleId="news-title">
    <w:name w:val="news-title"/>
    <w:rsid w:val="00884755"/>
  </w:style>
  <w:style w:type="character" w:styleId="aff8">
    <w:name w:val="FollowedHyperlink"/>
    <w:uiPriority w:val="99"/>
    <w:semiHidden/>
    <w:unhideWhenUsed/>
    <w:rsid w:val="00884755"/>
    <w:rPr>
      <w:color w:val="800080"/>
      <w:u w:val="single"/>
    </w:rPr>
  </w:style>
  <w:style w:type="paragraph" w:styleId="z-">
    <w:name w:val="HTML Top of Form"/>
    <w:basedOn w:val="a0"/>
    <w:next w:val="a0"/>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84755"/>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84755"/>
    <w:rPr>
      <w:rFonts w:ascii="Arial" w:eastAsia="Times New Roman" w:hAnsi="Arial" w:cs="Arial"/>
      <w:vanish/>
      <w:sz w:val="16"/>
      <w:szCs w:val="16"/>
    </w:rPr>
  </w:style>
  <w:style w:type="table" w:customStyle="1" w:styleId="12">
    <w:name w:val="Сетка таблицы1"/>
    <w:basedOn w:val="a2"/>
    <w:next w:val="a8"/>
    <w:uiPriority w:val="59"/>
    <w:rsid w:val="00EF7E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EF7E01"/>
    <w:pPr>
      <w:spacing w:after="120" w:line="480" w:lineRule="auto"/>
    </w:pPr>
  </w:style>
  <w:style w:type="character" w:customStyle="1" w:styleId="24">
    <w:name w:val="Основной текст 2 Знак"/>
    <w:basedOn w:val="a1"/>
    <w:link w:val="23"/>
    <w:uiPriority w:val="99"/>
    <w:rsid w:val="00EF7E01"/>
    <w:rPr>
      <w:sz w:val="21"/>
      <w:szCs w:val="22"/>
      <w:lang w:eastAsia="en-US"/>
    </w:rPr>
  </w:style>
  <w:style w:type="paragraph" w:customStyle="1" w:styleId="xl106">
    <w:name w:val="xl106"/>
    <w:basedOn w:val="a0"/>
    <w:rsid w:val="00A37D3B"/>
    <w:pP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7">
    <w:name w:val="xl107"/>
    <w:basedOn w:val="a0"/>
    <w:rsid w:val="00A37D3B"/>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08">
    <w:name w:val="xl108"/>
    <w:basedOn w:val="a0"/>
    <w:rsid w:val="00A37D3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9">
    <w:name w:val="xl109"/>
    <w:basedOn w:val="a0"/>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0">
    <w:name w:val="xl110"/>
    <w:basedOn w:val="a0"/>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1">
    <w:name w:val="xl111"/>
    <w:basedOn w:val="a0"/>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2">
    <w:name w:val="xl112"/>
    <w:basedOn w:val="a0"/>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3">
    <w:name w:val="xl113"/>
    <w:basedOn w:val="a0"/>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14">
    <w:name w:val="xl114"/>
    <w:basedOn w:val="a0"/>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15">
    <w:name w:val="xl115"/>
    <w:basedOn w:val="a0"/>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6">
    <w:name w:val="xl116"/>
    <w:basedOn w:val="a0"/>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7">
    <w:name w:val="xl117"/>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18">
    <w:name w:val="xl118"/>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19">
    <w:name w:val="xl119"/>
    <w:basedOn w:val="a0"/>
    <w:rsid w:val="00A37D3B"/>
    <w:pPr>
      <w:pBdr>
        <w:lef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0">
    <w:name w:val="xl120"/>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21">
    <w:name w:val="xl121"/>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16"/>
      <w:szCs w:val="16"/>
      <w:lang w:eastAsia="ru-RU"/>
    </w:rPr>
  </w:style>
  <w:style w:type="paragraph" w:customStyle="1" w:styleId="xl122">
    <w:name w:val="xl122"/>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3">
    <w:name w:val="xl123"/>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24">
    <w:name w:val="xl124"/>
    <w:basedOn w:val="a0"/>
    <w:rsid w:val="00A37D3B"/>
    <w:pPr>
      <w:pBdr>
        <w:lef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5">
    <w:name w:val="xl125"/>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6">
    <w:name w:val="xl126"/>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27">
    <w:name w:val="xl127"/>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8">
    <w:name w:val="xl128"/>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16"/>
      <w:szCs w:val="16"/>
      <w:lang w:eastAsia="ru-RU"/>
    </w:rPr>
  </w:style>
  <w:style w:type="paragraph" w:customStyle="1" w:styleId="xl129">
    <w:name w:val="xl129"/>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16"/>
      <w:szCs w:val="16"/>
      <w:lang w:eastAsia="ru-RU"/>
    </w:rPr>
  </w:style>
  <w:style w:type="paragraph" w:customStyle="1" w:styleId="xl130">
    <w:name w:val="xl130"/>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1">
    <w:name w:val="xl131"/>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2">
    <w:name w:val="xl132"/>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3">
    <w:name w:val="xl133"/>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4">
    <w:name w:val="xl134"/>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5">
    <w:name w:val="xl135"/>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6">
    <w:name w:val="xl136"/>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16"/>
      <w:szCs w:val="16"/>
      <w:lang w:eastAsia="ru-RU"/>
    </w:rPr>
  </w:style>
  <w:style w:type="paragraph" w:customStyle="1" w:styleId="xl137">
    <w:name w:val="xl137"/>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38">
    <w:name w:val="xl138"/>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16"/>
      <w:szCs w:val="16"/>
      <w:lang w:eastAsia="ru-RU"/>
    </w:rPr>
  </w:style>
  <w:style w:type="paragraph" w:customStyle="1" w:styleId="xl98">
    <w:name w:val="xl98"/>
    <w:basedOn w:val="a0"/>
    <w:rsid w:val="00A37D3B"/>
    <w:pPr>
      <w:spacing w:before="100" w:beforeAutospacing="1" w:after="100" w:afterAutospacing="1" w:line="240" w:lineRule="auto"/>
      <w:textAlignment w:val="top"/>
    </w:pPr>
    <w:rPr>
      <w:rFonts w:ascii="Arial CYR" w:eastAsia="Times New Roman" w:hAnsi="Arial CYR"/>
      <w:color w:val="000000"/>
      <w:sz w:val="16"/>
      <w:szCs w:val="16"/>
      <w:lang w:eastAsia="ru-RU"/>
    </w:rPr>
  </w:style>
  <w:style w:type="paragraph" w:customStyle="1" w:styleId="xl99">
    <w:name w:val="xl99"/>
    <w:basedOn w:val="a0"/>
    <w:rsid w:val="00A37D3B"/>
    <w:pPr>
      <w:spacing w:before="100" w:beforeAutospacing="1" w:after="100" w:afterAutospacing="1" w:line="240" w:lineRule="auto"/>
      <w:jc w:val="right"/>
      <w:textAlignment w:val="top"/>
    </w:pPr>
    <w:rPr>
      <w:rFonts w:ascii="Arial CYR" w:eastAsia="Times New Roman" w:hAnsi="Arial CYR"/>
      <w:color w:val="000000"/>
      <w:sz w:val="16"/>
      <w:szCs w:val="16"/>
      <w:lang w:eastAsia="ru-RU"/>
    </w:rPr>
  </w:style>
  <w:style w:type="paragraph" w:customStyle="1" w:styleId="xl100">
    <w:name w:val="xl100"/>
    <w:basedOn w:val="a0"/>
    <w:rsid w:val="00A37D3B"/>
    <w:pPr>
      <w:spacing w:before="100" w:beforeAutospacing="1" w:after="100" w:afterAutospacing="1" w:line="240" w:lineRule="auto"/>
      <w:jc w:val="right"/>
      <w:textAlignment w:val="top"/>
    </w:pPr>
    <w:rPr>
      <w:rFonts w:ascii="Arial CYR" w:eastAsia="Times New Roman" w:hAnsi="Arial CYR"/>
      <w:color w:val="000000"/>
      <w:sz w:val="16"/>
      <w:szCs w:val="16"/>
      <w:lang w:eastAsia="ru-RU"/>
    </w:rPr>
  </w:style>
  <w:style w:type="paragraph" w:customStyle="1" w:styleId="xl101">
    <w:name w:val="xl101"/>
    <w:basedOn w:val="a0"/>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0"/>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03">
    <w:name w:val="xl103"/>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5">
    <w:name w:val="xl105"/>
    <w:basedOn w:val="a0"/>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font5">
    <w:name w:val="font5"/>
    <w:basedOn w:val="a0"/>
    <w:rsid w:val="0040384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0"/>
    <w:rsid w:val="0040384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0"/>
    <w:rsid w:val="0040384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403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403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rsid w:val="0040384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40384D"/>
    <w:pPr>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0">
    <w:name w:val="xl70"/>
    <w:basedOn w:val="a0"/>
    <w:rsid w:val="0040384D"/>
    <w:pPr>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1">
    <w:name w:val="xl71"/>
    <w:basedOn w:val="a0"/>
    <w:rsid w:val="0040384D"/>
    <w:pPr>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72">
    <w:name w:val="xl72"/>
    <w:basedOn w:val="a0"/>
    <w:rsid w:val="0040384D"/>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73">
    <w:name w:val="xl73"/>
    <w:basedOn w:val="a0"/>
    <w:rsid w:val="0040384D"/>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74">
    <w:name w:val="xl74"/>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5">
    <w:name w:val="xl75"/>
    <w:basedOn w:val="a0"/>
    <w:rsid w:val="0040384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6">
    <w:name w:val="xl76"/>
    <w:basedOn w:val="a0"/>
    <w:rsid w:val="0040384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7">
    <w:name w:val="xl77"/>
    <w:basedOn w:val="a0"/>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78">
    <w:name w:val="xl78"/>
    <w:basedOn w:val="a0"/>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79">
    <w:name w:val="xl79"/>
    <w:basedOn w:val="a0"/>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0">
    <w:name w:val="xl80"/>
    <w:basedOn w:val="a0"/>
    <w:rsid w:val="0040384D"/>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1">
    <w:name w:val="xl81"/>
    <w:basedOn w:val="a0"/>
    <w:rsid w:val="0040384D"/>
    <w:pPr>
      <w:pBdr>
        <w:top w:val="single" w:sz="4" w:space="0" w:color="000000"/>
        <w:left w:val="single" w:sz="4" w:space="0" w:color="000000"/>
        <w:bottom w:val="single" w:sz="4" w:space="0" w:color="000000"/>
        <w:right w:val="single" w:sz="4" w:space="0" w:color="000000"/>
      </w:pBdr>
      <w:shd w:val="clear" w:color="FFFF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2">
    <w:name w:val="xl82"/>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3">
    <w:name w:val="xl83"/>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4">
    <w:name w:val="xl84"/>
    <w:basedOn w:val="a0"/>
    <w:rsid w:val="004038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5">
    <w:name w:val="xl85"/>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6">
    <w:name w:val="xl86"/>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87">
    <w:name w:val="xl87"/>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8">
    <w:name w:val="xl88"/>
    <w:basedOn w:val="a0"/>
    <w:rsid w:val="004038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9">
    <w:name w:val="xl89"/>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90">
    <w:name w:val="xl90"/>
    <w:basedOn w:val="a0"/>
    <w:rsid w:val="0040384D"/>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1">
    <w:name w:val="xl91"/>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2">
    <w:name w:val="xl92"/>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3">
    <w:name w:val="xl93"/>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4">
    <w:name w:val="xl94"/>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5">
    <w:name w:val="xl95"/>
    <w:basedOn w:val="a0"/>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96">
    <w:name w:val="xl96"/>
    <w:basedOn w:val="a0"/>
    <w:rsid w:val="0040384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7">
    <w:name w:val="xl97"/>
    <w:basedOn w:val="a0"/>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font7">
    <w:name w:val="font7"/>
    <w:basedOn w:val="a0"/>
    <w:rsid w:val="00312D16"/>
    <w:pPr>
      <w:spacing w:before="100" w:beforeAutospacing="1" w:after="100" w:afterAutospacing="1" w:line="240" w:lineRule="auto"/>
    </w:pPr>
    <w:rPr>
      <w:rFonts w:ascii="Tahoma" w:eastAsia="Times New Roman" w:hAnsi="Tahoma" w:cs="Tahoma"/>
      <w:b/>
      <w:bCs/>
      <w:color w:val="000000"/>
      <w:sz w:val="16"/>
      <w:szCs w:val="16"/>
      <w:lang w:eastAsia="ru-RU"/>
    </w:rPr>
  </w:style>
  <w:style w:type="numbering" w:customStyle="1" w:styleId="25">
    <w:name w:val="Нет списка2"/>
    <w:next w:val="a3"/>
    <w:semiHidden/>
    <w:unhideWhenUsed/>
    <w:rsid w:val="00C60CBD"/>
  </w:style>
  <w:style w:type="paragraph" w:customStyle="1" w:styleId="ConsPlusNonformat">
    <w:name w:val="ConsPlusNonformat"/>
    <w:rsid w:val="00C60CBD"/>
    <w:pPr>
      <w:autoSpaceDE w:val="0"/>
      <w:autoSpaceDN w:val="0"/>
      <w:adjustRightInd w:val="0"/>
    </w:pPr>
    <w:rPr>
      <w:rFonts w:ascii="Courier New" w:eastAsia="Times New Roman" w:hAnsi="Courier New" w:cs="Courier New"/>
    </w:rPr>
  </w:style>
  <w:style w:type="paragraph" w:customStyle="1" w:styleId="ConsNormal">
    <w:name w:val="ConsNormal"/>
    <w:rsid w:val="00C60CBD"/>
    <w:pPr>
      <w:widowControl w:val="0"/>
      <w:autoSpaceDE w:val="0"/>
      <w:autoSpaceDN w:val="0"/>
      <w:adjustRightInd w:val="0"/>
      <w:ind w:right="19772" w:firstLine="720"/>
    </w:pPr>
    <w:rPr>
      <w:rFonts w:ascii="Arial" w:eastAsia="Times New Roman" w:hAnsi="Arial" w:cs="Arial"/>
      <w:sz w:val="28"/>
      <w:szCs w:val="28"/>
    </w:rPr>
  </w:style>
  <w:style w:type="paragraph" w:customStyle="1" w:styleId="81">
    <w:name w:val="çàãîëîâîê 8"/>
    <w:basedOn w:val="a0"/>
    <w:next w:val="a0"/>
    <w:rsid w:val="00C60CBD"/>
    <w:pPr>
      <w:keepNext/>
      <w:spacing w:before="120" w:after="0" w:line="360" w:lineRule="auto"/>
      <w:jc w:val="center"/>
    </w:pPr>
    <w:rPr>
      <w:rFonts w:ascii="Times New Roman" w:eastAsia="Times New Roman" w:hAnsi="Times New Roman"/>
      <w:sz w:val="24"/>
      <w:szCs w:val="20"/>
      <w:lang w:eastAsia="ru-RU"/>
    </w:rPr>
  </w:style>
  <w:style w:type="paragraph" w:customStyle="1" w:styleId="51">
    <w:name w:val="çàãîëîâîê 5"/>
    <w:basedOn w:val="a0"/>
    <w:next w:val="a0"/>
    <w:rsid w:val="00C60CBD"/>
    <w:pPr>
      <w:keepNext/>
      <w:spacing w:before="120" w:after="0" w:line="240" w:lineRule="auto"/>
    </w:pPr>
    <w:rPr>
      <w:rFonts w:ascii="Times New Roman" w:eastAsia="Times New Roman" w:hAnsi="Times New Roman"/>
      <w:sz w:val="28"/>
      <w:szCs w:val="20"/>
      <w:lang w:eastAsia="ru-RU"/>
    </w:rPr>
  </w:style>
  <w:style w:type="paragraph" w:styleId="HTML">
    <w:name w:val="HTML Preformatted"/>
    <w:basedOn w:val="a0"/>
    <w:link w:val="HTML0"/>
    <w:rsid w:val="00C6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60CBD"/>
    <w:rPr>
      <w:rFonts w:ascii="Courier New" w:eastAsia="Times New Roman" w:hAnsi="Courier New" w:cs="Courier New"/>
    </w:rPr>
  </w:style>
  <w:style w:type="character" w:styleId="aff9">
    <w:name w:val="page number"/>
    <w:basedOn w:val="a1"/>
    <w:rsid w:val="00C60CBD"/>
  </w:style>
  <w:style w:type="paragraph" w:styleId="affa">
    <w:name w:val="Message Header"/>
    <w:basedOn w:val="ae"/>
    <w:link w:val="affb"/>
    <w:rsid w:val="00C60CBD"/>
    <w:pPr>
      <w:keepLines/>
      <w:tabs>
        <w:tab w:val="clear" w:pos="748"/>
      </w:tabs>
      <w:spacing w:line="415" w:lineRule="atLeast"/>
      <w:ind w:left="1560" w:hanging="720"/>
      <w:jc w:val="left"/>
    </w:pPr>
    <w:rPr>
      <w:rFonts w:eastAsia="Times New Roman"/>
      <w:sz w:val="20"/>
      <w:szCs w:val="20"/>
      <w:lang w:eastAsia="en-US"/>
    </w:rPr>
  </w:style>
  <w:style w:type="character" w:customStyle="1" w:styleId="affb">
    <w:name w:val="Шапка Знак"/>
    <w:basedOn w:val="a1"/>
    <w:link w:val="affa"/>
    <w:rsid w:val="00C60CBD"/>
    <w:rPr>
      <w:rFonts w:ascii="Times New Roman" w:eastAsia="Times New Roman" w:hAnsi="Times New Roman"/>
      <w:lang w:eastAsia="en-US"/>
    </w:rPr>
  </w:style>
  <w:style w:type="paragraph" w:customStyle="1" w:styleId="msonormal0">
    <w:name w:val="msonormal"/>
    <w:basedOn w:val="a0"/>
    <w:rsid w:val="00E427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6">
    <w:name w:val="Сетка таблицы2"/>
    <w:basedOn w:val="a2"/>
    <w:next w:val="a8"/>
    <w:locked/>
    <w:rsid w:val="009D0C4A"/>
    <w:rPr>
      <w:rFonts w:ascii="Times New Roman" w:eastAsia="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8"/>
    <w:locked/>
    <w:rsid w:val="009D0C4A"/>
    <w:rPr>
      <w:rFonts w:ascii="Times New Roman" w:eastAsia="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8"/>
    <w:uiPriority w:val="59"/>
    <w:rsid w:val="009D0C4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8"/>
    <w:uiPriority w:val="59"/>
    <w:rsid w:val="00BF52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3"/>
    <w:semiHidden/>
    <w:rsid w:val="00CC7F46"/>
  </w:style>
  <w:style w:type="paragraph" w:styleId="33">
    <w:name w:val="Body Text 3"/>
    <w:basedOn w:val="a0"/>
    <w:link w:val="34"/>
    <w:rsid w:val="00CC7F46"/>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CC7F46"/>
    <w:rPr>
      <w:rFonts w:ascii="Times New Roman" w:eastAsia="Times New Roman" w:hAnsi="Times New Roman"/>
      <w:sz w:val="16"/>
      <w:szCs w:val="16"/>
    </w:rPr>
  </w:style>
  <w:style w:type="paragraph" w:styleId="27">
    <w:name w:val="Body Text Indent 2"/>
    <w:basedOn w:val="a0"/>
    <w:link w:val="28"/>
    <w:rsid w:val="00CC7F46"/>
    <w:pPr>
      <w:spacing w:after="120" w:line="480" w:lineRule="auto"/>
      <w:ind w:left="283"/>
    </w:pPr>
    <w:rPr>
      <w:rFonts w:ascii="Times New Roman" w:eastAsia="Times New Roman" w:hAnsi="Times New Roman"/>
      <w:sz w:val="28"/>
      <w:szCs w:val="28"/>
      <w:lang w:eastAsia="ru-RU"/>
    </w:rPr>
  </w:style>
  <w:style w:type="character" w:customStyle="1" w:styleId="28">
    <w:name w:val="Основной текст с отступом 2 Знак"/>
    <w:basedOn w:val="a1"/>
    <w:link w:val="27"/>
    <w:rsid w:val="00CC7F46"/>
    <w:rPr>
      <w:rFonts w:ascii="Times New Roman" w:eastAsia="Times New Roman" w:hAnsi="Times New Roman"/>
      <w:sz w:val="28"/>
      <w:szCs w:val="28"/>
    </w:rPr>
  </w:style>
  <w:style w:type="paragraph" w:customStyle="1" w:styleId="ConsTitle">
    <w:name w:val="ConsTitle"/>
    <w:rsid w:val="00CC7F46"/>
    <w:pPr>
      <w:widowControl w:val="0"/>
      <w:autoSpaceDE w:val="0"/>
      <w:autoSpaceDN w:val="0"/>
      <w:adjustRightInd w:val="0"/>
    </w:pPr>
    <w:rPr>
      <w:rFonts w:ascii="Arial" w:eastAsia="Times New Roman" w:hAnsi="Arial" w:cs="Arial"/>
      <w:b/>
      <w:bCs/>
    </w:rPr>
  </w:style>
  <w:style w:type="table" w:customStyle="1" w:styleId="61">
    <w:name w:val="Сетка таблицы6"/>
    <w:basedOn w:val="a2"/>
    <w:next w:val="a8"/>
    <w:rsid w:val="00CC7F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C7F46"/>
    <w:pPr>
      <w:widowControl w:val="0"/>
      <w:autoSpaceDE w:val="0"/>
      <w:autoSpaceDN w:val="0"/>
      <w:adjustRightInd w:val="0"/>
    </w:pPr>
    <w:rPr>
      <w:rFonts w:ascii="Courier New" w:eastAsia="Times New Roman" w:hAnsi="Courier New" w:cs="Courier New"/>
    </w:rPr>
  </w:style>
  <w:style w:type="paragraph" w:customStyle="1" w:styleId="Heading">
    <w:name w:val="Heading"/>
    <w:rsid w:val="00CC7F46"/>
    <w:pPr>
      <w:autoSpaceDE w:val="0"/>
      <w:autoSpaceDN w:val="0"/>
      <w:adjustRightInd w:val="0"/>
    </w:pPr>
    <w:rPr>
      <w:rFonts w:ascii="Arial" w:eastAsia="Times New Roman" w:hAnsi="Arial" w:cs="Arial"/>
      <w:b/>
      <w:bCs/>
      <w:sz w:val="22"/>
      <w:szCs w:val="22"/>
    </w:rPr>
  </w:style>
  <w:style w:type="paragraph" w:customStyle="1" w:styleId="a">
    <w:name w:val="Нумерованный абзац"/>
    <w:rsid w:val="00CC7F46"/>
    <w:pPr>
      <w:numPr>
        <w:numId w:val="33"/>
      </w:numPr>
      <w:tabs>
        <w:tab w:val="left" w:pos="1134"/>
      </w:tabs>
      <w:suppressAutoHyphens/>
      <w:spacing w:before="240"/>
      <w:jc w:val="both"/>
    </w:pPr>
    <w:rPr>
      <w:rFonts w:ascii="Times New Roman" w:eastAsia="Times New Roman" w:hAnsi="Times New Roman"/>
      <w:noProof/>
      <w:sz w:val="28"/>
    </w:rPr>
  </w:style>
  <w:style w:type="paragraph" w:customStyle="1" w:styleId="ConsNormal0">
    <w:name w:val="ConsNormal Знак Знак"/>
    <w:link w:val="ConsNormal1"/>
    <w:rsid w:val="00CC7F46"/>
    <w:pPr>
      <w:widowControl w:val="0"/>
      <w:ind w:firstLine="720"/>
    </w:pPr>
    <w:rPr>
      <w:rFonts w:ascii="Arial" w:eastAsia="Times New Roman" w:hAnsi="Arial"/>
      <w:sz w:val="24"/>
      <w:szCs w:val="24"/>
    </w:rPr>
  </w:style>
  <w:style w:type="character" w:customStyle="1" w:styleId="ConsNormal1">
    <w:name w:val="ConsNormal Знак Знак Знак"/>
    <w:link w:val="ConsNormal0"/>
    <w:rsid w:val="00CC7F46"/>
    <w:rPr>
      <w:rFonts w:ascii="Arial" w:eastAsia="Times New Roman" w:hAnsi="Arial"/>
      <w:sz w:val="24"/>
      <w:szCs w:val="24"/>
    </w:rPr>
  </w:style>
  <w:style w:type="paragraph" w:customStyle="1" w:styleId="ConsNormal2">
    <w:name w:val="ConsNormal Знак"/>
    <w:rsid w:val="00CC7F46"/>
    <w:pPr>
      <w:widowControl w:val="0"/>
      <w:ind w:firstLine="720"/>
    </w:pPr>
    <w:rPr>
      <w:rFonts w:ascii="Arial" w:eastAsia="Times New Roman" w:hAnsi="Arial"/>
      <w:sz w:val="24"/>
      <w:szCs w:val="24"/>
    </w:rPr>
  </w:style>
  <w:style w:type="paragraph" w:styleId="35">
    <w:name w:val="Body Text Indent 3"/>
    <w:basedOn w:val="a0"/>
    <w:link w:val="36"/>
    <w:rsid w:val="00CC7F46"/>
    <w:pPr>
      <w:spacing w:after="120" w:line="240" w:lineRule="auto"/>
      <w:ind w:left="283"/>
    </w:pPr>
    <w:rPr>
      <w:rFonts w:ascii="Times New Roman" w:eastAsia="Times New Roman" w:hAnsi="Times New Roman"/>
      <w:sz w:val="16"/>
      <w:szCs w:val="16"/>
      <w:lang w:val="x-none" w:eastAsia="x-none"/>
    </w:rPr>
  </w:style>
  <w:style w:type="character" w:customStyle="1" w:styleId="36">
    <w:name w:val="Основной текст с отступом 3 Знак"/>
    <w:basedOn w:val="a1"/>
    <w:link w:val="35"/>
    <w:rsid w:val="00CC7F46"/>
    <w:rPr>
      <w:rFonts w:ascii="Times New Roman" w:eastAsia="Times New Roman" w:hAnsi="Times New Roman"/>
      <w:sz w:val="16"/>
      <w:szCs w:val="16"/>
      <w:lang w:val="x-none" w:eastAsia="x-none"/>
    </w:rPr>
  </w:style>
  <w:style w:type="paragraph" w:customStyle="1" w:styleId="affc">
    <w:basedOn w:val="a0"/>
    <w:next w:val="af1"/>
    <w:qFormat/>
    <w:rsid w:val="00CC7F46"/>
    <w:pPr>
      <w:spacing w:after="0" w:line="240" w:lineRule="auto"/>
      <w:jc w:val="center"/>
    </w:pPr>
    <w:rPr>
      <w:rFonts w:ascii="Times New Roman" w:eastAsia="Times New Roman" w:hAnsi="Times New Roman"/>
      <w:i/>
      <w:sz w:val="28"/>
      <w:szCs w:val="20"/>
      <w:lang w:eastAsia="ru-RU"/>
    </w:rPr>
  </w:style>
  <w:style w:type="paragraph" w:customStyle="1" w:styleId="affd">
    <w:name w:val="Знак"/>
    <w:basedOn w:val="a0"/>
    <w:rsid w:val="00CC7F46"/>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harChar">
    <w:name w:val="Char Char Char Char"/>
    <w:basedOn w:val="a0"/>
    <w:next w:val="a0"/>
    <w:semiHidden/>
    <w:rsid w:val="00CC7F46"/>
    <w:pPr>
      <w:spacing w:after="160" w:line="240" w:lineRule="exact"/>
    </w:pPr>
    <w:rPr>
      <w:rFonts w:ascii="Arial" w:eastAsia="Times New Roman" w:hAnsi="Arial" w:cs="Arial"/>
      <w:sz w:val="20"/>
      <w:szCs w:val="20"/>
      <w:lang w:val="en-US"/>
    </w:rPr>
  </w:style>
  <w:style w:type="paragraph" w:customStyle="1" w:styleId="consplusnormal0">
    <w:name w:val="consplusnormal"/>
    <w:basedOn w:val="a0"/>
    <w:rsid w:val="00CC7F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CC7F46"/>
    <w:pPr>
      <w:widowControl w:val="0"/>
      <w:autoSpaceDE w:val="0"/>
      <w:autoSpaceDN w:val="0"/>
      <w:adjustRightInd w:val="0"/>
    </w:pPr>
    <w:rPr>
      <w:rFonts w:ascii="Arial" w:eastAsia="Times New Roman" w:hAnsi="Arial" w:cs="Arial"/>
    </w:rPr>
  </w:style>
  <w:style w:type="paragraph" w:customStyle="1" w:styleId="affe">
    <w:name w:val="Знак Знак Знак Знак Знак Знак"/>
    <w:basedOn w:val="a0"/>
    <w:rsid w:val="00CC7F46"/>
    <w:pPr>
      <w:spacing w:after="0" w:line="240" w:lineRule="auto"/>
    </w:pPr>
    <w:rPr>
      <w:rFonts w:ascii="Verdana" w:eastAsia="Times New Roman" w:hAnsi="Verdana" w:cs="Verdana"/>
      <w:sz w:val="20"/>
      <w:szCs w:val="20"/>
      <w:lang w:val="en-US"/>
    </w:rPr>
  </w:style>
  <w:style w:type="paragraph" w:customStyle="1" w:styleId="13">
    <w:name w:val="Знак Знак Знак1"/>
    <w:basedOn w:val="a0"/>
    <w:rsid w:val="00CC7F46"/>
    <w:pPr>
      <w:spacing w:after="160" w:line="240" w:lineRule="exact"/>
    </w:pPr>
    <w:rPr>
      <w:rFonts w:ascii="Tahoma" w:eastAsia="Times New Roman" w:hAnsi="Tahoma" w:cs="Tahoma"/>
      <w:sz w:val="20"/>
      <w:szCs w:val="20"/>
      <w:lang w:val="en-US"/>
    </w:rPr>
  </w:style>
  <w:style w:type="paragraph" w:customStyle="1" w:styleId="14">
    <w:name w:val="Без интервала1"/>
    <w:uiPriority w:val="99"/>
    <w:qFormat/>
    <w:rsid w:val="00CC7F46"/>
    <w:rPr>
      <w:rFonts w:ascii="Times New Roman" w:hAnsi="Times New Roman"/>
      <w:sz w:val="28"/>
      <w:szCs w:val="28"/>
    </w:rPr>
  </w:style>
  <w:style w:type="paragraph" w:customStyle="1" w:styleId="15">
    <w:name w:val="Абзац списка1"/>
    <w:basedOn w:val="a0"/>
    <w:uiPriority w:val="99"/>
    <w:qFormat/>
    <w:rsid w:val="00CC7F46"/>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220">
      <w:bodyDiv w:val="1"/>
      <w:marLeft w:val="0"/>
      <w:marRight w:val="0"/>
      <w:marTop w:val="0"/>
      <w:marBottom w:val="0"/>
      <w:divBdr>
        <w:top w:val="none" w:sz="0" w:space="0" w:color="auto"/>
        <w:left w:val="none" w:sz="0" w:space="0" w:color="auto"/>
        <w:bottom w:val="none" w:sz="0" w:space="0" w:color="auto"/>
        <w:right w:val="none" w:sz="0" w:space="0" w:color="auto"/>
      </w:divBdr>
    </w:div>
    <w:div w:id="204222750">
      <w:bodyDiv w:val="1"/>
      <w:marLeft w:val="0"/>
      <w:marRight w:val="0"/>
      <w:marTop w:val="0"/>
      <w:marBottom w:val="0"/>
      <w:divBdr>
        <w:top w:val="none" w:sz="0" w:space="0" w:color="auto"/>
        <w:left w:val="none" w:sz="0" w:space="0" w:color="auto"/>
        <w:bottom w:val="none" w:sz="0" w:space="0" w:color="auto"/>
        <w:right w:val="none" w:sz="0" w:space="0" w:color="auto"/>
      </w:divBdr>
    </w:div>
    <w:div w:id="212928490">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341401395">
      <w:bodyDiv w:val="1"/>
      <w:marLeft w:val="0"/>
      <w:marRight w:val="0"/>
      <w:marTop w:val="0"/>
      <w:marBottom w:val="0"/>
      <w:divBdr>
        <w:top w:val="none" w:sz="0" w:space="0" w:color="auto"/>
        <w:left w:val="none" w:sz="0" w:space="0" w:color="auto"/>
        <w:bottom w:val="none" w:sz="0" w:space="0" w:color="auto"/>
        <w:right w:val="none" w:sz="0" w:space="0" w:color="auto"/>
      </w:divBdr>
    </w:div>
    <w:div w:id="446198455">
      <w:bodyDiv w:val="1"/>
      <w:marLeft w:val="0"/>
      <w:marRight w:val="0"/>
      <w:marTop w:val="0"/>
      <w:marBottom w:val="0"/>
      <w:divBdr>
        <w:top w:val="none" w:sz="0" w:space="0" w:color="auto"/>
        <w:left w:val="none" w:sz="0" w:space="0" w:color="auto"/>
        <w:bottom w:val="none" w:sz="0" w:space="0" w:color="auto"/>
        <w:right w:val="none" w:sz="0" w:space="0" w:color="auto"/>
      </w:divBdr>
    </w:div>
    <w:div w:id="473375883">
      <w:bodyDiv w:val="1"/>
      <w:marLeft w:val="0"/>
      <w:marRight w:val="0"/>
      <w:marTop w:val="0"/>
      <w:marBottom w:val="0"/>
      <w:divBdr>
        <w:top w:val="none" w:sz="0" w:space="0" w:color="auto"/>
        <w:left w:val="none" w:sz="0" w:space="0" w:color="auto"/>
        <w:bottom w:val="none" w:sz="0" w:space="0" w:color="auto"/>
        <w:right w:val="none" w:sz="0" w:space="0" w:color="auto"/>
      </w:divBdr>
    </w:div>
    <w:div w:id="510609670">
      <w:bodyDiv w:val="1"/>
      <w:marLeft w:val="0"/>
      <w:marRight w:val="0"/>
      <w:marTop w:val="0"/>
      <w:marBottom w:val="0"/>
      <w:divBdr>
        <w:top w:val="none" w:sz="0" w:space="0" w:color="auto"/>
        <w:left w:val="none" w:sz="0" w:space="0" w:color="auto"/>
        <w:bottom w:val="none" w:sz="0" w:space="0" w:color="auto"/>
        <w:right w:val="none" w:sz="0" w:space="0" w:color="auto"/>
      </w:divBdr>
    </w:div>
    <w:div w:id="586812522">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690765298">
      <w:bodyDiv w:val="1"/>
      <w:marLeft w:val="0"/>
      <w:marRight w:val="0"/>
      <w:marTop w:val="0"/>
      <w:marBottom w:val="0"/>
      <w:divBdr>
        <w:top w:val="none" w:sz="0" w:space="0" w:color="auto"/>
        <w:left w:val="none" w:sz="0" w:space="0" w:color="auto"/>
        <w:bottom w:val="none" w:sz="0" w:space="0" w:color="auto"/>
        <w:right w:val="none" w:sz="0" w:space="0" w:color="auto"/>
      </w:divBdr>
    </w:div>
    <w:div w:id="703405354">
      <w:bodyDiv w:val="1"/>
      <w:marLeft w:val="0"/>
      <w:marRight w:val="0"/>
      <w:marTop w:val="0"/>
      <w:marBottom w:val="0"/>
      <w:divBdr>
        <w:top w:val="none" w:sz="0" w:space="0" w:color="auto"/>
        <w:left w:val="none" w:sz="0" w:space="0" w:color="auto"/>
        <w:bottom w:val="none" w:sz="0" w:space="0" w:color="auto"/>
        <w:right w:val="none" w:sz="0" w:space="0" w:color="auto"/>
      </w:divBdr>
    </w:div>
    <w:div w:id="729160332">
      <w:bodyDiv w:val="1"/>
      <w:marLeft w:val="0"/>
      <w:marRight w:val="0"/>
      <w:marTop w:val="0"/>
      <w:marBottom w:val="0"/>
      <w:divBdr>
        <w:top w:val="none" w:sz="0" w:space="0" w:color="auto"/>
        <w:left w:val="none" w:sz="0" w:space="0" w:color="auto"/>
        <w:bottom w:val="none" w:sz="0" w:space="0" w:color="auto"/>
        <w:right w:val="none" w:sz="0" w:space="0" w:color="auto"/>
      </w:divBdr>
    </w:div>
    <w:div w:id="750197410">
      <w:bodyDiv w:val="1"/>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300">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094279764">
      <w:bodyDiv w:val="1"/>
      <w:marLeft w:val="0"/>
      <w:marRight w:val="0"/>
      <w:marTop w:val="0"/>
      <w:marBottom w:val="0"/>
      <w:divBdr>
        <w:top w:val="none" w:sz="0" w:space="0" w:color="auto"/>
        <w:left w:val="none" w:sz="0" w:space="0" w:color="auto"/>
        <w:bottom w:val="none" w:sz="0" w:space="0" w:color="auto"/>
        <w:right w:val="none" w:sz="0" w:space="0" w:color="auto"/>
      </w:divBdr>
    </w:div>
    <w:div w:id="1098136593">
      <w:bodyDiv w:val="1"/>
      <w:marLeft w:val="0"/>
      <w:marRight w:val="0"/>
      <w:marTop w:val="0"/>
      <w:marBottom w:val="0"/>
      <w:divBdr>
        <w:top w:val="none" w:sz="0" w:space="0" w:color="auto"/>
        <w:left w:val="none" w:sz="0" w:space="0" w:color="auto"/>
        <w:bottom w:val="none" w:sz="0" w:space="0" w:color="auto"/>
        <w:right w:val="none" w:sz="0" w:space="0" w:color="auto"/>
      </w:divBdr>
    </w:div>
    <w:div w:id="1100101108">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144539742">
      <w:bodyDiv w:val="1"/>
      <w:marLeft w:val="0"/>
      <w:marRight w:val="0"/>
      <w:marTop w:val="0"/>
      <w:marBottom w:val="0"/>
      <w:divBdr>
        <w:top w:val="none" w:sz="0" w:space="0" w:color="auto"/>
        <w:left w:val="none" w:sz="0" w:space="0" w:color="auto"/>
        <w:bottom w:val="none" w:sz="0" w:space="0" w:color="auto"/>
        <w:right w:val="none" w:sz="0" w:space="0" w:color="auto"/>
      </w:divBdr>
    </w:div>
    <w:div w:id="1345010697">
      <w:bodyDiv w:val="1"/>
      <w:marLeft w:val="0"/>
      <w:marRight w:val="0"/>
      <w:marTop w:val="0"/>
      <w:marBottom w:val="0"/>
      <w:divBdr>
        <w:top w:val="none" w:sz="0" w:space="0" w:color="auto"/>
        <w:left w:val="none" w:sz="0" w:space="0" w:color="auto"/>
        <w:bottom w:val="none" w:sz="0" w:space="0" w:color="auto"/>
        <w:right w:val="none" w:sz="0" w:space="0" w:color="auto"/>
      </w:divBdr>
    </w:div>
    <w:div w:id="1465852349">
      <w:bodyDiv w:val="1"/>
      <w:marLeft w:val="0"/>
      <w:marRight w:val="0"/>
      <w:marTop w:val="0"/>
      <w:marBottom w:val="0"/>
      <w:divBdr>
        <w:top w:val="none" w:sz="0" w:space="0" w:color="auto"/>
        <w:left w:val="none" w:sz="0" w:space="0" w:color="auto"/>
        <w:bottom w:val="none" w:sz="0" w:space="0" w:color="auto"/>
        <w:right w:val="none" w:sz="0" w:space="0" w:color="auto"/>
      </w:divBdr>
    </w:div>
    <w:div w:id="1493060358">
      <w:bodyDiv w:val="1"/>
      <w:marLeft w:val="0"/>
      <w:marRight w:val="0"/>
      <w:marTop w:val="0"/>
      <w:marBottom w:val="0"/>
      <w:divBdr>
        <w:top w:val="none" w:sz="0" w:space="0" w:color="auto"/>
        <w:left w:val="none" w:sz="0" w:space="0" w:color="auto"/>
        <w:bottom w:val="none" w:sz="0" w:space="0" w:color="auto"/>
        <w:right w:val="none" w:sz="0" w:space="0" w:color="auto"/>
      </w:divBdr>
    </w:div>
    <w:div w:id="1494292222">
      <w:bodyDiv w:val="1"/>
      <w:marLeft w:val="0"/>
      <w:marRight w:val="0"/>
      <w:marTop w:val="0"/>
      <w:marBottom w:val="0"/>
      <w:divBdr>
        <w:top w:val="none" w:sz="0" w:space="0" w:color="auto"/>
        <w:left w:val="none" w:sz="0" w:space="0" w:color="auto"/>
        <w:bottom w:val="none" w:sz="0" w:space="0" w:color="auto"/>
        <w:right w:val="none" w:sz="0" w:space="0" w:color="auto"/>
      </w:divBdr>
    </w:div>
    <w:div w:id="151468893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542472421">
      <w:bodyDiv w:val="1"/>
      <w:marLeft w:val="0"/>
      <w:marRight w:val="0"/>
      <w:marTop w:val="0"/>
      <w:marBottom w:val="0"/>
      <w:divBdr>
        <w:top w:val="none" w:sz="0" w:space="0" w:color="auto"/>
        <w:left w:val="none" w:sz="0" w:space="0" w:color="auto"/>
        <w:bottom w:val="none" w:sz="0" w:space="0" w:color="auto"/>
        <w:right w:val="none" w:sz="0" w:space="0" w:color="auto"/>
      </w:divBdr>
    </w:div>
    <w:div w:id="1579974442">
      <w:bodyDiv w:val="1"/>
      <w:marLeft w:val="0"/>
      <w:marRight w:val="0"/>
      <w:marTop w:val="0"/>
      <w:marBottom w:val="0"/>
      <w:divBdr>
        <w:top w:val="none" w:sz="0" w:space="0" w:color="auto"/>
        <w:left w:val="none" w:sz="0" w:space="0" w:color="auto"/>
        <w:bottom w:val="none" w:sz="0" w:space="0" w:color="auto"/>
        <w:right w:val="none" w:sz="0" w:space="0" w:color="auto"/>
      </w:divBdr>
    </w:div>
    <w:div w:id="1692105824">
      <w:bodyDiv w:val="1"/>
      <w:marLeft w:val="0"/>
      <w:marRight w:val="0"/>
      <w:marTop w:val="0"/>
      <w:marBottom w:val="0"/>
      <w:divBdr>
        <w:top w:val="none" w:sz="0" w:space="0" w:color="auto"/>
        <w:left w:val="none" w:sz="0" w:space="0" w:color="auto"/>
        <w:bottom w:val="none" w:sz="0" w:space="0" w:color="auto"/>
        <w:right w:val="none" w:sz="0" w:space="0" w:color="auto"/>
      </w:divBdr>
    </w:div>
    <w:div w:id="1761369006">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892810775">
      <w:bodyDiv w:val="1"/>
      <w:marLeft w:val="0"/>
      <w:marRight w:val="0"/>
      <w:marTop w:val="0"/>
      <w:marBottom w:val="0"/>
      <w:divBdr>
        <w:top w:val="none" w:sz="0" w:space="0" w:color="auto"/>
        <w:left w:val="none" w:sz="0" w:space="0" w:color="auto"/>
        <w:bottom w:val="none" w:sz="0" w:space="0" w:color="auto"/>
        <w:right w:val="none" w:sz="0" w:space="0" w:color="auto"/>
      </w:divBdr>
    </w:div>
    <w:div w:id="1954244736">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1971202117">
      <w:bodyDiv w:val="1"/>
      <w:marLeft w:val="0"/>
      <w:marRight w:val="0"/>
      <w:marTop w:val="0"/>
      <w:marBottom w:val="0"/>
      <w:divBdr>
        <w:top w:val="none" w:sz="0" w:space="0" w:color="auto"/>
        <w:left w:val="none" w:sz="0" w:space="0" w:color="auto"/>
        <w:bottom w:val="none" w:sz="0" w:space="0" w:color="auto"/>
        <w:right w:val="none" w:sz="0" w:space="0" w:color="auto"/>
      </w:divBdr>
    </w:div>
    <w:div w:id="2091346457">
      <w:bodyDiv w:val="1"/>
      <w:marLeft w:val="0"/>
      <w:marRight w:val="0"/>
      <w:marTop w:val="0"/>
      <w:marBottom w:val="0"/>
      <w:divBdr>
        <w:top w:val="none" w:sz="0" w:space="0" w:color="auto"/>
        <w:left w:val="none" w:sz="0" w:space="0" w:color="auto"/>
        <w:bottom w:val="none" w:sz="0" w:space="0" w:color="auto"/>
        <w:right w:val="none" w:sz="0" w:space="0" w:color="auto"/>
      </w:divBdr>
    </w:div>
    <w:div w:id="21208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main?base=RLAW376;n=47127;fld=134;dst=1005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376;n=47127;fld=134;dst=10046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376;n=47127;fld=134;dst=100418"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RLAW376;n=47127;fld=134;dst=100276"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CC3B-56D9-4A10-8C2F-0017E2B2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38044</Words>
  <Characters>241489</Characters>
  <Application>Microsoft Office Word</Application>
  <DocSecurity>0</DocSecurity>
  <Lines>2012</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1</cp:lastModifiedBy>
  <cp:revision>7</cp:revision>
  <cp:lastPrinted>2018-10-30T13:59:00Z</cp:lastPrinted>
  <dcterms:created xsi:type="dcterms:W3CDTF">2020-12-28T10:58:00Z</dcterms:created>
  <dcterms:modified xsi:type="dcterms:W3CDTF">2020-12-28T11:05:00Z</dcterms:modified>
</cp:coreProperties>
</file>