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49" w:rsidRDefault="00ED20AD" w:rsidP="00707CE5">
      <w:pPr>
        <w:spacing w:after="0" w:line="240" w:lineRule="auto"/>
        <w:rPr>
          <w:rFonts w:ascii="Georgia" w:hAnsi="Georgia"/>
          <w:color w:val="000000" w:themeColor="text1"/>
          <w:szCs w:val="24"/>
        </w:rPr>
        <w:sectPr w:rsidR="00B67D49" w:rsidSect="00B67D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9" w:h="23814" w:code="8"/>
          <w:pgMar w:top="1134" w:right="850" w:bottom="1134" w:left="1701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170"/>
          <w:docGrid w:linePitch="360"/>
        </w:sectPr>
      </w:pPr>
      <w:r>
        <w:rPr>
          <w:b/>
          <w:noProof/>
          <w:color w:val="5A5A5A"/>
          <w:szCs w:val="20"/>
          <w:lang w:val="en-US" w:eastAsia="ru-RU" w:bidi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53.35pt;margin-top:-22.65pt;width:776.6pt;height:70.65pt;z-index:251645952;mso-position-horizontal-relative:margin;mso-position-vertical-relative:margin" fillcolor="red">
            <v:fill rotate="t"/>
            <v:shadow color="#868686"/>
            <v:textpath style="font-family:&quot;Impact&quot;;v-text-kern:t" trim="t" fitpath="t" xscale="f" string="МолодёжЬ - Инфо"/>
            <w10:wrap type="square" anchorx="margin" anchory="margin"/>
          </v:shape>
        </w:pict>
      </w:r>
    </w:p>
    <w:p w:rsidR="008A1DE0" w:rsidRPr="00D75EE8" w:rsidRDefault="00D75EE8" w:rsidP="00E05118">
      <w:pPr>
        <w:pStyle w:val="a9"/>
        <w:ind w:left="-113" w:right="-113"/>
        <w:jc w:val="center"/>
        <w:rPr>
          <w:b/>
          <w:color w:val="auto"/>
          <w:sz w:val="28"/>
          <w:szCs w:val="28"/>
          <w:shd w:val="clear" w:color="auto" w:fill="FFFFFF"/>
          <w:lang w:val="ru-RU"/>
        </w:rPr>
      </w:pPr>
      <w:r w:rsidRPr="00D75EE8">
        <w:rPr>
          <w:b/>
          <w:color w:val="auto"/>
          <w:sz w:val="28"/>
          <w:szCs w:val="28"/>
          <w:shd w:val="clear" w:color="auto" w:fill="FFFFFF"/>
          <w:lang w:val="ru-RU"/>
        </w:rPr>
        <w:t>С Днем энергетика!</w:t>
      </w:r>
    </w:p>
    <w:p w:rsidR="00E05118" w:rsidRPr="00E05118" w:rsidRDefault="00E05118" w:rsidP="00E05118">
      <w:pPr>
        <w:shd w:val="clear" w:color="auto" w:fill="FFFFFF"/>
        <w:spacing w:after="12" w:line="240" w:lineRule="auto"/>
        <w:jc w:val="center"/>
        <w:rPr>
          <w:rFonts w:ascii="Georgia" w:eastAsia="Times New Roman" w:hAnsi="Georgia"/>
          <w:lang w:eastAsia="ru-RU"/>
        </w:rPr>
      </w:pPr>
      <w:r w:rsidRPr="00E05118">
        <w:rPr>
          <w:rFonts w:ascii="Georgia" w:hAnsi="Georgia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1552" behindDoc="0" locked="0" layoutInCell="1" allowOverlap="1" wp14:anchorId="4A51BB70" wp14:editId="3C908EAE">
            <wp:simplePos x="0" y="0"/>
            <wp:positionH relativeFrom="column">
              <wp:posOffset>-76200</wp:posOffset>
            </wp:positionH>
            <wp:positionV relativeFrom="paragraph">
              <wp:posOffset>95885</wp:posOffset>
            </wp:positionV>
            <wp:extent cx="1847850" cy="1238250"/>
            <wp:effectExtent l="0" t="0" r="0" b="0"/>
            <wp:wrapSquare wrapText="bothSides"/>
            <wp:docPr id="1" name="Рисунок 1" descr="C:\Users\userok\Desktop\скан\1638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esktop\скан\163841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118">
        <w:rPr>
          <w:rFonts w:ascii="Georgia" w:eastAsia="Times New Roman" w:hAnsi="Georgia"/>
          <w:b/>
          <w:bCs/>
          <w:lang w:eastAsia="ru-RU"/>
        </w:rPr>
        <w:t>Уважаемые работники и ветераны энергетической отрасли!</w:t>
      </w:r>
    </w:p>
    <w:p w:rsidR="00E05118" w:rsidRPr="00E05118" w:rsidRDefault="00596E96" w:rsidP="00E05118">
      <w:pPr>
        <w:shd w:val="clear" w:color="auto" w:fill="FFFFFF"/>
        <w:spacing w:after="12" w:line="240" w:lineRule="auto"/>
        <w:rPr>
          <w:rFonts w:ascii="Georgia" w:eastAsia="Times New Roman" w:hAnsi="Georgia"/>
          <w:lang w:eastAsia="ru-RU"/>
        </w:rPr>
      </w:pPr>
      <w:r>
        <w:rPr>
          <w:rFonts w:ascii="Georgia" w:eastAsia="Times New Roman" w:hAnsi="Georgia"/>
          <w:b/>
          <w:bCs/>
          <w:lang w:eastAsia="ru-RU"/>
        </w:rPr>
        <w:t xml:space="preserve">  </w:t>
      </w:r>
      <w:r w:rsidR="00E05118" w:rsidRPr="00E05118">
        <w:rPr>
          <w:rFonts w:ascii="Georgia" w:eastAsia="Times New Roman" w:hAnsi="Georgia"/>
          <w:b/>
          <w:bCs/>
          <w:lang w:eastAsia="ru-RU"/>
        </w:rPr>
        <w:t xml:space="preserve"> Сердечно поздравляем вас с профессиональным праздником –          Днем энергетика!</w:t>
      </w:r>
    </w:p>
    <w:p w:rsidR="00E05118" w:rsidRPr="00971DD4" w:rsidRDefault="00E05118" w:rsidP="00971DD4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1"/>
          <w:szCs w:val="21"/>
          <w:lang w:eastAsia="ru-RU"/>
        </w:rPr>
      </w:pPr>
      <w:r w:rsidRPr="00971DD4">
        <w:rPr>
          <w:rFonts w:ascii="Georgia" w:eastAsia="Times New Roman" w:hAnsi="Georgia"/>
          <w:sz w:val="21"/>
          <w:szCs w:val="21"/>
          <w:lang w:eastAsia="ru-RU"/>
        </w:rPr>
        <w:t>Энергетическая отрасль по праву считается одной из самых жизненно необходимых, сложных и ответственных. От ежедневного труда энергетиков напрямую зависит стабильная работа предприятий, организаций и учреждений, объектов социальной сферы. Вы несете свет и тепло в каждый дом, делаете жизнь каждого жителя цивилизованной и комфортной.</w:t>
      </w:r>
    </w:p>
    <w:p w:rsidR="00E05118" w:rsidRPr="00971DD4" w:rsidRDefault="00E05118" w:rsidP="00971DD4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sz w:val="21"/>
          <w:szCs w:val="21"/>
          <w:lang w:eastAsia="ru-RU"/>
        </w:rPr>
      </w:pPr>
      <w:r w:rsidRPr="00971DD4">
        <w:rPr>
          <w:rFonts w:ascii="Georgia" w:eastAsia="Times New Roman" w:hAnsi="Georgia"/>
          <w:sz w:val="21"/>
          <w:szCs w:val="21"/>
          <w:lang w:eastAsia="ru-RU"/>
        </w:rPr>
        <w:t>Труд энергетика требует высочайшего профессионализма, ответственности и дисциплины. По традиции на предприятиях энергетики трудятся опытные специалисты, профессионалы, на плечах которых лежит огромная ответственность за энергетическую безопасность объектов. Даже в свой профессиональный праздник многие энергетики будут принимать поздравления на рабочем месте, готовые в любой экстремальной ситуации действовать слаженно и оперативно.</w:t>
      </w:r>
    </w:p>
    <w:p w:rsidR="00E05118" w:rsidRPr="00971DD4" w:rsidRDefault="00E05118" w:rsidP="00971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71DD4">
        <w:rPr>
          <w:rFonts w:ascii="Georgia" w:eastAsia="Times New Roman" w:hAnsi="Georgia"/>
          <w:sz w:val="21"/>
          <w:szCs w:val="21"/>
          <w:lang w:eastAsia="ru-RU"/>
        </w:rPr>
        <w:t>В этот праздничный день желаем вам безаварийной работы, экономической стабильности на ваших предприятиях, уверенности в своих силах, успешного завершения всех начинаний, успехов в нелегком, но таком необходимом труде, крепкого здоровья, благополучия Вам и Вашим семьям</w:t>
      </w:r>
      <w:r w:rsidRPr="00971DD4">
        <w:rPr>
          <w:rFonts w:ascii="Times New Roman" w:eastAsia="Times New Roman" w:hAnsi="Times New Roman"/>
          <w:sz w:val="21"/>
          <w:szCs w:val="21"/>
          <w:lang w:eastAsia="ru-RU"/>
        </w:rPr>
        <w:t>!</w:t>
      </w:r>
    </w:p>
    <w:p w:rsidR="008A1DE0" w:rsidRPr="00971DD4" w:rsidRDefault="00D75EE8" w:rsidP="00596E96">
      <w:pPr>
        <w:pStyle w:val="a9"/>
        <w:ind w:left="0"/>
        <w:jc w:val="both"/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</w:pPr>
      <w:r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                                                           </w:t>
      </w:r>
      <w:r w:rsidR="00596E96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                                                                                           </w:t>
      </w:r>
      <w:r w:rsidR="00E05118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                       </w:t>
      </w:r>
      <w:r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>Глава Озерненского</w:t>
      </w:r>
      <w:r w:rsidR="008A1DE0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городского поселения </w:t>
      </w:r>
      <w:r w:rsidR="00E05118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    </w:t>
      </w:r>
      <w:r w:rsidR="008A1DE0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>О.</w:t>
      </w:r>
      <w:r w:rsidR="00E05118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</w:t>
      </w:r>
      <w:r w:rsidR="008A1DE0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>В.</w:t>
      </w:r>
      <w:r w:rsidR="00E05118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</w:t>
      </w:r>
      <w:r w:rsidR="008A1DE0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>Тихонова</w:t>
      </w:r>
      <w:r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                             </w:t>
      </w:r>
      <w:r w:rsidR="008A1DE0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                           </w:t>
      </w:r>
    </w:p>
    <w:p w:rsidR="00D75EE8" w:rsidRPr="00971DD4" w:rsidRDefault="008A1DE0" w:rsidP="00971DD4">
      <w:pPr>
        <w:pStyle w:val="a9"/>
        <w:ind w:left="0"/>
        <w:jc w:val="center"/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</w:pPr>
      <w:r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                                 </w:t>
      </w:r>
      <w:r w:rsidR="00F60102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                                                                                                                             </w:t>
      </w:r>
      <w:r w:rsidR="00D75EE8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>Председатель Совета депутатов ОГП</w:t>
      </w:r>
      <w:r w:rsidR="00E05118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</w:t>
      </w:r>
      <w:r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</w:t>
      </w:r>
      <w:r w:rsidR="00E05118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</w:t>
      </w:r>
      <w:r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>И.</w:t>
      </w:r>
      <w:r w:rsidR="00E05118"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 xml:space="preserve"> </w:t>
      </w:r>
      <w:r w:rsidRPr="00971DD4">
        <w:rPr>
          <w:rFonts w:ascii="Georgia" w:hAnsi="Georgia"/>
          <w:color w:val="auto"/>
          <w:sz w:val="21"/>
          <w:szCs w:val="21"/>
          <w:shd w:val="clear" w:color="auto" w:fill="FFFFFF"/>
          <w:lang w:val="ru-RU"/>
        </w:rPr>
        <w:t>В. Матюшенкова</w:t>
      </w:r>
    </w:p>
    <w:p w:rsidR="00D75EE8" w:rsidRPr="00E05118" w:rsidRDefault="00D75EE8" w:rsidP="00D75EE8">
      <w:pPr>
        <w:pStyle w:val="a9"/>
        <w:ind w:left="-113" w:right="-113"/>
        <w:jc w:val="right"/>
        <w:rPr>
          <w:rFonts w:ascii="Georgia" w:hAnsi="Georgia"/>
          <w:b/>
          <w:bCs/>
          <w:color w:val="000000"/>
          <w:sz w:val="22"/>
          <w:szCs w:val="22"/>
          <w:lang w:val="ru-RU" w:eastAsia="ru-RU"/>
        </w:rPr>
      </w:pPr>
      <w:r w:rsidRPr="00E05118">
        <w:rPr>
          <w:rFonts w:ascii="Georgia" w:hAnsi="Georgia"/>
          <w:color w:val="auto"/>
          <w:sz w:val="22"/>
          <w:szCs w:val="22"/>
          <w:shd w:val="clear" w:color="auto" w:fill="FFFFFF"/>
          <w:lang w:val="ru-RU"/>
        </w:rPr>
        <w:t xml:space="preserve">                                                                             </w:t>
      </w:r>
      <w:r w:rsidR="008A1DE0" w:rsidRPr="00E05118">
        <w:rPr>
          <w:rFonts w:ascii="Georgia" w:hAnsi="Georgia"/>
          <w:color w:val="auto"/>
          <w:sz w:val="22"/>
          <w:szCs w:val="22"/>
          <w:shd w:val="clear" w:color="auto" w:fill="FFFFFF"/>
          <w:lang w:val="ru-RU"/>
        </w:rPr>
        <w:t xml:space="preserve">                    </w:t>
      </w:r>
      <w:r w:rsidRPr="00E05118">
        <w:rPr>
          <w:rFonts w:ascii="Georgia" w:hAnsi="Georgia"/>
          <w:color w:val="auto"/>
          <w:sz w:val="22"/>
          <w:szCs w:val="22"/>
          <w:shd w:val="clear" w:color="auto" w:fill="FFFFFF"/>
          <w:lang w:val="ru-RU"/>
        </w:rPr>
        <w:t xml:space="preserve"> </w:t>
      </w:r>
    </w:p>
    <w:p w:rsidR="00971DD4" w:rsidRPr="00971DD4" w:rsidRDefault="00971DD4" w:rsidP="00971DD4">
      <w:pPr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lang w:eastAsia="ru-RU"/>
        </w:rPr>
      </w:pPr>
      <w:r w:rsidRPr="00971DD4">
        <w:rPr>
          <w:rFonts w:ascii="Georgia" w:eastAsia="Times New Roman" w:hAnsi="Georgia"/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BE7EA2" wp14:editId="770CC306">
            <wp:simplePos x="0" y="0"/>
            <wp:positionH relativeFrom="margin">
              <wp:posOffset>7981950</wp:posOffset>
            </wp:positionH>
            <wp:positionV relativeFrom="margin">
              <wp:posOffset>3752850</wp:posOffset>
            </wp:positionV>
            <wp:extent cx="1676400" cy="1914525"/>
            <wp:effectExtent l="0" t="0" r="0" b="0"/>
            <wp:wrapSquare wrapText="bothSides"/>
            <wp:docPr id="8" name="Рисунок 7" descr="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1.jpg"/>
                    <pic:cNvPicPr/>
                  </pic:nvPicPr>
                  <pic:blipFill>
                    <a:blip r:embed="rId17" cstate="print"/>
                    <a:srcRect l="8098" t="2736" r="3642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DD4">
        <w:rPr>
          <w:rFonts w:ascii="Georgia" w:eastAsia="Times New Roman" w:hAnsi="Georgia"/>
          <w:b/>
          <w:bCs/>
          <w:color w:val="000000"/>
          <w:lang w:eastAsia="ru-RU"/>
        </w:rPr>
        <w:t>Дорогие земляки!</w:t>
      </w:r>
    </w:p>
    <w:p w:rsidR="00971DD4" w:rsidRDefault="00971DD4" w:rsidP="00971DD4">
      <w:pPr>
        <w:spacing w:after="0" w:line="240" w:lineRule="auto"/>
        <w:jc w:val="both"/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971DD4">
        <w:rPr>
          <w:rFonts w:ascii="Georgia" w:eastAsia="Times New Roman" w:hAnsi="Georgia"/>
          <w:b/>
          <w:color w:val="000000"/>
          <w:sz w:val="21"/>
          <w:szCs w:val="21"/>
          <w:lang w:eastAsia="ru-RU"/>
        </w:rPr>
        <w:t>О</w:t>
      </w:r>
      <w:r w:rsidRPr="00971DD4">
        <w:rPr>
          <w:rFonts w:ascii="Georgia" w:eastAsia="Times New Roman" w:hAnsi="Georgi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т всей души поздравляю вас с наступающими замечательными праздниками – Новым годом и Рождеством Христовым! </w:t>
      </w:r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Осталось совсем немного времени, и нынешний год станет частью истории. В 2017 году было место для радости, было, к сожалению, место для грусти. Все хорошее, чего мы добились, а хорошего было немало, мы сделали вместе. Да и с трудностями справлялись все вместе, одной большой дружной </w:t>
      </w:r>
      <w:proofErr w:type="spellStart"/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>озерненской</w:t>
      </w:r>
      <w:proofErr w:type="spellEnd"/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семьей. Безусловно, нам еще многое нужно сделать, чтобы перемены к лучшему почувствовал каждый. Впереди – множество интересных и важных проектов. Наша задача – добиться того, чтобы поселок Озерный еще больше усилил свои позиции. Достичь этого можно только совместной работой. </w:t>
      </w:r>
      <w:proofErr w:type="gramStart"/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>Уверена</w:t>
      </w:r>
      <w:proofErr w:type="gramEnd"/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>, что нам это по силам. В эти предпраздничные дни мы с надеждой смотрим в будущее, находимся в ожидании ярких событий и добрых свершений. В новогоднюю ночь мы всегда стараемся быть вместе с близкими и дорогими нам людьми. И тогда каждый из нас в новом году обязательно добьется успеха: кто-то ждет пополнения в семье, кто-то пойдет в школу или вуз, кого-то ожидают профессиональные достижения. Не сомневаюсь, что Дед Мороз подарит всем юным жителям поселка именно те подарки, о которых они мечтают.  Подводя итоги 2017 года хочется отметить то, что выполнено в поселке:</w:t>
      </w:r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 проводились работы по благоустройству территории Озерненского городского поселения; установлено детское игровое оборудование на детских игровых площадках; проводился ремонт улично- дорожной сети п.</w:t>
      </w:r>
      <w:r w:rsidR="00596E96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Озерный : ул.</w:t>
      </w:r>
      <w:r w:rsidR="00596E96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Кольцевая, </w:t>
      </w:r>
      <w:proofErr w:type="spellStart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ул</w:t>
      </w:r>
      <w:proofErr w:type="gramStart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.С</w:t>
      </w:r>
      <w:proofErr w:type="gramEnd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троителей</w:t>
      </w:r>
      <w:proofErr w:type="spellEnd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ул.Ленина</w:t>
      </w:r>
      <w:proofErr w:type="spellEnd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ул.Доватора</w:t>
      </w:r>
      <w:proofErr w:type="spellEnd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="00596E96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ул.Энергетиков</w:t>
      </w:r>
      <w:proofErr w:type="spellEnd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; установлены дорожные знаки и указатели </w:t>
      </w:r>
      <w:proofErr w:type="spellStart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улиц;проведен</w:t>
      </w:r>
      <w:proofErr w:type="spellEnd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 и сдан в эксплуатацию газопровод в </w:t>
      </w:r>
      <w:proofErr w:type="spellStart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д</w:t>
      </w:r>
      <w:proofErr w:type="gramStart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.Г</w:t>
      </w:r>
      <w:proofErr w:type="gramEnd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орки</w:t>
      </w:r>
      <w:proofErr w:type="spellEnd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="00596E96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д.Табор;провдено</w:t>
      </w:r>
      <w:proofErr w:type="spellEnd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 уличное освещение от церкви до </w:t>
      </w:r>
      <w:proofErr w:type="spellStart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д.Табор</w:t>
      </w:r>
      <w:proofErr w:type="spellEnd"/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>;</w:t>
      </w:r>
      <w:r w:rsidR="00596E96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71DD4">
        <w:rPr>
          <w:rFonts w:ascii="Georgia" w:eastAsia="Times New Roman" w:hAnsi="Georgia"/>
          <w:b/>
          <w:bCs/>
          <w:i/>
          <w:color w:val="000000"/>
          <w:sz w:val="21"/>
          <w:szCs w:val="21"/>
          <w:bdr w:val="none" w:sz="0" w:space="0" w:color="auto" w:frame="1"/>
          <w:lang w:eastAsia="ru-RU"/>
        </w:rPr>
        <w:t xml:space="preserve">приобретена роторная косилка для МТЗ-82;приобретен автомобиль ГАЗ 2705 для нужд коммунального хозяйства. </w:t>
      </w:r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>Конечно же, все н</w:t>
      </w:r>
      <w:r w:rsidR="00596E96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>аши достижения выполнены благода</w:t>
      </w:r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>ря поддержке Администрации Смоленской области, Всероссийской политической п</w:t>
      </w:r>
      <w:r w:rsidR="00596E96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артии « ЕДИНАЯ РОССИЯ ». </w:t>
      </w:r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Уважаемые </w:t>
      </w:r>
      <w:proofErr w:type="spellStart"/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>озерненцы</w:t>
      </w:r>
      <w:proofErr w:type="spellEnd"/>
      <w:proofErr w:type="gramStart"/>
      <w:r w:rsidR="00596E96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>!</w:t>
      </w:r>
      <w:proofErr w:type="gramEnd"/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Твердо верю, что новый, 2018 год принесет в каждый дом, в каждую семью любовь и счастье, подарит всем нам радость жизни, мир и благополучие. С наступающим Новым годом и Рождеством! Простого человеческого счастья, здоровья и благополучия, мира и радости, оптимизма, успехов во всех добрых делах и начинаниях. </w:t>
      </w:r>
    </w:p>
    <w:p w:rsidR="00971DD4" w:rsidRPr="00971DD4" w:rsidRDefault="00971DD4" w:rsidP="00971DD4">
      <w:pPr>
        <w:keepLines/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/>
          <w:bCs/>
          <w:color w:val="000000"/>
          <w:sz w:val="21"/>
          <w:szCs w:val="21"/>
          <w:lang w:eastAsia="ru-RU"/>
        </w:rPr>
      </w:pPr>
      <w:r w:rsidRPr="00971DD4"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Глава муниципального образования Озерненского городского поселения    </w:t>
      </w:r>
      <w:r>
        <w:rPr>
          <w:rFonts w:ascii="Georgia" w:eastAsia="Times New Roman" w:hAnsi="Georgia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proofErr w:type="spellStart"/>
      <w:r w:rsidRPr="00971DD4">
        <w:rPr>
          <w:rFonts w:ascii="Georgia" w:eastAsia="Times New Roman" w:hAnsi="Georgi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О.В.Тихонова</w:t>
      </w:r>
      <w:proofErr w:type="spellEnd"/>
    </w:p>
    <w:p w:rsidR="008A1DE0" w:rsidRPr="005121A7" w:rsidRDefault="008A1DE0" w:rsidP="00971DD4">
      <w:pPr>
        <w:pStyle w:val="a9"/>
        <w:ind w:left="0"/>
        <w:jc w:val="both"/>
        <w:rPr>
          <w:rFonts w:ascii="Georgia" w:hAnsi="Georgia"/>
          <w:b/>
          <w:bCs/>
          <w:color w:val="000000"/>
          <w:sz w:val="24"/>
          <w:szCs w:val="28"/>
          <w:lang w:val="ru-RU" w:eastAsia="ru-RU"/>
        </w:rPr>
      </w:pPr>
    </w:p>
    <w:p w:rsidR="00F13D53" w:rsidRDefault="00F13D53" w:rsidP="00596E9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Georgia" w:hAnsi="Georgia"/>
          <w:b/>
          <w:lang w:eastAsia="ru-RU"/>
        </w:rPr>
      </w:pPr>
      <w:r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B5D6FBB" wp14:editId="6A942788">
            <wp:simplePos x="0" y="0"/>
            <wp:positionH relativeFrom="column">
              <wp:posOffset>-28575</wp:posOffset>
            </wp:positionH>
            <wp:positionV relativeFrom="paragraph">
              <wp:posOffset>106680</wp:posOffset>
            </wp:positionV>
            <wp:extent cx="1800225" cy="2085975"/>
            <wp:effectExtent l="0" t="0" r="0" b="0"/>
            <wp:wrapSquare wrapText="bothSides"/>
            <wp:docPr id="2" name="Рисунок 2" descr="C:\Users\userok\Desktop\скан\20171202_14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ok\Desktop\скан\20171202_1409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96">
        <w:rPr>
          <w:rFonts w:ascii="Georgia" w:hAnsi="Georgia"/>
          <w:b/>
          <w:lang w:eastAsia="ru-RU"/>
        </w:rPr>
        <w:t xml:space="preserve">                                          </w:t>
      </w:r>
      <w:r w:rsidR="0054658F">
        <w:rPr>
          <w:rFonts w:ascii="Georgia" w:hAnsi="Georgia"/>
          <w:b/>
          <w:lang w:eastAsia="ru-RU"/>
        </w:rPr>
        <w:t xml:space="preserve">                                                           </w:t>
      </w:r>
      <w:r>
        <w:rPr>
          <w:rFonts w:ascii="Georgia" w:hAnsi="Georgia"/>
          <w:b/>
          <w:lang w:eastAsia="ru-RU"/>
        </w:rPr>
        <w:t xml:space="preserve">                      </w:t>
      </w:r>
      <w:r w:rsidR="0054658F">
        <w:rPr>
          <w:rFonts w:ascii="Georgia" w:hAnsi="Georgia"/>
          <w:b/>
          <w:lang w:eastAsia="ru-RU"/>
        </w:rPr>
        <w:t xml:space="preserve">    </w:t>
      </w:r>
      <w:r w:rsidR="00442FE5" w:rsidRPr="00BD0CF7">
        <w:rPr>
          <w:rFonts w:ascii="Georgia" w:hAnsi="Georgia"/>
          <w:b/>
          <w:lang w:eastAsia="ru-RU"/>
        </w:rPr>
        <w:t>Международный День инвалидов</w:t>
      </w:r>
    </w:p>
    <w:p w:rsidR="00F13D53" w:rsidRDefault="00442FE5" w:rsidP="00596E96">
      <w:pPr>
        <w:spacing w:after="0" w:line="252" w:lineRule="atLeast"/>
        <w:ind w:left="-113" w:right="-113"/>
        <w:jc w:val="both"/>
        <w:rPr>
          <w:rFonts w:ascii="Georgia" w:hAnsi="Georgia"/>
          <w:bCs/>
        </w:rPr>
      </w:pPr>
      <w:r w:rsidRPr="00EE1749">
        <w:rPr>
          <w:rFonts w:ascii="Georgia" w:hAnsi="Georgia"/>
          <w:bCs/>
        </w:rPr>
        <w:t>3 декабря в мире отмечаетс</w:t>
      </w:r>
      <w:r w:rsidR="00F13D53">
        <w:rPr>
          <w:rFonts w:ascii="Georgia" w:hAnsi="Georgia"/>
          <w:bCs/>
        </w:rPr>
        <w:t>я Международный день инвалидов</w:t>
      </w:r>
      <w:proofErr w:type="gramStart"/>
      <w:r w:rsidR="00F13D53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>Э</w:t>
      </w:r>
      <w:proofErr w:type="gramEnd"/>
      <w:r w:rsidRPr="00EE1749">
        <w:rPr>
          <w:rFonts w:ascii="Georgia" w:hAnsi="Georgia"/>
          <w:bCs/>
        </w:rPr>
        <w:t>тот день  учрежден для привлечения </w:t>
      </w:r>
      <w:r w:rsidR="00F13D53">
        <w:rPr>
          <w:rFonts w:ascii="Georgia" w:hAnsi="Georgia"/>
          <w:bCs/>
        </w:rPr>
        <w:t>внимания к</w:t>
      </w:r>
    </w:p>
    <w:p w:rsidR="00F13D53" w:rsidRDefault="00F13D53" w:rsidP="00596E96">
      <w:pPr>
        <w:spacing w:after="0" w:line="252" w:lineRule="atLeast"/>
        <w:ind w:left="-113" w:right="-113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 проблемам инвалидов</w:t>
      </w:r>
      <w:proofErr w:type="gramStart"/>
      <w:r>
        <w:rPr>
          <w:rFonts w:ascii="Georgia" w:hAnsi="Georgia"/>
          <w:bCs/>
        </w:rPr>
        <w:t>,</w:t>
      </w:r>
      <w:r w:rsidR="00442FE5" w:rsidRPr="00EE1749">
        <w:rPr>
          <w:rFonts w:ascii="Georgia" w:hAnsi="Georgia"/>
          <w:bCs/>
        </w:rPr>
        <w:t>з</w:t>
      </w:r>
      <w:proofErr w:type="gramEnd"/>
      <w:r w:rsidR="00442FE5" w:rsidRPr="00EE1749">
        <w:rPr>
          <w:rFonts w:ascii="Georgia" w:hAnsi="Georgia"/>
          <w:bCs/>
        </w:rPr>
        <w:t>ащиты их достоинства, прав и</w:t>
      </w:r>
      <w:r>
        <w:rPr>
          <w:rFonts w:ascii="Georgia" w:hAnsi="Georgia"/>
          <w:bCs/>
        </w:rPr>
        <w:t xml:space="preserve"> </w:t>
      </w:r>
      <w:r w:rsidR="00442FE5" w:rsidRPr="00EE1749">
        <w:rPr>
          <w:rFonts w:ascii="Georgia" w:hAnsi="Georgia"/>
          <w:bCs/>
        </w:rPr>
        <w:t>благополучия; привлечения внимания</w:t>
      </w:r>
      <w:r>
        <w:rPr>
          <w:rFonts w:ascii="Georgia" w:hAnsi="Georgia"/>
          <w:bCs/>
        </w:rPr>
        <w:t xml:space="preserve"> </w:t>
      </w:r>
      <w:r w:rsidR="00442FE5" w:rsidRPr="00EE1749">
        <w:rPr>
          <w:rFonts w:ascii="Georgia" w:hAnsi="Georgia"/>
          <w:bCs/>
        </w:rPr>
        <w:t>общества к </w:t>
      </w:r>
      <w:r w:rsidR="00596E96">
        <w:rPr>
          <w:rFonts w:ascii="Georgia" w:hAnsi="Georgia"/>
          <w:bCs/>
        </w:rPr>
        <w:t xml:space="preserve"> </w:t>
      </w:r>
    </w:p>
    <w:p w:rsidR="00F13D53" w:rsidRDefault="00442FE5" w:rsidP="00596E96">
      <w:pPr>
        <w:spacing w:after="0" w:line="252" w:lineRule="atLeast"/>
        <w:ind w:left="-113" w:right="-113"/>
        <w:jc w:val="both"/>
        <w:rPr>
          <w:rFonts w:ascii="Georgia" w:hAnsi="Georgia"/>
          <w:bCs/>
        </w:rPr>
      </w:pPr>
      <w:r w:rsidRPr="00EE1749">
        <w:rPr>
          <w:rFonts w:ascii="Georgia" w:hAnsi="Georgia"/>
          <w:bCs/>
        </w:rPr>
        <w:t>преимуществам, </w:t>
      </w:r>
      <w:r w:rsidR="00F13D53">
        <w:rPr>
          <w:rFonts w:ascii="Georgia" w:hAnsi="Georgia"/>
          <w:bCs/>
        </w:rPr>
        <w:t xml:space="preserve">которые оно получает от участия </w:t>
      </w:r>
      <w:r>
        <w:rPr>
          <w:rFonts w:ascii="Georgia" w:hAnsi="Georgia"/>
          <w:bCs/>
        </w:rPr>
        <w:t>и</w:t>
      </w:r>
      <w:r w:rsidRPr="00EE1749">
        <w:rPr>
          <w:rFonts w:ascii="Georgia" w:hAnsi="Georgia"/>
          <w:bCs/>
        </w:rPr>
        <w:t>нвалидов в политической, социальной, экономической и</w:t>
      </w:r>
    </w:p>
    <w:p w:rsidR="00442FE5" w:rsidRPr="00BD0CF7" w:rsidRDefault="00442FE5" w:rsidP="00596E96">
      <w:pPr>
        <w:spacing w:after="0" w:line="252" w:lineRule="atLeast"/>
        <w:ind w:left="-113" w:right="-113"/>
        <w:jc w:val="both"/>
        <w:rPr>
          <w:rFonts w:ascii="Georgia" w:hAnsi="Georgia"/>
        </w:rPr>
      </w:pPr>
      <w:r w:rsidRPr="00EE1749">
        <w:rPr>
          <w:rFonts w:ascii="Georgia" w:hAnsi="Georgia"/>
          <w:bCs/>
        </w:rPr>
        <w:t> культурной жизни.</w:t>
      </w:r>
      <w:r w:rsidR="00386503">
        <w:rPr>
          <w:rFonts w:ascii="Georgia" w:hAnsi="Georgia"/>
        </w:rPr>
        <w:t xml:space="preserve">02 </w:t>
      </w:r>
      <w:r w:rsidR="00596E96">
        <w:rPr>
          <w:rFonts w:ascii="Georgia" w:hAnsi="Georgia"/>
        </w:rPr>
        <w:t>декабря 2017</w:t>
      </w:r>
      <w:r w:rsidRPr="00BD0CF7">
        <w:rPr>
          <w:rFonts w:ascii="Georgia" w:hAnsi="Georgia"/>
        </w:rPr>
        <w:t xml:space="preserve"> года в п. Озерный  в </w:t>
      </w:r>
      <w:r w:rsidR="00386503">
        <w:rPr>
          <w:rFonts w:ascii="Georgia" w:hAnsi="Georgia"/>
        </w:rPr>
        <w:t xml:space="preserve">ДК «Энергетик» </w:t>
      </w:r>
      <w:r w:rsidRPr="00BD0CF7">
        <w:rPr>
          <w:rFonts w:ascii="Georgia" w:hAnsi="Georgia"/>
        </w:rPr>
        <w:t>прош</w:t>
      </w:r>
      <w:r w:rsidR="00386503">
        <w:rPr>
          <w:rFonts w:ascii="Georgia" w:hAnsi="Georgia"/>
        </w:rPr>
        <w:t xml:space="preserve">ел концерт Смоленской областной филармонии ансамбль «Витязи», посвященный </w:t>
      </w:r>
      <w:r w:rsidRPr="00BD0CF7">
        <w:rPr>
          <w:rFonts w:ascii="Georgia" w:hAnsi="Georgia"/>
        </w:rPr>
        <w:t>Международному Дню инвалидов. На мероприятии присутствовали люди с ограниченными возможностями здоровья, проживающие на территории  муниципального образования Озе</w:t>
      </w:r>
      <w:r w:rsidR="00386503">
        <w:rPr>
          <w:rFonts w:ascii="Georgia" w:hAnsi="Georgia"/>
        </w:rPr>
        <w:t>рненского городского поселения.</w:t>
      </w:r>
      <w:r w:rsidR="00783D27">
        <w:rPr>
          <w:rFonts w:ascii="Georgia" w:hAnsi="Georgia"/>
        </w:rPr>
        <w:t xml:space="preserve"> </w:t>
      </w:r>
      <w:r w:rsidRPr="00BD0CF7">
        <w:rPr>
          <w:rFonts w:ascii="Georgia" w:hAnsi="Georgia"/>
        </w:rPr>
        <w:t>Мероприятие  прошло в теплой дружеской обстановке, все участники получили заряд положительных эмоций.</w:t>
      </w:r>
    </w:p>
    <w:p w:rsidR="00442FE5" w:rsidRDefault="00442FE5" w:rsidP="00442FE5">
      <w:pPr>
        <w:pStyle w:val="a9"/>
        <w:ind w:left="-113" w:firstLine="708"/>
        <w:rPr>
          <w:rFonts w:ascii="Georgia" w:hAnsi="Georgia"/>
          <w:b/>
          <w:color w:val="auto"/>
          <w:sz w:val="22"/>
          <w:szCs w:val="28"/>
          <w:lang w:val="ru-RU"/>
        </w:rPr>
      </w:pPr>
      <w:r>
        <w:rPr>
          <w:rFonts w:ascii="Georgia" w:hAnsi="Georgia"/>
          <w:b/>
          <w:color w:val="auto"/>
          <w:sz w:val="22"/>
          <w:szCs w:val="28"/>
          <w:lang w:val="ru-RU"/>
        </w:rPr>
        <w:t xml:space="preserve">                                                 </w:t>
      </w:r>
    </w:p>
    <w:p w:rsidR="005121A7" w:rsidRPr="0018338E" w:rsidRDefault="0018338E" w:rsidP="0018338E">
      <w:pPr>
        <w:spacing w:after="0"/>
        <w:ind w:right="-113"/>
        <w:jc w:val="center"/>
        <w:rPr>
          <w:rFonts w:ascii="Georgia" w:hAnsi="Georgia"/>
          <w:b/>
          <w:sz w:val="21"/>
          <w:szCs w:val="21"/>
        </w:rPr>
      </w:pPr>
      <w:r w:rsidRPr="0018338E">
        <w:rPr>
          <w:rFonts w:ascii="Georgia" w:hAnsi="Georgia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73600" behindDoc="0" locked="0" layoutInCell="1" allowOverlap="1" wp14:anchorId="0BABA449" wp14:editId="52CA3C57">
            <wp:simplePos x="0" y="0"/>
            <wp:positionH relativeFrom="column">
              <wp:posOffset>5787390</wp:posOffset>
            </wp:positionH>
            <wp:positionV relativeFrom="paragraph">
              <wp:posOffset>118110</wp:posOffset>
            </wp:positionV>
            <wp:extent cx="2295525" cy="1466850"/>
            <wp:effectExtent l="0" t="0" r="0" b="0"/>
            <wp:wrapSquare wrapText="bothSides"/>
            <wp:docPr id="3" name="Рисунок 3" descr="C:\Users\userok\Desktop\скан\28.11.2017_11.41.50_den_materi_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ok\Desktop\скан\28.11.2017_11.41.50_den_materi_os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F4C" w:rsidRPr="0018338E">
        <w:rPr>
          <w:rFonts w:ascii="Georgia" w:hAnsi="Georgia"/>
          <w:b/>
          <w:sz w:val="21"/>
          <w:szCs w:val="21"/>
        </w:rPr>
        <w:t>День матери</w:t>
      </w:r>
    </w:p>
    <w:p w:rsidR="0018338E" w:rsidRPr="0018338E" w:rsidRDefault="0018338E" w:rsidP="0018338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 w:rsidRPr="0018338E">
        <w:rPr>
          <w:rFonts w:ascii="Georgia" w:eastAsia="Times New Roman" w:hAnsi="Georgia" w:cs="Tahoma"/>
          <w:iCs/>
          <w:color w:val="000000"/>
          <w:sz w:val="21"/>
          <w:szCs w:val="21"/>
          <w:lang w:eastAsia="ru-RU"/>
        </w:rPr>
        <w:t xml:space="preserve">День матери – один из самых теплых праздников, посвящённый самым близким и дорогим сердцу людям – нашим мамам. Великая и святая материнская любовь с колыбели согревает и оберегает нас, помогает преодолевать жизненные невзгоды, надеяться, верить в успех. И не важно, сколько нам лет – мамино доброе слово, её ласковый взгляд, мудрый совет нужны и ребенку, и </w:t>
      </w:r>
      <w:proofErr w:type="spellStart"/>
      <w:r w:rsidRPr="0018338E">
        <w:rPr>
          <w:rFonts w:ascii="Georgia" w:eastAsia="Times New Roman" w:hAnsi="Georgia" w:cs="Tahoma"/>
          <w:iCs/>
          <w:color w:val="000000"/>
          <w:sz w:val="21"/>
          <w:szCs w:val="21"/>
          <w:lang w:eastAsia="ru-RU"/>
        </w:rPr>
        <w:t>взрослому</w:t>
      </w:r>
      <w:proofErr w:type="gramStart"/>
      <w:r w:rsidRPr="0018338E">
        <w:rPr>
          <w:rFonts w:ascii="Georgia" w:eastAsia="Times New Roman" w:hAnsi="Georgia" w:cs="Tahoma"/>
          <w:iCs/>
          <w:color w:val="000000"/>
          <w:sz w:val="21"/>
          <w:szCs w:val="21"/>
          <w:lang w:eastAsia="ru-RU"/>
        </w:rPr>
        <w:t>.Д</w:t>
      </w:r>
      <w:proofErr w:type="gramEnd"/>
      <w:r w:rsidRPr="0018338E">
        <w:rPr>
          <w:rFonts w:ascii="Georgia" w:eastAsia="Times New Roman" w:hAnsi="Georgia" w:cs="Tahoma"/>
          <w:iCs/>
          <w:color w:val="000000"/>
          <w:sz w:val="21"/>
          <w:szCs w:val="21"/>
          <w:lang w:eastAsia="ru-RU"/>
        </w:rPr>
        <w:t>ень</w:t>
      </w:r>
      <w:proofErr w:type="spellEnd"/>
      <w:r w:rsidRPr="0018338E">
        <w:rPr>
          <w:rFonts w:ascii="Georgia" w:eastAsia="Times New Roman" w:hAnsi="Georgia" w:cs="Tahoma"/>
          <w:iCs/>
          <w:color w:val="000000"/>
          <w:sz w:val="21"/>
          <w:szCs w:val="21"/>
          <w:lang w:eastAsia="ru-RU"/>
        </w:rPr>
        <w:t xml:space="preserve"> матери  - не просто дань глубокого уважения и любви к вам, но и признание вашей роли в обществе. Вы являетесь активными жителями нашего района, успешно сочетаете материнские обязанности с участием в трудовой, общественной и политической жизни. </w:t>
      </w:r>
      <w:r w:rsidRPr="0018338E">
        <w:rPr>
          <w:rFonts w:ascii="Georgia" w:eastAsia="Times New Roman" w:hAnsi="Georgia" w:cs="Tahoma"/>
          <w:bCs/>
          <w:color w:val="000000"/>
          <w:sz w:val="21"/>
          <w:szCs w:val="21"/>
          <w:lang w:eastAsia="ru-RU"/>
        </w:rPr>
        <w:t>В ДК «Энергетик» состоялся праздничный концерт, посвящённый этому замечательному празднику. В зале был аншлаг.</w:t>
      </w:r>
      <w:r w:rsidRPr="0018338E">
        <w:rPr>
          <w:rFonts w:ascii="Georgia" w:hAnsi="Georgia"/>
          <w:noProof/>
          <w:sz w:val="21"/>
          <w:szCs w:val="21"/>
          <w:lang w:eastAsia="ru-RU"/>
        </w:rPr>
        <w:t xml:space="preserve"> </w:t>
      </w:r>
    </w:p>
    <w:p w:rsidR="0018338E" w:rsidRPr="0018338E" w:rsidRDefault="0018338E" w:rsidP="0018338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 w:rsidRPr="0018338E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Искренние слова поздравления и добрые пожелания прозвучали в адрес женщин-матерей от  главы муниципального образования  Оз</w:t>
      </w:r>
      <w:r w:rsidR="00596E9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е</w:t>
      </w:r>
      <w:r w:rsidRPr="0018338E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рненского городского поселения Тихоновой О. В. и настоятеля </w:t>
      </w:r>
      <w:proofErr w:type="gramStart"/>
      <w:r w:rsidRPr="0018338E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храма Рождества Пресвятой Богородицы протоирея отца Александра</w:t>
      </w:r>
      <w:proofErr w:type="gramEnd"/>
      <w:r w:rsidRPr="0018338E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. Прологом  концертной программы послужила замечательная театрально-танцевальная композиция «Песня ангелов», где артисты театральной студии «Лукоморье» и хореографический ансамбль «Самоцветы» постарались донести и раскрыть зрителю идею и смысл Святого  образа  Матери.</w:t>
      </w:r>
      <w:r w:rsidR="00596E96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</w:t>
      </w:r>
      <w:r w:rsidRPr="0018338E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Концертная  часть программы  была интересна и разнообразна, в ней приняли участие коллективы художественной самодеятельности:  вокальная группа «</w:t>
      </w:r>
      <w:proofErr w:type="spellStart"/>
      <w:r w:rsidRPr="0018338E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Карагод</w:t>
      </w:r>
      <w:proofErr w:type="spellEnd"/>
      <w:r w:rsidRPr="0018338E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»,  детский хореографический ансамбль «Самоцветы», а также дуэты и солисты.</w:t>
      </w:r>
    </w:p>
    <w:p w:rsidR="0018338E" w:rsidRDefault="0018338E" w:rsidP="0018338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 w:rsidRPr="0018338E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В заключении хочется ещё раз поздравить всех женщин с праздником, с Днём Матери. Добра, счастья, удачи вам и вашему дому. Не старейте, мамы, не болейте. Как можно дольше оставайтесь, мамы, рядом со своими детьми. И неважно, сколько вашим детям лет, пять или пятьдесят, вы, наши мамы, нужны нам всегда, потому, что мы вас любим!</w:t>
      </w:r>
    </w:p>
    <w:p w:rsidR="00783D27" w:rsidRPr="0018338E" w:rsidRDefault="00783D27" w:rsidP="0018338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</w:p>
    <w:p w:rsidR="00783D27" w:rsidRDefault="00783D27" w:rsidP="00783D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83D27" w:rsidRPr="00783D27" w:rsidRDefault="00783D27" w:rsidP="00783D2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 w:rsidRPr="00783D27">
        <w:rPr>
          <w:rFonts w:ascii="Georgia" w:eastAsia="Times New Roman" w:hAnsi="Georgia" w:cs="Tahoma"/>
          <w:b/>
          <w:bCs/>
          <w:color w:val="000000"/>
          <w:sz w:val="21"/>
          <w:szCs w:val="21"/>
          <w:lang w:eastAsia="ru-RU"/>
        </w:rPr>
        <w:t>« Посвящение в первоклассники»</w:t>
      </w:r>
    </w:p>
    <w:p w:rsidR="00783D27" w:rsidRPr="00783D27" w:rsidRDefault="00783D27" w:rsidP="00783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3A067767" wp14:editId="251F835C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2038350" cy="1514475"/>
            <wp:effectExtent l="0" t="0" r="0" b="0"/>
            <wp:wrapSquare wrapText="bothSides"/>
            <wp:docPr id="16" name="Рисунок 16" descr="http://ozerniy.admin-smolensk.ru/files/198/resize/dscf5670_300_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zerniy.admin-smolensk.ru/files/198/resize/dscf5670_300_22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 </w:t>
      </w:r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15 декабря в Озерненской детской школе иску</w:t>
      </w:r>
      <w:proofErr w:type="gramStart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сств пр</w:t>
      </w:r>
      <w:proofErr w:type="gramEnd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ошел традиционный праздник «Посвящение в первоклассники». В подготовке к мероприятию принимали участие преподаватели и учащиеся всех отделений ДШИ.</w:t>
      </w:r>
    </w:p>
    <w:p w:rsidR="00783D27" w:rsidRPr="00783D27" w:rsidRDefault="00783D27" w:rsidP="00783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Ведущая праздника  </w:t>
      </w:r>
      <w:proofErr w:type="spellStart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Филимоненкова</w:t>
      </w:r>
      <w:proofErr w:type="spellEnd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С.Н. в приветственном слове отметила, что ребята-первоклассники совсем недавно переступили порог школы, но уже многому научились. Юные художники вместе с преподавателями художественного отделения празднично оформили зал  и предложили вниманию гостей выставку своих работ. Также  вниманию присутствующих  была представлена  большая </w:t>
      </w:r>
      <w:proofErr w:type="spellStart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концертно</w:t>
      </w:r>
      <w:proofErr w:type="spellEnd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- игровая программа.</w:t>
      </w:r>
    </w:p>
    <w:p w:rsidR="00783D27" w:rsidRPr="00783D27" w:rsidRDefault="00783D27" w:rsidP="00783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Право </w:t>
      </w:r>
      <w:proofErr w:type="gramStart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открыть </w:t>
      </w:r>
      <w:r w:rsidR="009A16EA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</w:t>
      </w:r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ее было предоставлено</w:t>
      </w:r>
      <w:proofErr w:type="gramEnd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юным музыкантам, певцам и танцорам. Первоклассники  порадовали всех своими выступлениями и доказали, что они не зря обучаются в школе искусств. Затем свои умения показали  учащиеся старших классов,  выступив с концертными номерами.</w:t>
      </w:r>
    </w:p>
    <w:p w:rsidR="00783D27" w:rsidRPr="00783D27" w:rsidRDefault="00783D27" w:rsidP="00783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      Потом в гости к ребятам пришла Катя </w:t>
      </w:r>
      <w:proofErr w:type="spellStart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Пятеркина</w:t>
      </w:r>
      <w:proofErr w:type="spellEnd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 (Виноградова Владислава) и провела с ними  «веселую переменку» с играми и загадками. Она зачитала наказ первоклассникам и те</w:t>
      </w:r>
      <w:proofErr w:type="gramStart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кст кл</w:t>
      </w:r>
      <w:proofErr w:type="gramEnd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ятвы, которую все ребята повторили хором.</w:t>
      </w:r>
    </w:p>
    <w:p w:rsidR="00783D27" w:rsidRPr="00783D27" w:rsidRDefault="00783D27" w:rsidP="00783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  Директор ДШИ Андреева Елена Владимировна поздравила первоклассников со вступлением  в дружные ряды учащихся школы и пожелала им отличных оценок, много удивительных открытий и верных друзей на пути в мир творчества и искусства.</w:t>
      </w:r>
    </w:p>
    <w:p w:rsidR="00783D27" w:rsidRPr="00783D27" w:rsidRDefault="00783D27" w:rsidP="00783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lastRenderedPageBreak/>
        <w:t>Затем с напутственным словом к первоклассникам обратилась Глава муниципального образования Озерненского городского поселения Тихонова Оксана Викторовна. Она пожелала ребятам удачи, успехов</w:t>
      </w:r>
      <w:proofErr w:type="gramStart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 xml:space="preserve"> а также выразила надежду, что учеба в школе выявит их таланты, духовно обогатит и поможет выбрать творческий путь каждому из них. Потом всем первоклассникам вручила памятные медали и сладкие подарки.</w:t>
      </w:r>
    </w:p>
    <w:p w:rsidR="00783D27" w:rsidRPr="00783D27" w:rsidRDefault="00783D27" w:rsidP="00783D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1"/>
          <w:szCs w:val="21"/>
          <w:lang w:eastAsia="ru-RU"/>
        </w:rPr>
      </w:pPr>
      <w:r w:rsidRPr="00783D27">
        <w:rPr>
          <w:rFonts w:ascii="Georgia" w:eastAsia="Times New Roman" w:hAnsi="Georgia" w:cs="Tahoma"/>
          <w:color w:val="000000"/>
          <w:sz w:val="21"/>
          <w:szCs w:val="21"/>
          <w:lang w:eastAsia="ru-RU"/>
        </w:rPr>
        <w:t>Сюрпризом для всех присутствующих  стало появление Деда Мороза. Ребята с удовольствием приняли участие в предложенных им  играх и развлечениях. В завершение праздника   он поздравил всех с наступающим Новым годом, пожелал первоклассникам  дальнейших успехов и вручил им подарки.</w:t>
      </w:r>
    </w:p>
    <w:p w:rsidR="00783D27" w:rsidRDefault="00783D27" w:rsidP="00271253">
      <w:pPr>
        <w:spacing w:after="0" w:line="240" w:lineRule="auto"/>
        <w:jc w:val="center"/>
      </w:pPr>
    </w:p>
    <w:p w:rsidR="00451DC1" w:rsidRDefault="00451DC1" w:rsidP="001D755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</w:pPr>
    </w:p>
    <w:p w:rsidR="00783D27" w:rsidRPr="0018338E" w:rsidRDefault="00783D27" w:rsidP="00783D27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  <w:r>
        <w:rPr>
          <w:rFonts w:ascii="Georgia" w:eastAsia="Times New Roman" w:hAnsi="Georgia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7696" behindDoc="0" locked="0" layoutInCell="1" allowOverlap="1" wp14:anchorId="33F0DF8B" wp14:editId="3ABC9E9B">
            <wp:simplePos x="0" y="0"/>
            <wp:positionH relativeFrom="column">
              <wp:posOffset>7553325</wp:posOffset>
            </wp:positionH>
            <wp:positionV relativeFrom="paragraph">
              <wp:posOffset>-38100</wp:posOffset>
            </wp:positionV>
            <wp:extent cx="2162175" cy="1381125"/>
            <wp:effectExtent l="0" t="0" r="0" b="0"/>
            <wp:wrapSquare wrapText="bothSides"/>
            <wp:docPr id="4" name="Рисунок 4" descr="C:\Users\userok\Desktop\скан\nebo-ogni-salyut-feyerv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esktop\скан\nebo-ogni-salyut-feyerver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Pr="0018338E">
          <w:rPr>
            <w:rStyle w:val="af1"/>
            <w:rFonts w:ascii="Georgia" w:hAnsi="Georgia"/>
            <w:b/>
            <w:bCs/>
            <w:color w:val="auto"/>
            <w:sz w:val="21"/>
            <w:szCs w:val="21"/>
            <w:u w:val="none"/>
          </w:rPr>
          <w:t>Хороший фейерверк - безопасный фейерверк</w:t>
        </w:r>
      </w:hyperlink>
    </w:p>
    <w:p w:rsidR="00783D27" w:rsidRPr="0018338E" w:rsidRDefault="00783D27" w:rsidP="00783D27">
      <w:pPr>
        <w:spacing w:after="0" w:line="240" w:lineRule="auto"/>
        <w:ind w:firstLine="708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iCs/>
          <w:sz w:val="21"/>
          <w:szCs w:val="21"/>
        </w:rPr>
        <w:t xml:space="preserve">С приближением Новогодних праздников хочется напомнить основные требования пожарной безопасности при покупке и применении пиротехнических </w:t>
      </w:r>
      <w:proofErr w:type="spellStart"/>
      <w:r w:rsidRPr="0018338E">
        <w:rPr>
          <w:rFonts w:ascii="Georgia" w:hAnsi="Georgia"/>
          <w:iCs/>
          <w:sz w:val="21"/>
          <w:szCs w:val="21"/>
        </w:rPr>
        <w:t>изделий</w:t>
      </w:r>
      <w:proofErr w:type="gramStart"/>
      <w:r w:rsidRPr="0018338E">
        <w:rPr>
          <w:rFonts w:ascii="Georgia" w:hAnsi="Georgia"/>
          <w:iCs/>
          <w:sz w:val="21"/>
          <w:szCs w:val="21"/>
        </w:rPr>
        <w:t>.</w:t>
      </w:r>
      <w:r w:rsidRPr="0018338E">
        <w:rPr>
          <w:rFonts w:ascii="Georgia" w:hAnsi="Georgia"/>
          <w:sz w:val="21"/>
          <w:szCs w:val="21"/>
        </w:rPr>
        <w:t>П</w:t>
      </w:r>
      <w:proofErr w:type="gramEnd"/>
      <w:r w:rsidRPr="0018338E">
        <w:rPr>
          <w:rFonts w:ascii="Georgia" w:hAnsi="Georgia"/>
          <w:sz w:val="21"/>
          <w:szCs w:val="21"/>
        </w:rPr>
        <w:t>окупать</w:t>
      </w:r>
      <w:proofErr w:type="spellEnd"/>
      <w:r w:rsidRPr="0018338E">
        <w:rPr>
          <w:rFonts w:ascii="Georgia" w:hAnsi="Georgia"/>
          <w:sz w:val="21"/>
          <w:szCs w:val="21"/>
        </w:rPr>
        <w:t xml:space="preserve">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783D27" w:rsidRPr="0018338E" w:rsidRDefault="00783D27" w:rsidP="00783D27">
      <w:pPr>
        <w:spacing w:after="0" w:line="240" w:lineRule="auto"/>
        <w:ind w:firstLine="708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783D27" w:rsidRPr="0018338E" w:rsidRDefault="00783D27" w:rsidP="00783D27">
      <w:pPr>
        <w:spacing w:after="0" w:line="240" w:lineRule="auto"/>
        <w:ind w:firstLine="708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783D27" w:rsidRPr="0018338E" w:rsidRDefault="00783D27" w:rsidP="00783D27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783D27" w:rsidRPr="0018338E" w:rsidRDefault="00783D27" w:rsidP="00783D27">
      <w:pPr>
        <w:spacing w:after="0" w:line="240" w:lineRule="auto"/>
        <w:ind w:firstLine="708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783D27" w:rsidRPr="0018338E" w:rsidRDefault="00783D27" w:rsidP="00783D27">
      <w:pPr>
        <w:spacing w:after="0" w:line="240" w:lineRule="auto"/>
        <w:ind w:firstLine="708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 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</w:t>
      </w:r>
      <w:proofErr w:type="gramStart"/>
      <w:r w:rsidRPr="0018338E">
        <w:rPr>
          <w:rFonts w:ascii="Georgia" w:hAnsi="Georgia"/>
          <w:sz w:val="21"/>
          <w:szCs w:val="21"/>
        </w:rPr>
        <w:t>рк вбл</w:t>
      </w:r>
      <w:proofErr w:type="gramEnd"/>
      <w:r w:rsidRPr="0018338E">
        <w:rPr>
          <w:rFonts w:ascii="Georgia" w:hAnsi="Georgia"/>
          <w:sz w:val="21"/>
          <w:szCs w:val="21"/>
        </w:rPr>
        <w:t>изи от построек, жилых домов, проводов и при сильном ветре - иначе он может попасть на балкон или выбить стекла. </w:t>
      </w:r>
    </w:p>
    <w:p w:rsidR="00783D27" w:rsidRPr="0018338E" w:rsidRDefault="00783D27" w:rsidP="00783D27">
      <w:pPr>
        <w:spacing w:after="0" w:line="240" w:lineRule="auto"/>
        <w:ind w:firstLine="708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bCs/>
          <w:sz w:val="21"/>
          <w:szCs w:val="21"/>
        </w:rPr>
        <w:t>Порядок применения пиротехнических изделий:</w:t>
      </w:r>
    </w:p>
    <w:p w:rsidR="00783D27" w:rsidRPr="0018338E" w:rsidRDefault="00783D27" w:rsidP="00783D27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>1. 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783D27" w:rsidRPr="0018338E" w:rsidRDefault="00783D27" w:rsidP="00783D27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 xml:space="preserve">2. </w:t>
      </w:r>
      <w:proofErr w:type="gramStart"/>
      <w:r w:rsidRPr="0018338E">
        <w:rPr>
          <w:rFonts w:ascii="Georgia" w:hAnsi="Georgia"/>
          <w:sz w:val="21"/>
          <w:szCs w:val="21"/>
        </w:rPr>
        <w:t>Внимательно осмотрите выбранное место, по соседству, в радиусе 100 метров, не должно быть пожароопасных объектов, стоянок автомашин, гаражей). </w:t>
      </w:r>
      <w:proofErr w:type="gramEnd"/>
    </w:p>
    <w:p w:rsidR="00783D27" w:rsidRPr="0018338E" w:rsidRDefault="00783D27" w:rsidP="00783D27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>3. При сильном ветре запускать фейерверки запрещается, так как размер опасной зоны увеличивается в 3-4 раза.</w:t>
      </w:r>
    </w:p>
    <w:p w:rsidR="00783D27" w:rsidRPr="0018338E" w:rsidRDefault="00783D27" w:rsidP="00783D27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>4. Зрители должны размещаться на расстоянии 35-50 метров от пусковой площадки, обязательно с наветренной стороны. </w:t>
      </w:r>
    </w:p>
    <w:p w:rsidR="00783D27" w:rsidRPr="0018338E" w:rsidRDefault="00783D27" w:rsidP="00783D27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783D27" w:rsidRPr="0018338E" w:rsidRDefault="00783D27" w:rsidP="00783D27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>6. Также нельзя использовать пиротехнику в закрытых помещениях, квартирах, офисах, в местах с массовым пребыванием людей. </w:t>
      </w:r>
    </w:p>
    <w:p w:rsidR="00783D27" w:rsidRPr="0018338E" w:rsidRDefault="00783D27" w:rsidP="00783D27">
      <w:pPr>
        <w:spacing w:after="0" w:line="240" w:lineRule="auto"/>
        <w:ind w:firstLine="708"/>
        <w:jc w:val="both"/>
        <w:rPr>
          <w:rFonts w:ascii="Georgia" w:hAnsi="Georgia"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>Из-за наличия горящих элементов, движения самого фейерверка или разлета его фрагментов вводится понятие опасной зоны. Опасной зоной считается зона, внутри которой возможно получить травмы или материальный ущерб от фейерверка. </w:t>
      </w:r>
    </w:p>
    <w:p w:rsidR="00783D27" w:rsidRDefault="00783D27" w:rsidP="00783D27">
      <w:pPr>
        <w:spacing w:after="0" w:line="240" w:lineRule="auto"/>
        <w:ind w:firstLine="708"/>
        <w:jc w:val="both"/>
        <w:rPr>
          <w:rFonts w:ascii="Georgia" w:hAnsi="Georgia"/>
          <w:b/>
          <w:sz w:val="21"/>
          <w:szCs w:val="21"/>
        </w:rPr>
      </w:pPr>
      <w:r w:rsidRPr="0018338E">
        <w:rPr>
          <w:rFonts w:ascii="Georgia" w:hAnsi="Georgia"/>
          <w:sz w:val="21"/>
          <w:szCs w:val="21"/>
        </w:rPr>
        <w:t xml:space="preserve"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 </w:t>
      </w:r>
      <w:r w:rsidRPr="0018338E">
        <w:rPr>
          <w:rFonts w:ascii="Georgia" w:hAnsi="Georgia"/>
          <w:b/>
          <w:sz w:val="21"/>
          <w:szCs w:val="21"/>
        </w:rPr>
        <w:t>Безопасного Вам праздника!!!</w:t>
      </w:r>
    </w:p>
    <w:p w:rsidR="00783D27" w:rsidRDefault="00783D27" w:rsidP="00783D27">
      <w:pPr>
        <w:spacing w:after="0" w:line="240" w:lineRule="auto"/>
        <w:ind w:firstLine="708"/>
        <w:jc w:val="both"/>
        <w:rPr>
          <w:rFonts w:ascii="Georgia" w:hAnsi="Georgia"/>
          <w:b/>
          <w:sz w:val="21"/>
          <w:szCs w:val="21"/>
        </w:rPr>
      </w:pPr>
    </w:p>
    <w:p w:rsidR="00596E96" w:rsidRDefault="00596E96" w:rsidP="00596E96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</w:pPr>
      <w:r w:rsidRPr="001D7551">
        <w:rPr>
          <w:rFonts w:ascii="Georgia" w:eastAsia="Times New Roman" w:hAnsi="Georgia"/>
          <w:noProof/>
          <w:sz w:val="21"/>
          <w:szCs w:val="21"/>
          <w:lang w:eastAsia="ru-RU"/>
        </w:rPr>
        <w:drawing>
          <wp:anchor distT="0" distB="0" distL="114300" distR="114300" simplePos="0" relativeHeight="251675648" behindDoc="1" locked="0" layoutInCell="1" allowOverlap="1" wp14:anchorId="61336B64" wp14:editId="0CABC521">
            <wp:simplePos x="0" y="0"/>
            <wp:positionH relativeFrom="column">
              <wp:posOffset>-47625</wp:posOffset>
            </wp:positionH>
            <wp:positionV relativeFrom="paragraph">
              <wp:posOffset>98425</wp:posOffset>
            </wp:positionV>
            <wp:extent cx="1676400" cy="1552575"/>
            <wp:effectExtent l="0" t="0" r="0" b="0"/>
            <wp:wrapTight wrapText="bothSides">
              <wp:wrapPolygon edited="0">
                <wp:start x="982" y="0"/>
                <wp:lineTo x="0" y="530"/>
                <wp:lineTo x="0" y="20142"/>
                <wp:lineTo x="245" y="21202"/>
                <wp:lineTo x="982" y="21467"/>
                <wp:lineTo x="20373" y="21467"/>
                <wp:lineTo x="21109" y="21202"/>
                <wp:lineTo x="21355" y="20142"/>
                <wp:lineTo x="21355" y="530"/>
                <wp:lineTo x="20373" y="0"/>
                <wp:lineTo x="982" y="0"/>
              </wp:wrapPolygon>
            </wp:wrapTight>
            <wp:docPr id="7" name="Рисунок 7" descr="http://02.mchs.gov.ru/upload/site48/images/0743c6f7172141b015156672c673e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02.mchs.gov.ru/upload/site48/images/0743c6f7172141b015156672c673e3c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E96" w:rsidRDefault="00596E96" w:rsidP="00596E9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>ПАМЯТКА</w:t>
      </w:r>
    </w:p>
    <w:p w:rsidR="00596E96" w:rsidRDefault="00596E96" w:rsidP="00596E96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</w:pPr>
      <w:r>
        <w:t xml:space="preserve">                                  </w:t>
      </w:r>
      <w:hyperlink r:id="rId24" w:history="1">
        <w:r w:rsidRPr="001D7551">
          <w:rPr>
            <w:rFonts w:ascii="Georgia" w:eastAsia="Times New Roman" w:hAnsi="Georgia" w:cs="Arial"/>
            <w:b/>
            <w:bCs/>
            <w:color w:val="0074C5"/>
            <w:sz w:val="21"/>
            <w:szCs w:val="21"/>
            <w:lang w:eastAsia="ru-RU"/>
          </w:rPr>
          <w:t>Памятка по применению гражданами бытовых пиротехнических изделий</w:t>
        </w:r>
      </w:hyperlink>
    </w:p>
    <w:p w:rsidR="001D7551" w:rsidRPr="001D7551" w:rsidRDefault="001D7551" w:rsidP="00596E9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1D7551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>о мерах пожарной безопасности при устройстве и проведении новогодней елки</w:t>
      </w:r>
    </w:p>
    <w:p w:rsidR="001D7551" w:rsidRDefault="001D7551" w:rsidP="001D7551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</w:pPr>
      <w:r w:rsidRPr="001D7551"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1D7551"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  <w:t>,</w:t>
      </w:r>
      <w:proofErr w:type="gramEnd"/>
      <w:r w:rsidRPr="001D7551"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783D27" w:rsidRDefault="00783D27" w:rsidP="00451D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</w:pPr>
    </w:p>
    <w:p w:rsidR="001D7551" w:rsidRPr="00451DC1" w:rsidRDefault="001D7551" w:rsidP="00451D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1D7551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>Чтобы новогодние праздники не омрачились бедой</w:t>
      </w:r>
      <w:r w:rsidR="00451DC1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>, запомните эти простые правила: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9"/>
      </w:tblGrid>
      <w:tr w:rsidR="001D7551" w:rsidRPr="001D7551" w:rsidTr="001D7551">
        <w:tc>
          <w:tcPr>
            <w:tcW w:w="0" w:type="auto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D7551" w:rsidRPr="001D7551" w:rsidRDefault="00451DC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1. </w:t>
            </w:r>
            <w:r w:rsidR="001D7551"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Ёлка устанавливается на устойчивой подставке, подальше от отопительных приборов.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2. Для освещения елки необходимо использовать только исправные электрические гирлянды заводского изготовления.</w:t>
            </w:r>
          </w:p>
          <w:tbl>
            <w:tblPr>
              <w:tblW w:w="21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439"/>
            </w:tblGrid>
            <w:tr w:rsidR="00451DC1" w:rsidRPr="001D7551" w:rsidTr="00451DC1">
              <w:tc>
                <w:tcPr>
                  <w:tcW w:w="0" w:type="auto"/>
                  <w:shd w:val="clear" w:color="auto" w:fill="FCF6DE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51DC1" w:rsidRPr="001D7551" w:rsidRDefault="00451DC1" w:rsidP="00783D27">
                  <w:pPr>
                    <w:spacing w:after="0" w:line="240" w:lineRule="auto"/>
                    <w:rPr>
                      <w:rFonts w:ascii="Georgia" w:eastAsia="Times New Roman" w:hAnsi="Georgi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eorgia" w:eastAsia="Times New Roman" w:hAnsi="Georgia"/>
                      <w:sz w:val="21"/>
                      <w:szCs w:val="21"/>
                      <w:lang w:eastAsia="ru-RU"/>
                    </w:rPr>
                    <w:t>                  </w:t>
                  </w:r>
                </w:p>
              </w:tc>
              <w:tc>
                <w:tcPr>
                  <w:tcW w:w="0" w:type="auto"/>
                  <w:shd w:val="clear" w:color="auto" w:fill="FCF6DE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51DC1" w:rsidRPr="001D7551" w:rsidRDefault="00451DC1" w:rsidP="001D7551">
                  <w:pPr>
                    <w:spacing w:after="0" w:line="240" w:lineRule="auto"/>
                    <w:rPr>
                      <w:rFonts w:ascii="Georgia" w:eastAsia="Times New Roman" w:hAnsi="Georgi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Запрещается: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- украшать елку свечами, ватой, игрушками из бумаги и целлулоида;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- одевать маскарадные костюмы из марли, ваты, бумаги и картона;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- зажигать на елке и возле нее свечи, бенгальские огни, пользоваться хлопушками.</w:t>
            </w:r>
          </w:p>
          <w:p w:rsidR="001D7551" w:rsidRPr="001D7551" w:rsidRDefault="001D7551" w:rsidP="001D75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ru-RU"/>
              </w:rPr>
              <w:t>При установке елок необходимо учитывать следующие основные требования: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3. Помещение, где находится елка, должно быть обеспечено первичными средствами пожаротушения (огнетушители, песок, кошма).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4. Иллюминация должна быть смонтирована с соблюдением правил устройства электроустановок. На елке могут применяться </w:t>
            </w:r>
            <w:proofErr w:type="spellStart"/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электрогирлянды</w:t>
            </w:r>
            <w:proofErr w:type="spellEnd"/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только заводского изготовления с последовательным включением лампочек напряжением до 12</w:t>
            </w:r>
            <w:proofErr w:type="gramStart"/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, мощность лампочек не должна превышать 25 Вт. На коробке с гирляндой должен стоять знак </w:t>
            </w:r>
            <w:proofErr w:type="spellStart"/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Росстандарта</w:t>
            </w:r>
            <w:proofErr w:type="spellEnd"/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и знак Сертификации пожарной безопасности.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5. При отсутствии в помещении электрического освещения мероприятия у елки должны проводиться только в светлое время суток.</w:t>
            </w:r>
          </w:p>
          <w:p w:rsidR="001D7551" w:rsidRPr="001D7551" w:rsidRDefault="001D7551" w:rsidP="00BF127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ru-RU"/>
              </w:rPr>
              <w:t>При проведении новогодней елки запрещается:</w:t>
            </w:r>
          </w:p>
          <w:p w:rsidR="001D7551" w:rsidRPr="001D7551" w:rsidRDefault="001D7551" w:rsidP="00BF12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- одевать детей в костюмы из легкогорючих материалов;</w:t>
            </w:r>
            <w:r w:rsidR="00BF1273">
              <w:rPr>
                <w:rFonts w:ascii="Georgia" w:eastAsia="Times New Roman" w:hAnsi="Georgia" w:cs="Arial"/>
                <w:noProof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- проводить огневые, покрасочные и другие пожароопасные работы;</w:t>
            </w:r>
          </w:p>
          <w:p w:rsidR="001D7551" w:rsidRPr="001D7551" w:rsidRDefault="001D7551" w:rsidP="00BF1273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- использовать ставни на окнах для затемнения помещений;</w:t>
            </w:r>
            <w:r w:rsidR="00BF1273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- уменьшать ширину проходов между рядами стульев и устанавливать в проходах дополнительные места;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- полностью гасить свет в помещении во время спектаклей и представлений.</w:t>
            </w:r>
          </w:p>
          <w:p w:rsidR="001D7551" w:rsidRPr="001D7551" w:rsidRDefault="001D7551" w:rsidP="001D75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ru-RU"/>
              </w:rPr>
              <w:t>Категорически запрещается пользоваться пиротехническими изделиями!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t>Для того</w:t>
            </w:r>
            <w:proofErr w:type="gramStart"/>
            <w:r w:rsidRPr="001D7551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  <w:proofErr w:type="gramEnd"/>
            <w:r w:rsidRPr="001D7551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      </w:r>
          </w:p>
          <w:p w:rsidR="001D7551" w:rsidRPr="001D7551" w:rsidRDefault="001D7551" w:rsidP="001D7551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1D7551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t>Напоминаем, что в случае возникновения пожара в службу спасения можно позвонить по мобильному телефону – </w:t>
            </w:r>
            <w:r w:rsidRPr="001D7551">
              <w:rPr>
                <w:rFonts w:ascii="Georgia" w:eastAsia="Times New Roman" w:hAnsi="Georgia" w:cs="Arial"/>
                <w:b/>
                <w:bCs/>
                <w:color w:val="000000"/>
                <w:sz w:val="21"/>
                <w:szCs w:val="21"/>
                <w:lang w:eastAsia="ru-RU"/>
              </w:rPr>
              <w:t>112.</w:t>
            </w:r>
          </w:p>
        </w:tc>
      </w:tr>
    </w:tbl>
    <w:p w:rsidR="00214181" w:rsidRDefault="00271253" w:rsidP="00214181">
      <w:pPr>
        <w:pStyle w:val="a9"/>
        <w:jc w:val="right"/>
        <w:rPr>
          <w:rFonts w:ascii="Georgia" w:hAnsi="Georgia"/>
          <w:color w:val="auto"/>
          <w:sz w:val="22"/>
          <w:szCs w:val="22"/>
          <w:lang w:val="ru-RU"/>
        </w:rPr>
      </w:pPr>
      <w:r w:rsidRPr="00271253">
        <w:rPr>
          <w:rFonts w:ascii="Georgia" w:hAnsi="Georgia"/>
          <w:color w:val="auto"/>
          <w:sz w:val="22"/>
          <w:szCs w:val="22"/>
          <w:lang w:val="ru-RU"/>
        </w:rPr>
        <w:t xml:space="preserve">                                                                                 </w:t>
      </w:r>
      <w:r w:rsidR="00354110">
        <w:rPr>
          <w:rFonts w:ascii="Georgia" w:hAnsi="Georgia"/>
          <w:color w:val="auto"/>
          <w:sz w:val="22"/>
          <w:szCs w:val="22"/>
          <w:lang w:val="ru-RU"/>
        </w:rPr>
        <w:t xml:space="preserve">                          </w:t>
      </w:r>
    </w:p>
    <w:p w:rsidR="009F5C19" w:rsidRPr="00214181" w:rsidRDefault="009F5C19" w:rsidP="00214181">
      <w:pPr>
        <w:pStyle w:val="a9"/>
        <w:ind w:left="0"/>
        <w:rPr>
          <w:rFonts w:ascii="Georgia" w:hAnsi="Georgia"/>
          <w:color w:val="auto"/>
          <w:sz w:val="22"/>
          <w:szCs w:val="22"/>
          <w:lang w:val="ru-RU"/>
        </w:rPr>
      </w:pPr>
      <w:r w:rsidRPr="008B676B">
        <w:rPr>
          <w:rFonts w:ascii="Georgia" w:hAnsi="Georgia"/>
          <w:b/>
          <w:color w:val="auto"/>
          <w:lang w:val="ru-RU"/>
        </w:rPr>
        <w:t>Выходные данные:</w:t>
      </w:r>
      <w:r w:rsidRPr="008B676B">
        <w:rPr>
          <w:rFonts w:ascii="Georgia" w:hAnsi="Georgia"/>
          <w:color w:val="auto"/>
          <w:lang w:val="ru-RU"/>
        </w:rPr>
        <w:t xml:space="preserve"> газета «Молодёжь-Инфо».  </w:t>
      </w:r>
      <w:r w:rsidRPr="00271253">
        <w:rPr>
          <w:rFonts w:ascii="Georgia" w:hAnsi="Georgia"/>
          <w:color w:val="auto"/>
          <w:lang w:val="ru-RU"/>
        </w:rPr>
        <w:t xml:space="preserve">Учредитель: Администрация  МО  Озерненское городское поселение. </w:t>
      </w:r>
      <w:r w:rsidRPr="008B676B">
        <w:rPr>
          <w:rFonts w:ascii="Georgia" w:hAnsi="Georgia"/>
          <w:color w:val="auto"/>
          <w:lang w:val="ru-RU"/>
        </w:rPr>
        <w:t xml:space="preserve">Ответственный редактор </w:t>
      </w:r>
      <w:r w:rsidRPr="008B676B">
        <w:rPr>
          <w:rFonts w:ascii="Georgia" w:hAnsi="Georgia"/>
          <w:color w:val="auto"/>
          <w:sz w:val="18"/>
          <w:lang w:val="ru-RU"/>
        </w:rPr>
        <w:t xml:space="preserve">– Матюшенкова Ирина, редакция: </w:t>
      </w:r>
      <w:proofErr w:type="spellStart"/>
      <w:r w:rsidRPr="008B676B">
        <w:rPr>
          <w:rFonts w:ascii="Georgia" w:hAnsi="Georgia"/>
          <w:color w:val="auto"/>
          <w:sz w:val="18"/>
          <w:lang w:val="ru-RU"/>
        </w:rPr>
        <w:t>Прыткова</w:t>
      </w:r>
      <w:proofErr w:type="spellEnd"/>
      <w:r w:rsidRPr="008B676B">
        <w:rPr>
          <w:rFonts w:ascii="Georgia" w:hAnsi="Georgia"/>
          <w:color w:val="auto"/>
          <w:sz w:val="18"/>
          <w:lang w:val="ru-RU"/>
        </w:rPr>
        <w:t xml:space="preserve"> Т.Б., Новиков С.В., Федорцова Е.И., </w:t>
      </w:r>
      <w:proofErr w:type="spellStart"/>
      <w:r w:rsidRPr="008B676B">
        <w:rPr>
          <w:rFonts w:ascii="Georgia" w:hAnsi="Georgia"/>
          <w:color w:val="auto"/>
          <w:sz w:val="18"/>
          <w:lang w:val="ru-RU"/>
        </w:rPr>
        <w:t>Распопова</w:t>
      </w:r>
      <w:proofErr w:type="spellEnd"/>
      <w:r w:rsidRPr="008B676B">
        <w:rPr>
          <w:rFonts w:ascii="Georgia" w:hAnsi="Georgia"/>
          <w:color w:val="auto"/>
          <w:sz w:val="18"/>
          <w:lang w:val="ru-RU"/>
        </w:rPr>
        <w:t xml:space="preserve"> М.Н.  </w:t>
      </w:r>
      <w:proofErr w:type="spellStart"/>
      <w:r w:rsidRPr="008B676B">
        <w:rPr>
          <w:rFonts w:ascii="Georgia" w:hAnsi="Georgia"/>
          <w:color w:val="auto"/>
          <w:sz w:val="18"/>
        </w:rPr>
        <w:t>Тираж</w:t>
      </w:r>
      <w:proofErr w:type="spellEnd"/>
      <w:r w:rsidRPr="008B676B">
        <w:rPr>
          <w:rFonts w:ascii="Georgia" w:hAnsi="Georgia"/>
          <w:color w:val="auto"/>
          <w:sz w:val="18"/>
        </w:rPr>
        <w:t xml:space="preserve"> – 300 </w:t>
      </w:r>
      <w:proofErr w:type="spellStart"/>
      <w:r w:rsidRPr="008B676B">
        <w:rPr>
          <w:rFonts w:ascii="Georgia" w:hAnsi="Georgia"/>
          <w:color w:val="auto"/>
          <w:sz w:val="18"/>
        </w:rPr>
        <w:t>экз</w:t>
      </w:r>
      <w:proofErr w:type="spellEnd"/>
      <w:r w:rsidRPr="008B676B">
        <w:rPr>
          <w:rFonts w:ascii="Georgia" w:hAnsi="Georgia"/>
          <w:color w:val="auto"/>
          <w:sz w:val="18"/>
        </w:rPr>
        <w:t xml:space="preserve">. </w:t>
      </w:r>
      <w:r w:rsidR="0086586E">
        <w:rPr>
          <w:rFonts w:ascii="Georgia" w:hAnsi="Georgia"/>
          <w:color w:val="auto"/>
          <w:sz w:val="18"/>
          <w:lang w:val="ru-RU"/>
        </w:rPr>
        <w:t xml:space="preserve"> </w:t>
      </w:r>
      <w:proofErr w:type="spellStart"/>
      <w:r w:rsidRPr="008B676B">
        <w:rPr>
          <w:rFonts w:ascii="Georgia" w:hAnsi="Georgia"/>
          <w:color w:val="auto"/>
          <w:sz w:val="18"/>
        </w:rPr>
        <w:t>Бесплатно</w:t>
      </w:r>
      <w:proofErr w:type="spellEnd"/>
      <w:r w:rsidRPr="008B676B">
        <w:rPr>
          <w:rFonts w:ascii="Georgia" w:hAnsi="Georgia"/>
          <w:color w:val="auto"/>
          <w:sz w:val="18"/>
        </w:rPr>
        <w:t xml:space="preserve">. </w:t>
      </w:r>
    </w:p>
    <w:p w:rsidR="008B676B" w:rsidRDefault="008B676B" w:rsidP="008B676B">
      <w:pPr>
        <w:pStyle w:val="a9"/>
        <w:ind w:left="-113"/>
        <w:rPr>
          <w:rFonts w:ascii="Georgia" w:hAnsi="Georgia"/>
          <w:b/>
          <w:color w:val="auto"/>
          <w:lang w:val="ru-RU"/>
        </w:rPr>
      </w:pPr>
    </w:p>
    <w:sectPr w:rsidR="008B676B" w:rsidSect="0018338E">
      <w:type w:val="continuous"/>
      <w:pgSz w:w="16839" w:h="23814" w:code="8"/>
      <w:pgMar w:top="11" w:right="720" w:bottom="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AD" w:rsidRDefault="00ED20AD" w:rsidP="005162FB">
      <w:pPr>
        <w:spacing w:after="0" w:line="240" w:lineRule="auto"/>
      </w:pPr>
      <w:r>
        <w:separator/>
      </w:r>
    </w:p>
  </w:endnote>
  <w:endnote w:type="continuationSeparator" w:id="0">
    <w:p w:rsidR="00ED20AD" w:rsidRDefault="00ED20AD" w:rsidP="0051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5A" w:rsidRDefault="00922F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9A" w:rsidRDefault="00ED20AD">
    <w:pPr>
      <w:pStyle w:val="a5"/>
    </w:pPr>
    <w:r>
      <w:rPr>
        <w:rFonts w:asciiTheme="majorHAnsi" w:eastAsiaTheme="majorEastAsia" w:hAnsiTheme="majorHAnsi" w:cstheme="majorBidi"/>
        <w:caps/>
        <w:noProof/>
        <w:color w:val="FFFFFF"/>
        <w:sz w:val="28"/>
        <w:szCs w:val="28"/>
        <w:lang w:eastAsia="zh-TW"/>
      </w:rPr>
      <w:pict>
        <v:oval id="_x0000_s2135" style="position:absolute;margin-left:-33.55pt;margin-top:1123.5pt;width:37.6pt;height:37.6pt;z-index:251662336;mso-position-horizontal-relative:right-margin-area;mso-position-vertical-relative:page" o:allowincell="f" fillcolor="#9bbb59 [3206]" stroked="f">
          <v:textbox style="mso-next-textbox:#_x0000_s2135" inset="0,,0">
            <w:txbxContent>
              <w:p w:rsidR="00962604" w:rsidRPr="00962604" w:rsidRDefault="00962604">
                <w:pPr>
                  <w:rPr>
                    <w:rStyle w:val="ad"/>
                    <w:rFonts w:eastAsia="Calibri"/>
                    <w:color w:val="FFFFFF" w:themeColor="background1"/>
                    <w:sz w:val="36"/>
                    <w:szCs w:val="24"/>
                  </w:rPr>
                </w:pPr>
                <w:r>
                  <w:rPr>
                    <w:sz w:val="36"/>
                  </w:rPr>
                  <w:t xml:space="preserve">   </w:t>
                </w:r>
                <w:r w:rsidR="00B610AD" w:rsidRPr="00962604">
                  <w:rPr>
                    <w:sz w:val="36"/>
                  </w:rPr>
                  <w:fldChar w:fldCharType="begin"/>
                </w:r>
                <w:r w:rsidRPr="00962604">
                  <w:rPr>
                    <w:sz w:val="36"/>
                  </w:rPr>
                  <w:instrText xml:space="preserve"> PAGE    \* MERGEFORMAT </w:instrText>
                </w:r>
                <w:r w:rsidR="00B610AD" w:rsidRPr="00962604">
                  <w:rPr>
                    <w:sz w:val="36"/>
                  </w:rPr>
                  <w:fldChar w:fldCharType="separate"/>
                </w:r>
                <w:r w:rsidR="00922F5A" w:rsidRPr="00922F5A">
                  <w:rPr>
                    <w:rStyle w:val="ad"/>
                    <w:rFonts w:eastAsia="Calibri"/>
                    <w:b/>
                    <w:noProof/>
                    <w:color w:val="FFFFFF" w:themeColor="background1"/>
                    <w:sz w:val="40"/>
                    <w:szCs w:val="24"/>
                  </w:rPr>
                  <w:t>1</w:t>
                </w:r>
                <w:r w:rsidR="00B610AD" w:rsidRPr="00962604">
                  <w:rPr>
                    <w:sz w:val="36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5A" w:rsidRDefault="00922F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AD" w:rsidRDefault="00ED20AD" w:rsidP="005162FB">
      <w:pPr>
        <w:spacing w:after="0" w:line="240" w:lineRule="auto"/>
      </w:pPr>
      <w:r>
        <w:separator/>
      </w:r>
    </w:p>
  </w:footnote>
  <w:footnote w:type="continuationSeparator" w:id="0">
    <w:p w:rsidR="00ED20AD" w:rsidRDefault="00ED20AD" w:rsidP="0051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4E" w:rsidRDefault="00ED20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4499" o:spid="_x0000_s2138" type="#_x0000_t75" style="position:absolute;margin-left:0;margin-top:0;width:1350pt;height:1350pt;z-index:-251652096;mso-position-horizontal:center;mso-position-horizontal-relative:margin;mso-position-vertical:center;mso-position-vertical-relative:margin" o:allowincell="f">
          <v:imagedata r:id="rId1" o:title="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60" w:type="pct"/>
      <w:tblInd w:w="3652" w:type="dxa"/>
      <w:tblLook w:val="04A0" w:firstRow="1" w:lastRow="0" w:firstColumn="1" w:lastColumn="0" w:noHBand="0" w:noVBand="1"/>
    </w:tblPr>
    <w:tblGrid>
      <w:gridCol w:w="8971"/>
      <w:gridCol w:w="2226"/>
    </w:tblGrid>
    <w:tr w:rsidR="00B564EC" w:rsidRPr="003560A9" w:rsidTr="000D14CD">
      <w:trPr>
        <w:trHeight w:val="643"/>
      </w:trPr>
      <w:tc>
        <w:tcPr>
          <w:tcW w:w="4006" w:type="pct"/>
          <w:shd w:val="clear" w:color="auto" w:fill="8064A2"/>
          <w:vAlign w:val="center"/>
        </w:tcPr>
        <w:p w:rsidR="00B564EC" w:rsidRPr="003560A9" w:rsidRDefault="00ED20AD" w:rsidP="000D14CD">
          <w:pPr>
            <w:pStyle w:val="a3"/>
            <w:jc w:val="right"/>
            <w:rPr>
              <w:rFonts w:ascii="Georgia" w:hAnsi="Georgia"/>
              <w:caps/>
              <w:color w:val="FFFFFF"/>
            </w:rPr>
          </w:pPr>
          <w:r>
            <w:rPr>
              <w:rFonts w:ascii="Georgia" w:hAnsi="Georgia"/>
              <w:caps/>
              <w:noProof/>
              <w:color w:val="FFFFFF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494500" o:spid="_x0000_s2139" type="#_x0000_t75" style="position:absolute;left:0;text-align:left;margin-left:0;margin-top:0;width:1350pt;height:1350pt;z-index:-251651072;mso-position-horizontal:center;mso-position-horizontal-relative:margin;mso-position-vertical:center;mso-position-vertical-relative:margin" o:allowincell="f">
                <v:imagedata r:id="rId1" o:title="08" gain="19661f" blacklevel="22938f"/>
                <w10:wrap anchorx="margin" anchory="margin"/>
              </v:shape>
            </w:pict>
          </w:r>
          <w:r w:rsidR="00B564EC" w:rsidRPr="003560A9">
            <w:rPr>
              <w:rFonts w:ascii="Georgia" w:hAnsi="Georgia"/>
              <w:caps/>
              <w:color w:val="FFFFFF"/>
            </w:rPr>
            <w:t>ГАЗЕТА МОЛОДЕЖНОГО СОВЕТА ПРИ ГЛАВЕ АДМИНИСТРАЦИИ «ОГП»</w:t>
          </w:r>
        </w:p>
      </w:tc>
      <w:tc>
        <w:tcPr>
          <w:tcW w:w="994" w:type="pct"/>
          <w:shd w:val="clear" w:color="auto" w:fill="000000"/>
          <w:vAlign w:val="center"/>
        </w:tcPr>
        <w:p w:rsidR="009E7773" w:rsidRDefault="00FB2713" w:rsidP="000D14CD">
          <w:pPr>
            <w:pStyle w:val="a3"/>
            <w:rPr>
              <w:rFonts w:ascii="Georgia" w:hAnsi="Georgia"/>
              <w:color w:val="FFFFFF"/>
            </w:rPr>
          </w:pPr>
          <w:r>
            <w:rPr>
              <w:rFonts w:ascii="Georgia" w:hAnsi="Georgia"/>
              <w:color w:val="FFFFFF"/>
            </w:rPr>
            <w:t>Выпуск №</w:t>
          </w:r>
          <w:r w:rsidR="00083B13">
            <w:rPr>
              <w:rFonts w:ascii="Georgia" w:hAnsi="Georgia"/>
              <w:color w:val="FFFFFF"/>
            </w:rPr>
            <w:t>1</w:t>
          </w:r>
          <w:r w:rsidR="00DC08CE">
            <w:rPr>
              <w:rFonts w:ascii="Georgia" w:hAnsi="Georgia"/>
              <w:color w:val="FFFFFF"/>
            </w:rPr>
            <w:t>7</w:t>
          </w:r>
        </w:p>
        <w:p w:rsidR="00B564EC" w:rsidRPr="003560A9" w:rsidRDefault="00922F5A" w:rsidP="00DD3482">
          <w:pPr>
            <w:pStyle w:val="a3"/>
            <w:rPr>
              <w:rFonts w:ascii="Georgia" w:hAnsi="Georgia"/>
              <w:color w:val="FFFFFF"/>
            </w:rPr>
          </w:pPr>
          <w:r>
            <w:rPr>
              <w:rFonts w:ascii="Georgia" w:hAnsi="Georgia"/>
              <w:color w:val="FFFFFF"/>
            </w:rPr>
            <w:t xml:space="preserve">22 </w:t>
          </w:r>
          <w:bookmarkStart w:id="0" w:name="_GoBack"/>
          <w:bookmarkEnd w:id="0"/>
          <w:r w:rsidR="00273658">
            <w:rPr>
              <w:rFonts w:ascii="Georgia" w:hAnsi="Georgia"/>
              <w:color w:val="FFFFFF"/>
            </w:rPr>
            <w:t xml:space="preserve"> </w:t>
          </w:r>
          <w:r w:rsidR="00877091">
            <w:rPr>
              <w:rFonts w:ascii="Georgia" w:hAnsi="Georgia"/>
              <w:color w:val="FFFFFF"/>
            </w:rPr>
            <w:t>декабря</w:t>
          </w:r>
          <w:r w:rsidR="00C91C61">
            <w:rPr>
              <w:rFonts w:ascii="Georgia" w:hAnsi="Georgia"/>
              <w:color w:val="FFFFFF"/>
            </w:rPr>
            <w:t>, 201</w:t>
          </w:r>
          <w:r w:rsidR="00DC08CE">
            <w:rPr>
              <w:rFonts w:ascii="Georgia" w:hAnsi="Georgia"/>
              <w:color w:val="FFFFFF"/>
            </w:rPr>
            <w:t>7</w:t>
          </w:r>
        </w:p>
      </w:tc>
    </w:tr>
  </w:tbl>
  <w:p w:rsidR="00B564EC" w:rsidRDefault="00B564EC" w:rsidP="000D14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4E" w:rsidRDefault="00ED20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4498" o:spid="_x0000_s2137" type="#_x0000_t75" style="position:absolute;margin-left:0;margin-top:0;width:1350pt;height:1350pt;z-index:-251653120;mso-position-horizontal:center;mso-position-horizontal-relative:margin;mso-position-vertical:center;mso-position-vertical-relative:margin" o:allowincell="f">
          <v:imagedata r:id="rId1" o:title="0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103C"/>
    <w:multiLevelType w:val="hybridMultilevel"/>
    <w:tmpl w:val="EC529F04"/>
    <w:lvl w:ilvl="0" w:tplc="31B4219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C28"/>
    <w:multiLevelType w:val="hybridMultilevel"/>
    <w:tmpl w:val="34A6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40C9"/>
    <w:multiLevelType w:val="hybridMultilevel"/>
    <w:tmpl w:val="B536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0AB7"/>
    <w:multiLevelType w:val="hybridMultilevel"/>
    <w:tmpl w:val="6EA89A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40">
      <o:colormru v:ext="edit" colors="#f9d3d3,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2FB"/>
    <w:rsid w:val="000264B8"/>
    <w:rsid w:val="0002719A"/>
    <w:rsid w:val="00036831"/>
    <w:rsid w:val="00036D54"/>
    <w:rsid w:val="00042E13"/>
    <w:rsid w:val="00044C91"/>
    <w:rsid w:val="000515F8"/>
    <w:rsid w:val="00053A98"/>
    <w:rsid w:val="00054CB2"/>
    <w:rsid w:val="000572B1"/>
    <w:rsid w:val="00057FC2"/>
    <w:rsid w:val="0006041D"/>
    <w:rsid w:val="00065386"/>
    <w:rsid w:val="0007037D"/>
    <w:rsid w:val="00083B13"/>
    <w:rsid w:val="00087697"/>
    <w:rsid w:val="00094C61"/>
    <w:rsid w:val="000B2865"/>
    <w:rsid w:val="000B6D40"/>
    <w:rsid w:val="000C479A"/>
    <w:rsid w:val="000D14CD"/>
    <w:rsid w:val="000D5003"/>
    <w:rsid w:val="000D782B"/>
    <w:rsid w:val="001007AE"/>
    <w:rsid w:val="00107A63"/>
    <w:rsid w:val="001106D7"/>
    <w:rsid w:val="001143AC"/>
    <w:rsid w:val="00115450"/>
    <w:rsid w:val="00115AF8"/>
    <w:rsid w:val="001310D4"/>
    <w:rsid w:val="001355AE"/>
    <w:rsid w:val="00147C28"/>
    <w:rsid w:val="00155BBB"/>
    <w:rsid w:val="0016106D"/>
    <w:rsid w:val="00167E3E"/>
    <w:rsid w:val="0017649B"/>
    <w:rsid w:val="00177FAD"/>
    <w:rsid w:val="0018333C"/>
    <w:rsid w:val="0018338E"/>
    <w:rsid w:val="00185AAB"/>
    <w:rsid w:val="00192EAC"/>
    <w:rsid w:val="001953CD"/>
    <w:rsid w:val="001973CA"/>
    <w:rsid w:val="001A311B"/>
    <w:rsid w:val="001A5CCA"/>
    <w:rsid w:val="001B2F85"/>
    <w:rsid w:val="001B423E"/>
    <w:rsid w:val="001C10AF"/>
    <w:rsid w:val="001C1BE5"/>
    <w:rsid w:val="001C270C"/>
    <w:rsid w:val="001D7551"/>
    <w:rsid w:val="001E4F1C"/>
    <w:rsid w:val="001F4E4F"/>
    <w:rsid w:val="002000F2"/>
    <w:rsid w:val="0020540D"/>
    <w:rsid w:val="002108C6"/>
    <w:rsid w:val="00214181"/>
    <w:rsid w:val="002251AB"/>
    <w:rsid w:val="002336B3"/>
    <w:rsid w:val="00252AB6"/>
    <w:rsid w:val="00256877"/>
    <w:rsid w:val="00271253"/>
    <w:rsid w:val="00273658"/>
    <w:rsid w:val="00282983"/>
    <w:rsid w:val="002855D7"/>
    <w:rsid w:val="00287FBE"/>
    <w:rsid w:val="00295C88"/>
    <w:rsid w:val="00296708"/>
    <w:rsid w:val="002A3C0B"/>
    <w:rsid w:val="002A4B6E"/>
    <w:rsid w:val="002B2F7F"/>
    <w:rsid w:val="002C79E5"/>
    <w:rsid w:val="002D793A"/>
    <w:rsid w:val="002E40D6"/>
    <w:rsid w:val="002E5FA5"/>
    <w:rsid w:val="002F18F5"/>
    <w:rsid w:val="002F3F53"/>
    <w:rsid w:val="002F5A21"/>
    <w:rsid w:val="002F7FFE"/>
    <w:rsid w:val="003041D4"/>
    <w:rsid w:val="00305967"/>
    <w:rsid w:val="003065A3"/>
    <w:rsid w:val="0031194E"/>
    <w:rsid w:val="003153AB"/>
    <w:rsid w:val="00341DF2"/>
    <w:rsid w:val="00344382"/>
    <w:rsid w:val="00354110"/>
    <w:rsid w:val="003560A9"/>
    <w:rsid w:val="003565D2"/>
    <w:rsid w:val="00372194"/>
    <w:rsid w:val="003814AC"/>
    <w:rsid w:val="00386503"/>
    <w:rsid w:val="003A509B"/>
    <w:rsid w:val="003B3992"/>
    <w:rsid w:val="003B67AC"/>
    <w:rsid w:val="003C6ADB"/>
    <w:rsid w:val="003D3AB9"/>
    <w:rsid w:val="003D4CB3"/>
    <w:rsid w:val="003E1397"/>
    <w:rsid w:val="003E5E7A"/>
    <w:rsid w:val="00403553"/>
    <w:rsid w:val="004037F0"/>
    <w:rsid w:val="0040481D"/>
    <w:rsid w:val="00404A3D"/>
    <w:rsid w:val="00442FE5"/>
    <w:rsid w:val="00451DC1"/>
    <w:rsid w:val="004548BD"/>
    <w:rsid w:val="00463037"/>
    <w:rsid w:val="00467441"/>
    <w:rsid w:val="00470555"/>
    <w:rsid w:val="00485EAB"/>
    <w:rsid w:val="00486449"/>
    <w:rsid w:val="0049108F"/>
    <w:rsid w:val="00494399"/>
    <w:rsid w:val="004A3B10"/>
    <w:rsid w:val="004A442C"/>
    <w:rsid w:val="004C371F"/>
    <w:rsid w:val="004C539A"/>
    <w:rsid w:val="004D06C6"/>
    <w:rsid w:val="004E205B"/>
    <w:rsid w:val="004E4ED1"/>
    <w:rsid w:val="004E6BFB"/>
    <w:rsid w:val="004F0F55"/>
    <w:rsid w:val="004F13A3"/>
    <w:rsid w:val="004F5C65"/>
    <w:rsid w:val="004F7559"/>
    <w:rsid w:val="00503D08"/>
    <w:rsid w:val="00503E84"/>
    <w:rsid w:val="005059F7"/>
    <w:rsid w:val="00506F54"/>
    <w:rsid w:val="00511C12"/>
    <w:rsid w:val="005121A7"/>
    <w:rsid w:val="005162FB"/>
    <w:rsid w:val="00527B52"/>
    <w:rsid w:val="00543359"/>
    <w:rsid w:val="00545D58"/>
    <w:rsid w:val="0054658F"/>
    <w:rsid w:val="005607AB"/>
    <w:rsid w:val="005629F9"/>
    <w:rsid w:val="00567964"/>
    <w:rsid w:val="00572AEB"/>
    <w:rsid w:val="005808FF"/>
    <w:rsid w:val="0058425C"/>
    <w:rsid w:val="005842CF"/>
    <w:rsid w:val="0058657A"/>
    <w:rsid w:val="005914CE"/>
    <w:rsid w:val="00596E96"/>
    <w:rsid w:val="005A4D5C"/>
    <w:rsid w:val="005B2BCD"/>
    <w:rsid w:val="005B3A86"/>
    <w:rsid w:val="005B3BA1"/>
    <w:rsid w:val="005B6DEE"/>
    <w:rsid w:val="005D3D79"/>
    <w:rsid w:val="005E1CCD"/>
    <w:rsid w:val="005E5E1D"/>
    <w:rsid w:val="005F612D"/>
    <w:rsid w:val="005F6E2E"/>
    <w:rsid w:val="00606837"/>
    <w:rsid w:val="00606AC5"/>
    <w:rsid w:val="00611F40"/>
    <w:rsid w:val="006145B4"/>
    <w:rsid w:val="006147D2"/>
    <w:rsid w:val="00616DA2"/>
    <w:rsid w:val="006171D1"/>
    <w:rsid w:val="00621813"/>
    <w:rsid w:val="0064311B"/>
    <w:rsid w:val="00646972"/>
    <w:rsid w:val="006717E5"/>
    <w:rsid w:val="00677C66"/>
    <w:rsid w:val="00680EE4"/>
    <w:rsid w:val="0068771B"/>
    <w:rsid w:val="00693634"/>
    <w:rsid w:val="006A4048"/>
    <w:rsid w:val="006A529B"/>
    <w:rsid w:val="006B0A13"/>
    <w:rsid w:val="006B10D4"/>
    <w:rsid w:val="006B42D3"/>
    <w:rsid w:val="006B531E"/>
    <w:rsid w:val="006C614C"/>
    <w:rsid w:val="006C7DBA"/>
    <w:rsid w:val="006D09D8"/>
    <w:rsid w:val="006E37A6"/>
    <w:rsid w:val="006F07D8"/>
    <w:rsid w:val="006F2003"/>
    <w:rsid w:val="006F5DF8"/>
    <w:rsid w:val="00705445"/>
    <w:rsid w:val="00707CE5"/>
    <w:rsid w:val="007103BB"/>
    <w:rsid w:val="007112DF"/>
    <w:rsid w:val="00714268"/>
    <w:rsid w:val="00721CD5"/>
    <w:rsid w:val="00724F37"/>
    <w:rsid w:val="007320A2"/>
    <w:rsid w:val="00732238"/>
    <w:rsid w:val="00732B55"/>
    <w:rsid w:val="00737A9C"/>
    <w:rsid w:val="00760D1C"/>
    <w:rsid w:val="007634CD"/>
    <w:rsid w:val="0076454D"/>
    <w:rsid w:val="007761CB"/>
    <w:rsid w:val="00776984"/>
    <w:rsid w:val="00782713"/>
    <w:rsid w:val="00783D27"/>
    <w:rsid w:val="00786040"/>
    <w:rsid w:val="0079189F"/>
    <w:rsid w:val="007963C3"/>
    <w:rsid w:val="007A6643"/>
    <w:rsid w:val="007B28BB"/>
    <w:rsid w:val="007B2ABF"/>
    <w:rsid w:val="007B2F43"/>
    <w:rsid w:val="007B4AE6"/>
    <w:rsid w:val="007B569F"/>
    <w:rsid w:val="007C3EAB"/>
    <w:rsid w:val="008002FA"/>
    <w:rsid w:val="008069BE"/>
    <w:rsid w:val="0081207F"/>
    <w:rsid w:val="00813768"/>
    <w:rsid w:val="00815881"/>
    <w:rsid w:val="00826714"/>
    <w:rsid w:val="008278C0"/>
    <w:rsid w:val="008422BB"/>
    <w:rsid w:val="008426E8"/>
    <w:rsid w:val="0084359D"/>
    <w:rsid w:val="00845A1C"/>
    <w:rsid w:val="00850EAC"/>
    <w:rsid w:val="008556BE"/>
    <w:rsid w:val="00856104"/>
    <w:rsid w:val="008615C6"/>
    <w:rsid w:val="0086586E"/>
    <w:rsid w:val="00865AF4"/>
    <w:rsid w:val="0086625D"/>
    <w:rsid w:val="00873AFF"/>
    <w:rsid w:val="00877091"/>
    <w:rsid w:val="0088095F"/>
    <w:rsid w:val="008854F0"/>
    <w:rsid w:val="00885F41"/>
    <w:rsid w:val="008907A4"/>
    <w:rsid w:val="008A1DE0"/>
    <w:rsid w:val="008A2933"/>
    <w:rsid w:val="008A4E17"/>
    <w:rsid w:val="008B4767"/>
    <w:rsid w:val="008B676B"/>
    <w:rsid w:val="008D3219"/>
    <w:rsid w:val="008E51A3"/>
    <w:rsid w:val="008E66D7"/>
    <w:rsid w:val="008F1A24"/>
    <w:rsid w:val="008F68C3"/>
    <w:rsid w:val="008F746A"/>
    <w:rsid w:val="00902D31"/>
    <w:rsid w:val="009108CD"/>
    <w:rsid w:val="00914F56"/>
    <w:rsid w:val="00922F5A"/>
    <w:rsid w:val="00931587"/>
    <w:rsid w:val="009322B0"/>
    <w:rsid w:val="00932AB3"/>
    <w:rsid w:val="0094313A"/>
    <w:rsid w:val="00944B03"/>
    <w:rsid w:val="0094666E"/>
    <w:rsid w:val="0095028F"/>
    <w:rsid w:val="00954371"/>
    <w:rsid w:val="009566B2"/>
    <w:rsid w:val="00962604"/>
    <w:rsid w:val="00962B57"/>
    <w:rsid w:val="00966FD9"/>
    <w:rsid w:val="00971DD4"/>
    <w:rsid w:val="009721C5"/>
    <w:rsid w:val="00975C73"/>
    <w:rsid w:val="00982F6F"/>
    <w:rsid w:val="009A16EA"/>
    <w:rsid w:val="009A5294"/>
    <w:rsid w:val="009B3A6F"/>
    <w:rsid w:val="009B76DB"/>
    <w:rsid w:val="009D035C"/>
    <w:rsid w:val="009D5D66"/>
    <w:rsid w:val="009D7E65"/>
    <w:rsid w:val="009E3A7B"/>
    <w:rsid w:val="009E7773"/>
    <w:rsid w:val="009F37A3"/>
    <w:rsid w:val="009F5C19"/>
    <w:rsid w:val="00A02846"/>
    <w:rsid w:val="00A120BA"/>
    <w:rsid w:val="00A12CA4"/>
    <w:rsid w:val="00A172D3"/>
    <w:rsid w:val="00A222B6"/>
    <w:rsid w:val="00A31C89"/>
    <w:rsid w:val="00A32F67"/>
    <w:rsid w:val="00A33844"/>
    <w:rsid w:val="00A35922"/>
    <w:rsid w:val="00A37DDF"/>
    <w:rsid w:val="00A410B8"/>
    <w:rsid w:val="00A5216A"/>
    <w:rsid w:val="00A5251E"/>
    <w:rsid w:val="00A526BB"/>
    <w:rsid w:val="00A52AEF"/>
    <w:rsid w:val="00A653CA"/>
    <w:rsid w:val="00A71DCD"/>
    <w:rsid w:val="00A76C9C"/>
    <w:rsid w:val="00A9022C"/>
    <w:rsid w:val="00A92A36"/>
    <w:rsid w:val="00AA170D"/>
    <w:rsid w:val="00AB0971"/>
    <w:rsid w:val="00AB0B81"/>
    <w:rsid w:val="00AB11A7"/>
    <w:rsid w:val="00AB22EB"/>
    <w:rsid w:val="00AB5690"/>
    <w:rsid w:val="00AE0295"/>
    <w:rsid w:val="00AE1B50"/>
    <w:rsid w:val="00AE1C75"/>
    <w:rsid w:val="00AE3D8F"/>
    <w:rsid w:val="00AE4BC4"/>
    <w:rsid w:val="00AE4FCD"/>
    <w:rsid w:val="00AE52AD"/>
    <w:rsid w:val="00AE622F"/>
    <w:rsid w:val="00AE6808"/>
    <w:rsid w:val="00AF1EE2"/>
    <w:rsid w:val="00AF407C"/>
    <w:rsid w:val="00B02654"/>
    <w:rsid w:val="00B037CB"/>
    <w:rsid w:val="00B133C7"/>
    <w:rsid w:val="00B21760"/>
    <w:rsid w:val="00B236ED"/>
    <w:rsid w:val="00B30608"/>
    <w:rsid w:val="00B30890"/>
    <w:rsid w:val="00B30EA0"/>
    <w:rsid w:val="00B3216A"/>
    <w:rsid w:val="00B33DBE"/>
    <w:rsid w:val="00B43DA8"/>
    <w:rsid w:val="00B466B7"/>
    <w:rsid w:val="00B5406F"/>
    <w:rsid w:val="00B54500"/>
    <w:rsid w:val="00B564EC"/>
    <w:rsid w:val="00B56662"/>
    <w:rsid w:val="00B610AD"/>
    <w:rsid w:val="00B6463F"/>
    <w:rsid w:val="00B67D49"/>
    <w:rsid w:val="00B70C47"/>
    <w:rsid w:val="00B73A1F"/>
    <w:rsid w:val="00B8791A"/>
    <w:rsid w:val="00B962A4"/>
    <w:rsid w:val="00BB048E"/>
    <w:rsid w:val="00BB0DA7"/>
    <w:rsid w:val="00BB1300"/>
    <w:rsid w:val="00BB72B3"/>
    <w:rsid w:val="00BB7DC6"/>
    <w:rsid w:val="00BC1906"/>
    <w:rsid w:val="00BC713E"/>
    <w:rsid w:val="00BD053B"/>
    <w:rsid w:val="00BD5D9D"/>
    <w:rsid w:val="00BE0716"/>
    <w:rsid w:val="00BE505F"/>
    <w:rsid w:val="00BF1273"/>
    <w:rsid w:val="00BF57EA"/>
    <w:rsid w:val="00C32231"/>
    <w:rsid w:val="00C324BC"/>
    <w:rsid w:val="00C349C2"/>
    <w:rsid w:val="00C36487"/>
    <w:rsid w:val="00C379EF"/>
    <w:rsid w:val="00C466B5"/>
    <w:rsid w:val="00C47C46"/>
    <w:rsid w:val="00C635BD"/>
    <w:rsid w:val="00C661D6"/>
    <w:rsid w:val="00C76661"/>
    <w:rsid w:val="00C77AF1"/>
    <w:rsid w:val="00C81E73"/>
    <w:rsid w:val="00C82B73"/>
    <w:rsid w:val="00C90949"/>
    <w:rsid w:val="00C91BA9"/>
    <w:rsid w:val="00C91C61"/>
    <w:rsid w:val="00C93EE8"/>
    <w:rsid w:val="00CA4D55"/>
    <w:rsid w:val="00CB4CD3"/>
    <w:rsid w:val="00CB5DEB"/>
    <w:rsid w:val="00CC279A"/>
    <w:rsid w:val="00CD2544"/>
    <w:rsid w:val="00CD3B85"/>
    <w:rsid w:val="00CE3ACD"/>
    <w:rsid w:val="00CF1FDD"/>
    <w:rsid w:val="00CF46BD"/>
    <w:rsid w:val="00CF52A9"/>
    <w:rsid w:val="00D113FD"/>
    <w:rsid w:val="00D21F91"/>
    <w:rsid w:val="00D2302A"/>
    <w:rsid w:val="00D31653"/>
    <w:rsid w:val="00D33387"/>
    <w:rsid w:val="00D36260"/>
    <w:rsid w:val="00D46B70"/>
    <w:rsid w:val="00D47C9F"/>
    <w:rsid w:val="00D52468"/>
    <w:rsid w:val="00D5326E"/>
    <w:rsid w:val="00D63A60"/>
    <w:rsid w:val="00D63DCF"/>
    <w:rsid w:val="00D6715A"/>
    <w:rsid w:val="00D7133D"/>
    <w:rsid w:val="00D749C6"/>
    <w:rsid w:val="00D75EE8"/>
    <w:rsid w:val="00D87206"/>
    <w:rsid w:val="00D905A7"/>
    <w:rsid w:val="00DA536B"/>
    <w:rsid w:val="00DA578A"/>
    <w:rsid w:val="00DA788F"/>
    <w:rsid w:val="00DB2289"/>
    <w:rsid w:val="00DC08CE"/>
    <w:rsid w:val="00DC4EF8"/>
    <w:rsid w:val="00DC6597"/>
    <w:rsid w:val="00DD0859"/>
    <w:rsid w:val="00DD3482"/>
    <w:rsid w:val="00DD6678"/>
    <w:rsid w:val="00DE3326"/>
    <w:rsid w:val="00DE641F"/>
    <w:rsid w:val="00E00BC3"/>
    <w:rsid w:val="00E05118"/>
    <w:rsid w:val="00E15F4C"/>
    <w:rsid w:val="00E21A75"/>
    <w:rsid w:val="00E3289A"/>
    <w:rsid w:val="00E339A1"/>
    <w:rsid w:val="00E43641"/>
    <w:rsid w:val="00E43A4E"/>
    <w:rsid w:val="00E44121"/>
    <w:rsid w:val="00E4417F"/>
    <w:rsid w:val="00E56127"/>
    <w:rsid w:val="00E618A7"/>
    <w:rsid w:val="00E716B4"/>
    <w:rsid w:val="00E75992"/>
    <w:rsid w:val="00E90627"/>
    <w:rsid w:val="00E9329C"/>
    <w:rsid w:val="00EA6177"/>
    <w:rsid w:val="00EA7091"/>
    <w:rsid w:val="00EC1353"/>
    <w:rsid w:val="00ED20AD"/>
    <w:rsid w:val="00ED4165"/>
    <w:rsid w:val="00EE1749"/>
    <w:rsid w:val="00F10EB3"/>
    <w:rsid w:val="00F13D53"/>
    <w:rsid w:val="00F259C7"/>
    <w:rsid w:val="00F34606"/>
    <w:rsid w:val="00F43221"/>
    <w:rsid w:val="00F45702"/>
    <w:rsid w:val="00F46DBE"/>
    <w:rsid w:val="00F560EB"/>
    <w:rsid w:val="00F60102"/>
    <w:rsid w:val="00F61B27"/>
    <w:rsid w:val="00F61E49"/>
    <w:rsid w:val="00F633E7"/>
    <w:rsid w:val="00F71CF4"/>
    <w:rsid w:val="00F7670C"/>
    <w:rsid w:val="00F773B0"/>
    <w:rsid w:val="00F83F70"/>
    <w:rsid w:val="00F85D6C"/>
    <w:rsid w:val="00FB2713"/>
    <w:rsid w:val="00FB3DED"/>
    <w:rsid w:val="00FC3342"/>
    <w:rsid w:val="00FC34C9"/>
    <w:rsid w:val="00FD18A8"/>
    <w:rsid w:val="00FD6A10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>
      <o:colormru v:ext="edit" colors="#f9d3d3,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2FB"/>
  </w:style>
  <w:style w:type="paragraph" w:styleId="a5">
    <w:name w:val="footer"/>
    <w:basedOn w:val="a"/>
    <w:link w:val="a6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2FB"/>
  </w:style>
  <w:style w:type="paragraph" w:styleId="a7">
    <w:name w:val="Balloon Text"/>
    <w:basedOn w:val="a"/>
    <w:link w:val="a8"/>
    <w:uiPriority w:val="99"/>
    <w:semiHidden/>
    <w:unhideWhenUsed/>
    <w:rsid w:val="005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FB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5162FB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5162FB"/>
    <w:rPr>
      <w:rFonts w:eastAsia="Times New Roman"/>
      <w:color w:val="5A5A5A"/>
      <w:sz w:val="20"/>
      <w:szCs w:val="20"/>
      <w:lang w:val="en-US" w:bidi="en-US"/>
    </w:rPr>
  </w:style>
  <w:style w:type="paragraph" w:styleId="ab">
    <w:name w:val="Normal (Web)"/>
    <w:basedOn w:val="a"/>
    <w:uiPriority w:val="99"/>
    <w:unhideWhenUsed/>
    <w:rsid w:val="00110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06D7"/>
    <w:rPr>
      <w:b/>
      <w:bCs/>
    </w:rPr>
  </w:style>
  <w:style w:type="paragraph" w:customStyle="1" w:styleId="western">
    <w:name w:val="western"/>
    <w:basedOn w:val="a"/>
    <w:rsid w:val="00732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091"/>
  </w:style>
  <w:style w:type="character" w:styleId="ad">
    <w:name w:val="page number"/>
    <w:basedOn w:val="a0"/>
    <w:uiPriority w:val="99"/>
    <w:unhideWhenUsed/>
    <w:rsid w:val="00931587"/>
    <w:rPr>
      <w:rFonts w:eastAsia="Times New Roman" w:cs="Times New Roman"/>
      <w:bCs w:val="0"/>
      <w:iCs w:val="0"/>
      <w:szCs w:val="22"/>
      <w:lang w:val="ru-RU"/>
    </w:rPr>
  </w:style>
  <w:style w:type="table" w:styleId="ae">
    <w:name w:val="Table Grid"/>
    <w:basedOn w:val="a1"/>
    <w:uiPriority w:val="59"/>
    <w:rsid w:val="00D8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86040"/>
    <w:pPr>
      <w:ind w:left="720"/>
      <w:contextualSpacing/>
    </w:pPr>
  </w:style>
  <w:style w:type="character" w:styleId="af0">
    <w:name w:val="Emphasis"/>
    <w:basedOn w:val="a0"/>
    <w:uiPriority w:val="20"/>
    <w:qFormat/>
    <w:rsid w:val="005E1CCD"/>
    <w:rPr>
      <w:i/>
      <w:iCs/>
    </w:rPr>
  </w:style>
  <w:style w:type="paragraph" w:customStyle="1" w:styleId="1">
    <w:name w:val="Без интервала1"/>
    <w:rsid w:val="00E44121"/>
    <w:pPr>
      <w:suppressAutoHyphens/>
      <w:spacing w:line="100" w:lineRule="atLeast"/>
    </w:pPr>
    <w:rPr>
      <w:rFonts w:eastAsia="SimSun" w:cs="font185"/>
      <w:kern w:val="1"/>
      <w:sz w:val="22"/>
      <w:szCs w:val="22"/>
      <w:lang w:eastAsia="ar-SA"/>
    </w:rPr>
  </w:style>
  <w:style w:type="table" w:styleId="-4">
    <w:name w:val="Light Shading Accent 4"/>
    <w:basedOn w:val="a1"/>
    <w:uiPriority w:val="60"/>
    <w:rsid w:val="00E00BC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00BC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00B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Hyperlink"/>
    <w:basedOn w:val="a0"/>
    <w:uiPriority w:val="99"/>
    <w:unhideWhenUsed/>
    <w:rsid w:val="00512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://02.mchs.gov.ru/upload/site48/files/5ec8cb52e76af5c15df4859e4ed3d964.doc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image" Target="media/image8.jpe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://xn----8sbebnabwjokrslkgcu8a9d9f.xn--p1ai/article/11863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0AEDC6-842D-41FD-8862-D8F51871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ГАЗЕТА МОЛОДЕЖНОГО СОВЕТА ПРИ ГЛАВЕ АДМИНИСТРАЦИИ «ОГП»</vt:lpstr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 МОЛОДЕЖНОГО СОВЕТА ПРИ ГЛАВЕ АДМИНИСТРАЦИИ «ОГП»</dc:title>
  <dc:creator>игорь</dc:creator>
  <cp:lastModifiedBy>userok</cp:lastModifiedBy>
  <cp:revision>47</cp:revision>
  <cp:lastPrinted>2014-05-30T05:27:00Z</cp:lastPrinted>
  <dcterms:created xsi:type="dcterms:W3CDTF">2016-12-28T08:15:00Z</dcterms:created>
  <dcterms:modified xsi:type="dcterms:W3CDTF">2017-12-22T05:57:00Z</dcterms:modified>
</cp:coreProperties>
</file>