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5" o:title="images" recolor="t" type="frame"/>
    </v:background>
  </w:background>
  <w:body>
    <w:p w:rsidR="00B67D49" w:rsidRPr="00F3300C" w:rsidRDefault="00D805BF" w:rsidP="00707CE5">
      <w:pPr>
        <w:spacing w:after="0" w:line="240" w:lineRule="auto"/>
        <w:rPr>
          <w:rFonts w:ascii="Tahoma" w:hAnsi="Tahoma" w:cs="Tahoma"/>
          <w:color w:val="000000" w:themeColor="text1"/>
          <w:szCs w:val="24"/>
        </w:rPr>
        <w:sectPr w:rsidR="00B67D49" w:rsidRPr="00F3300C" w:rsidSect="00607428">
          <w:headerReference w:type="even" r:id="rId10"/>
          <w:headerReference w:type="default" r:id="rId11"/>
          <w:footerReference w:type="default" r:id="rId12"/>
          <w:headerReference w:type="first" r:id="rId13"/>
          <w:type w:val="continuous"/>
          <w:pgSz w:w="16839" w:h="23814" w:code="8"/>
          <w:pgMar w:top="1134" w:right="850" w:bottom="1134" w:left="1701" w:header="708" w:footer="1147" w:gutter="0"/>
          <w:pgBorders w:offsetFrom="page">
            <w:top w:val="thinThickLargeGap" w:sz="24" w:space="24" w:color="auto"/>
            <w:left w:val="thinThickLargeGap" w:sz="24" w:space="24" w:color="auto"/>
            <w:bottom w:val="thickThinLargeGap" w:sz="24" w:space="24" w:color="auto"/>
            <w:right w:val="thickThinLargeGap" w:sz="24" w:space="24" w:color="auto"/>
          </w:pgBorders>
          <w:cols w:num="2" w:space="170"/>
          <w:docGrid w:linePitch="360"/>
        </w:sectPr>
      </w:pPr>
      <w:r w:rsidRPr="00F3300C">
        <w:rPr>
          <w:rFonts w:ascii="Tahoma" w:hAnsi="Tahoma" w:cs="Tahoma"/>
          <w:b/>
          <w:noProof/>
          <w:color w:val="5A5A5A"/>
          <w:szCs w:val="20"/>
          <w:lang w:eastAsia="ru-RU"/>
        </w:rPr>
        <mc:AlternateContent>
          <mc:Choice Requires="wps">
            <w:drawing>
              <wp:anchor distT="0" distB="0" distL="114300" distR="114300" simplePos="0" relativeHeight="251515904" behindDoc="0" locked="0" layoutInCell="1" allowOverlap="1" wp14:anchorId="14147057" wp14:editId="6F267A6A">
                <wp:simplePos x="0" y="0"/>
                <wp:positionH relativeFrom="margin">
                  <wp:posOffset>-677545</wp:posOffset>
                </wp:positionH>
                <wp:positionV relativeFrom="margin">
                  <wp:posOffset>-287655</wp:posOffset>
                </wp:positionV>
                <wp:extent cx="9862820" cy="897255"/>
                <wp:effectExtent l="12065" t="0" r="12065" b="9525"/>
                <wp:wrapSquare wrapText="bothSides"/>
                <wp:docPr id="2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862820" cy="897255"/>
                        </a:xfrm>
                        <a:prstGeom prst="rect">
                          <a:avLst/>
                        </a:prstGeom>
                        <a:extLst>
                          <a:ext uri="{AF507438-7753-43E0-B8FC-AC1667EBCBE1}">
                            <a14:hiddenEffects xmlns:a14="http://schemas.microsoft.com/office/drawing/2010/main">
                              <a:effectLst/>
                            </a14:hiddenEffects>
                          </a:ext>
                        </a:extLst>
                      </wps:spPr>
                      <wps:txbx>
                        <w:txbxContent>
                          <w:p w:rsidR="00D805BF" w:rsidRDefault="00D805BF" w:rsidP="00D805BF">
                            <w:pPr>
                              <w:pStyle w:val="a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МолодёжЬ - Инфо</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w14:anchorId="14147057" id="_x0000_t202" coordsize="21600,21600" o:spt="202" path="m,l,21600r21600,l21600,xe">
                <v:stroke joinstyle="miter"/>
                <v:path gradientshapeok="t" o:connecttype="rect"/>
              </v:shapetype>
              <v:shape id="WordArt 2" o:spid="_x0000_s1026" type="#_x0000_t202" style="position:absolute;margin-left:-53.35pt;margin-top:-22.65pt;width:776.6pt;height:70.65pt;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" filled="f" stroked="f">
                <o:lock v:ext="edit" shapetype="t"/>
                <v:textbox style="mso-fit-shape-to-text:t">
                  <w:txbxContent>
                    <w:p w:rsidR="00D805BF" w:rsidRDefault="00D805BF" w:rsidP="00D805BF">
                      <w:pPr>
                        <w:pStyle w:val="ab"/>
                        <w:spacing w:before="0" w:beforeAutospacing="0" w:after="0" w:afterAutospacing="0"/>
                        <w:jc w:val="center"/>
                      </w:pPr>
                      <w:r>
                        <w:rPr>
                          <w:rFonts w:ascii="Impact" w:hAnsi="Impact"/>
                          <w:color w:val="FF0000"/>
                          <w:sz w:val="72"/>
                          <w:szCs w:val="72"/>
                          <w14:textOutline w14:w="9525" w14:cap="flat" w14:cmpd="sng" w14:algn="ctr">
                            <w14:solidFill>
                              <w14:srgbClr w14:val="000000"/>
                            </w14:solidFill>
                            <w14:prstDash w14:val="solid"/>
                            <w14:round/>
                          </w14:textOutline>
                        </w:rPr>
                        <w:t>МолодёжЬ - Инфо</w:t>
                      </w:r>
                    </w:p>
                  </w:txbxContent>
                </v:textbox>
                <w10:wrap type="square" anchorx="margin" anchory="margin"/>
              </v:shape>
            </w:pict>
          </mc:Fallback>
        </mc:AlternateContent>
      </w:r>
    </w:p>
    <w:p w:rsidR="005B2CE0" w:rsidRDefault="00301376" w:rsidP="009B2051">
      <w:pPr>
        <w:spacing w:after="0" w:line="240" w:lineRule="auto"/>
        <w:rPr>
          <w:rFonts w:ascii="Tahoma" w:hAnsi="Tahoma" w:cs="Tahoma"/>
          <w:b/>
          <w:bCs/>
          <w:color w:val="000000"/>
          <w:sz w:val="28"/>
          <w:szCs w:val="28"/>
          <w:shd w:val="clear" w:color="auto" w:fill="FFFFFF"/>
        </w:rPr>
      </w:pPr>
      <w:r w:rsidRPr="004220A7">
        <w:rPr>
          <w:rFonts w:ascii="Tahoma" w:hAnsi="Tahoma" w:cs="Tahoma"/>
          <w:bCs/>
          <w:noProof/>
          <w:color w:val="000000"/>
          <w:sz w:val="28"/>
          <w:szCs w:val="28"/>
          <w:shd w:val="clear" w:color="auto" w:fill="FFFFFF"/>
          <w:lang w:eastAsia="ru-RU"/>
        </w:rPr>
        <w:drawing>
          <wp:anchor distT="0" distB="0" distL="114300" distR="114300" simplePos="0" relativeHeight="251658240" behindDoc="1" locked="0" layoutInCell="1" allowOverlap="1" wp14:anchorId="0065203B" wp14:editId="429215C8">
            <wp:simplePos x="0" y="0"/>
            <wp:positionH relativeFrom="column">
              <wp:posOffset>0</wp:posOffset>
            </wp:positionH>
            <wp:positionV relativeFrom="paragraph">
              <wp:posOffset>212725</wp:posOffset>
            </wp:positionV>
            <wp:extent cx="2857500" cy="1933575"/>
            <wp:effectExtent l="0" t="0" r="0" b="9525"/>
            <wp:wrapTight wrapText="bothSides">
              <wp:wrapPolygon edited="0">
                <wp:start x="576" y="0"/>
                <wp:lineTo x="0" y="426"/>
                <wp:lineTo x="0" y="20855"/>
                <wp:lineTo x="288" y="21494"/>
                <wp:lineTo x="576" y="21494"/>
                <wp:lineTo x="20880" y="21494"/>
                <wp:lineTo x="21168" y="21494"/>
                <wp:lineTo x="21456" y="20855"/>
                <wp:lineTo x="21456" y="426"/>
                <wp:lineTo x="20880" y="0"/>
                <wp:lineTo x="576" y="0"/>
              </wp:wrapPolygon>
            </wp:wrapTight>
            <wp:docPr id="3" name="Рисунок 3" descr="C:\Users\1\Downloads\IMG_20201226_15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IMG_20201226_1535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362DA" w:rsidRDefault="006362DA" w:rsidP="00301376">
      <w:pPr>
        <w:spacing w:after="0" w:line="240" w:lineRule="auto"/>
        <w:jc w:val="center"/>
        <w:rPr>
          <w:rStyle w:val="af0"/>
          <w:rFonts w:ascii="Times New Roman" w:hAnsi="Times New Roman"/>
          <w:b/>
          <w:i w:val="0"/>
          <w:sz w:val="28"/>
          <w:szCs w:val="28"/>
        </w:rPr>
      </w:pPr>
    </w:p>
    <w:p w:rsidR="005B2CE0" w:rsidRPr="00301376" w:rsidRDefault="004220A7" w:rsidP="00301376">
      <w:pPr>
        <w:spacing w:after="0" w:line="240" w:lineRule="auto"/>
        <w:jc w:val="center"/>
        <w:rPr>
          <w:rStyle w:val="af0"/>
          <w:rFonts w:ascii="Times New Roman" w:hAnsi="Times New Roman"/>
          <w:b/>
          <w:i w:val="0"/>
          <w:sz w:val="28"/>
          <w:szCs w:val="28"/>
        </w:rPr>
      </w:pPr>
      <w:r w:rsidRPr="00301376">
        <w:rPr>
          <w:rStyle w:val="af0"/>
          <w:rFonts w:ascii="Times New Roman" w:hAnsi="Times New Roman"/>
          <w:b/>
          <w:i w:val="0"/>
          <w:sz w:val="28"/>
          <w:szCs w:val="28"/>
        </w:rPr>
        <w:t>Голосование по поправкам в Конституцию Российской Федерации!</w:t>
      </w:r>
    </w:p>
    <w:p w:rsidR="00301376" w:rsidRDefault="00301376" w:rsidP="004220A7">
      <w:pPr>
        <w:spacing w:after="0" w:line="240" w:lineRule="auto"/>
        <w:rPr>
          <w:iCs/>
        </w:rPr>
      </w:pPr>
    </w:p>
    <w:p w:rsidR="004220A7" w:rsidRPr="00301376" w:rsidRDefault="00301376" w:rsidP="004220A7">
      <w:pPr>
        <w:spacing w:after="0" w:line="240" w:lineRule="auto"/>
        <w:rPr>
          <w:rFonts w:ascii="Times New Roman" w:hAnsi="Times New Roman"/>
          <w:iCs/>
          <w:sz w:val="24"/>
          <w:szCs w:val="24"/>
        </w:rPr>
      </w:pPr>
      <w:r>
        <w:rPr>
          <w:iCs/>
        </w:rPr>
        <w:t xml:space="preserve">       </w:t>
      </w:r>
      <w:r w:rsidR="004220A7" w:rsidRPr="00301376">
        <w:rPr>
          <w:rFonts w:ascii="Times New Roman" w:hAnsi="Times New Roman"/>
          <w:iCs/>
          <w:sz w:val="24"/>
          <w:szCs w:val="24"/>
        </w:rPr>
        <w:t>В июне проходило общероссийское голосование по поправкам в Конституцию Российской Федерации.</w:t>
      </w:r>
    </w:p>
    <w:p w:rsidR="004220A7" w:rsidRPr="00301376" w:rsidRDefault="004220A7" w:rsidP="004220A7">
      <w:pPr>
        <w:spacing w:after="0" w:line="240" w:lineRule="auto"/>
        <w:rPr>
          <w:rFonts w:ascii="Times New Roman" w:hAnsi="Times New Roman"/>
          <w:iCs/>
          <w:sz w:val="24"/>
          <w:szCs w:val="24"/>
        </w:rPr>
      </w:pPr>
      <w:r w:rsidRPr="00301376">
        <w:rPr>
          <w:rFonts w:ascii="Times New Roman" w:hAnsi="Times New Roman"/>
          <w:iCs/>
          <w:sz w:val="24"/>
          <w:szCs w:val="24"/>
        </w:rPr>
        <w:t>Можно  было прийти на избирательный участок и выразить своё отношение к поправкам в основной закон нашей страны.Участковые избирательные комиссии работают с 08.00 до 20.00.</w:t>
      </w:r>
    </w:p>
    <w:p w:rsidR="005B2CE0" w:rsidRPr="00BC2E00" w:rsidRDefault="004220A7" w:rsidP="009B2051">
      <w:pPr>
        <w:spacing w:after="0" w:line="240" w:lineRule="auto"/>
        <w:rPr>
          <w:iCs/>
        </w:rPr>
      </w:pPr>
      <w:r w:rsidRPr="00301376">
        <w:rPr>
          <w:rFonts w:ascii="Times New Roman" w:hAnsi="Times New Roman"/>
          <w:iCs/>
          <w:sz w:val="24"/>
          <w:szCs w:val="24"/>
        </w:rPr>
        <w:t xml:space="preserve">Если </w:t>
      </w:r>
      <w:r w:rsidR="00301376" w:rsidRPr="00301376">
        <w:rPr>
          <w:rFonts w:ascii="Times New Roman" w:hAnsi="Times New Roman"/>
          <w:iCs/>
          <w:sz w:val="24"/>
          <w:szCs w:val="24"/>
        </w:rPr>
        <w:t>жители желали</w:t>
      </w:r>
      <w:r w:rsidRPr="00301376">
        <w:rPr>
          <w:rFonts w:ascii="Times New Roman" w:hAnsi="Times New Roman"/>
          <w:iCs/>
          <w:sz w:val="24"/>
          <w:szCs w:val="24"/>
        </w:rPr>
        <w:t xml:space="preserve"> </w:t>
      </w:r>
      <w:r w:rsidR="00301376" w:rsidRPr="00301376">
        <w:rPr>
          <w:rFonts w:ascii="Times New Roman" w:hAnsi="Times New Roman"/>
          <w:iCs/>
          <w:sz w:val="24"/>
          <w:szCs w:val="24"/>
        </w:rPr>
        <w:t>проголосовать на дому, обращалис</w:t>
      </w:r>
      <w:r w:rsidRPr="00301376">
        <w:rPr>
          <w:rFonts w:ascii="Times New Roman" w:hAnsi="Times New Roman"/>
          <w:iCs/>
          <w:sz w:val="24"/>
          <w:szCs w:val="24"/>
        </w:rPr>
        <w:t>ь на свой изб</w:t>
      </w:r>
      <w:r w:rsidR="00301376" w:rsidRPr="00301376">
        <w:rPr>
          <w:rFonts w:ascii="Times New Roman" w:hAnsi="Times New Roman"/>
          <w:iCs/>
          <w:sz w:val="24"/>
          <w:szCs w:val="24"/>
        </w:rPr>
        <w:t>ирательный участок по следующим</w:t>
      </w:r>
      <w:r w:rsidR="00301376">
        <w:rPr>
          <w:iCs/>
        </w:rPr>
        <w:t>.</w:t>
      </w:r>
    </w:p>
    <w:p w:rsidR="00895A58" w:rsidRDefault="00895A58" w:rsidP="009B2051">
      <w:pPr>
        <w:spacing w:after="0" w:line="240" w:lineRule="auto"/>
        <w:rPr>
          <w:rFonts w:ascii="Georgia" w:eastAsia="Times New Roman" w:hAnsi="Georgia"/>
          <w:b/>
          <w:sz w:val="20"/>
          <w:szCs w:val="20"/>
          <w:lang w:bidi="en-US"/>
        </w:rPr>
      </w:pPr>
    </w:p>
    <w:p w:rsidR="00895A58" w:rsidRDefault="006A4553" w:rsidP="009B2051">
      <w:pPr>
        <w:spacing w:after="0" w:line="240" w:lineRule="auto"/>
        <w:rPr>
          <w:rFonts w:ascii="Georgia" w:eastAsia="Times New Roman" w:hAnsi="Georgia"/>
          <w:b/>
          <w:sz w:val="20"/>
          <w:szCs w:val="20"/>
          <w:lang w:bidi="en-US"/>
        </w:rPr>
      </w:pPr>
      <w:bookmarkStart w:id="0" w:name="_GoBack"/>
      <w:bookmarkEnd w:id="0"/>
      <w:r w:rsidRPr="00895A58">
        <w:rPr>
          <w:rFonts w:ascii="Georgia" w:eastAsia="Times New Roman" w:hAnsi="Georgia"/>
          <w:b/>
          <w:noProof/>
          <w:sz w:val="20"/>
          <w:szCs w:val="20"/>
          <w:lang w:eastAsia="ru-RU"/>
        </w:rPr>
        <w:drawing>
          <wp:anchor distT="0" distB="0" distL="114300" distR="114300" simplePos="0" relativeHeight="251660288" behindDoc="1" locked="0" layoutInCell="1" allowOverlap="1" wp14:anchorId="5FA8E776" wp14:editId="6DC4878F">
            <wp:simplePos x="0" y="0"/>
            <wp:positionH relativeFrom="column">
              <wp:posOffset>7414260</wp:posOffset>
            </wp:positionH>
            <wp:positionV relativeFrom="paragraph">
              <wp:posOffset>111125</wp:posOffset>
            </wp:positionV>
            <wp:extent cx="2386965" cy="2333625"/>
            <wp:effectExtent l="0" t="0" r="0" b="9525"/>
            <wp:wrapTight wrapText="bothSides">
              <wp:wrapPolygon edited="0">
                <wp:start x="690" y="0"/>
                <wp:lineTo x="0" y="353"/>
                <wp:lineTo x="0" y="21336"/>
                <wp:lineTo x="690" y="21512"/>
                <wp:lineTo x="20686" y="21512"/>
                <wp:lineTo x="21376" y="21336"/>
                <wp:lineTo x="21376" y="353"/>
                <wp:lineTo x="20686" y="0"/>
                <wp:lineTo x="690" y="0"/>
              </wp:wrapPolygon>
            </wp:wrapTight>
            <wp:docPr id="2" name="Рисунок 2" descr="https://duhov.admin-smolensk.ru/files/198/resize/9g5097866666666_400_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uhov.admin-smolensk.ru/files/198/resize/9g5097866666666_400_26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6965" cy="23336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95A58" w:rsidRPr="00895A58" w:rsidRDefault="00895A58" w:rsidP="00895A58">
      <w:pPr>
        <w:spacing w:after="0" w:line="240" w:lineRule="auto"/>
        <w:jc w:val="center"/>
        <w:rPr>
          <w:rFonts w:ascii="Times New Roman" w:eastAsia="Times New Roman" w:hAnsi="Times New Roman"/>
          <w:b/>
          <w:sz w:val="28"/>
          <w:szCs w:val="28"/>
          <w:lang w:bidi="en-US"/>
        </w:rPr>
      </w:pPr>
      <w:r>
        <w:rPr>
          <w:rFonts w:ascii="Times New Roman" w:eastAsia="Times New Roman" w:hAnsi="Times New Roman"/>
          <w:b/>
          <w:bCs/>
          <w:sz w:val="28"/>
          <w:szCs w:val="28"/>
          <w:lang w:bidi="en-US"/>
        </w:rPr>
        <w:t>13 сентября состоялись</w:t>
      </w:r>
      <w:r w:rsidRPr="00895A58">
        <w:rPr>
          <w:rFonts w:ascii="Times New Roman" w:eastAsia="Times New Roman" w:hAnsi="Times New Roman"/>
          <w:b/>
          <w:bCs/>
          <w:sz w:val="28"/>
          <w:szCs w:val="28"/>
          <w:lang w:bidi="en-US"/>
        </w:rPr>
        <w:t xml:space="preserve"> выборы Губернатора Смоленской области</w:t>
      </w:r>
      <w:r>
        <w:rPr>
          <w:rFonts w:ascii="Times New Roman" w:eastAsia="Times New Roman" w:hAnsi="Times New Roman"/>
          <w:b/>
          <w:bCs/>
          <w:sz w:val="28"/>
          <w:szCs w:val="28"/>
          <w:lang w:bidi="en-US"/>
        </w:rPr>
        <w:t>!</w:t>
      </w:r>
    </w:p>
    <w:p w:rsidR="00895A58" w:rsidRPr="00895A58" w:rsidRDefault="00895A58" w:rsidP="00895A58">
      <w:pPr>
        <w:spacing w:after="0" w:line="240" w:lineRule="auto"/>
        <w:rPr>
          <w:rFonts w:ascii="Times New Roman" w:eastAsia="Times New Roman" w:hAnsi="Times New Roman"/>
          <w:b/>
          <w:sz w:val="16"/>
          <w:szCs w:val="16"/>
          <w:lang w:bidi="en-US"/>
        </w:rPr>
      </w:pPr>
    </w:p>
    <w:p w:rsidR="00895A58" w:rsidRPr="00895A58" w:rsidRDefault="006362DA" w:rsidP="00895A58">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 xml:space="preserve">           </w:t>
      </w:r>
      <w:r w:rsidR="00895A58" w:rsidRPr="00895A58">
        <w:rPr>
          <w:rFonts w:ascii="Times New Roman" w:eastAsia="Times New Roman" w:hAnsi="Times New Roman"/>
          <w:sz w:val="24"/>
          <w:szCs w:val="24"/>
          <w:lang w:bidi="en-US"/>
        </w:rPr>
        <w:t xml:space="preserve">Проголосовать за главу региона можно </w:t>
      </w:r>
      <w:r w:rsidR="006A4553">
        <w:rPr>
          <w:rFonts w:ascii="Times New Roman" w:eastAsia="Times New Roman" w:hAnsi="Times New Roman"/>
          <w:sz w:val="24"/>
          <w:szCs w:val="24"/>
          <w:lang w:bidi="en-US"/>
        </w:rPr>
        <w:t>было</w:t>
      </w:r>
      <w:r w:rsidR="00895A58" w:rsidRPr="00895A58">
        <w:rPr>
          <w:rFonts w:ascii="Times New Roman" w:eastAsia="Times New Roman" w:hAnsi="Times New Roman"/>
          <w:sz w:val="24"/>
          <w:szCs w:val="24"/>
          <w:lang w:bidi="en-US"/>
        </w:rPr>
        <w:t>досрочно, в течение двух дней, предшествующих основному дню голосования. Это сделано для того, чтобы создать избирателям максимальные удобства в реализации их прав и обеспечить защиту здоровья и безопасность в условиях эпидемиологической ситуации.На выборах Губернатора Смоленской области досрочное голосование проводи</w:t>
      </w:r>
      <w:r w:rsidR="00895A58">
        <w:rPr>
          <w:rFonts w:ascii="Times New Roman" w:eastAsia="Times New Roman" w:hAnsi="Times New Roman"/>
          <w:sz w:val="24"/>
          <w:szCs w:val="24"/>
          <w:lang w:bidi="en-US"/>
        </w:rPr>
        <w:t>лось</w:t>
      </w:r>
      <w:r w:rsidR="00895A58" w:rsidRPr="00895A58">
        <w:rPr>
          <w:rFonts w:ascii="Times New Roman" w:eastAsia="Times New Roman" w:hAnsi="Times New Roman"/>
          <w:sz w:val="24"/>
          <w:szCs w:val="24"/>
          <w:lang w:bidi="en-US"/>
        </w:rPr>
        <w:t xml:space="preserve"> 11 и 12 сентября с 8.00 до 20.00. 13 сентября – основной день голосования, участковые избирательные комиссии в этот день также работ</w:t>
      </w:r>
      <w:r w:rsidR="00895A58">
        <w:rPr>
          <w:rFonts w:ascii="Times New Roman" w:eastAsia="Times New Roman" w:hAnsi="Times New Roman"/>
          <w:sz w:val="24"/>
          <w:szCs w:val="24"/>
          <w:lang w:bidi="en-US"/>
        </w:rPr>
        <w:t>али</w:t>
      </w:r>
      <w:r w:rsidR="00895A58" w:rsidRPr="00895A58">
        <w:rPr>
          <w:rFonts w:ascii="Times New Roman" w:eastAsia="Times New Roman" w:hAnsi="Times New Roman"/>
          <w:sz w:val="24"/>
          <w:szCs w:val="24"/>
          <w:lang w:bidi="en-US"/>
        </w:rPr>
        <w:t xml:space="preserve"> с 8.00 до 20.00. Для проведения выборов в </w:t>
      </w:r>
      <w:r w:rsidR="00895A58">
        <w:rPr>
          <w:rFonts w:ascii="Times New Roman" w:eastAsia="Times New Roman" w:hAnsi="Times New Roman"/>
          <w:sz w:val="24"/>
          <w:szCs w:val="24"/>
          <w:lang w:bidi="en-US"/>
        </w:rPr>
        <w:t>Озерном</w:t>
      </w:r>
      <w:r w:rsidR="00895A58" w:rsidRPr="00895A58">
        <w:rPr>
          <w:rFonts w:ascii="Times New Roman" w:eastAsia="Times New Roman" w:hAnsi="Times New Roman"/>
          <w:sz w:val="24"/>
          <w:szCs w:val="24"/>
          <w:lang w:bidi="en-US"/>
        </w:rPr>
        <w:t xml:space="preserve">  </w:t>
      </w:r>
      <w:r w:rsidR="00895A58">
        <w:rPr>
          <w:rFonts w:ascii="Times New Roman" w:eastAsia="Times New Roman" w:hAnsi="Times New Roman"/>
          <w:sz w:val="24"/>
          <w:szCs w:val="24"/>
          <w:lang w:bidi="en-US"/>
        </w:rPr>
        <w:t xml:space="preserve">было </w:t>
      </w:r>
      <w:r w:rsidR="00895A58" w:rsidRPr="00895A58">
        <w:rPr>
          <w:rFonts w:ascii="Times New Roman" w:eastAsia="Times New Roman" w:hAnsi="Times New Roman"/>
          <w:sz w:val="24"/>
          <w:szCs w:val="24"/>
          <w:lang w:bidi="en-US"/>
        </w:rPr>
        <w:t>организован</w:t>
      </w:r>
      <w:r w:rsidR="00895A58">
        <w:rPr>
          <w:rFonts w:ascii="Times New Roman" w:eastAsia="Times New Roman" w:hAnsi="Times New Roman"/>
          <w:sz w:val="24"/>
          <w:szCs w:val="24"/>
          <w:lang w:bidi="en-US"/>
        </w:rPr>
        <w:t>о</w:t>
      </w:r>
      <w:r w:rsidR="00895A58" w:rsidRPr="00895A58">
        <w:rPr>
          <w:rFonts w:ascii="Times New Roman" w:eastAsia="Times New Roman" w:hAnsi="Times New Roman"/>
          <w:sz w:val="24"/>
          <w:szCs w:val="24"/>
          <w:lang w:bidi="en-US"/>
        </w:rPr>
        <w:t xml:space="preserve"> 2</w:t>
      </w:r>
      <w:r w:rsidR="00895A58">
        <w:rPr>
          <w:rFonts w:ascii="Times New Roman" w:eastAsia="Times New Roman" w:hAnsi="Times New Roman"/>
          <w:sz w:val="24"/>
          <w:szCs w:val="24"/>
          <w:lang w:bidi="en-US"/>
        </w:rPr>
        <w:t xml:space="preserve"> избирательных участка</w:t>
      </w:r>
      <w:r w:rsidR="00895A58" w:rsidRPr="00895A58">
        <w:rPr>
          <w:rFonts w:ascii="Times New Roman" w:eastAsia="Times New Roman" w:hAnsi="Times New Roman"/>
          <w:sz w:val="24"/>
          <w:szCs w:val="24"/>
          <w:lang w:bidi="en-US"/>
        </w:rPr>
        <w:t>. Кро</w:t>
      </w:r>
      <w:r w:rsidR="00895A58">
        <w:rPr>
          <w:rFonts w:ascii="Times New Roman" w:eastAsia="Times New Roman" w:hAnsi="Times New Roman"/>
          <w:sz w:val="24"/>
          <w:szCs w:val="24"/>
          <w:lang w:bidi="en-US"/>
        </w:rPr>
        <w:t>ме того, проголосовать можно було</w:t>
      </w:r>
      <w:r w:rsidR="00895A58" w:rsidRPr="00895A58">
        <w:rPr>
          <w:rFonts w:ascii="Times New Roman" w:eastAsia="Times New Roman" w:hAnsi="Times New Roman"/>
          <w:sz w:val="24"/>
          <w:szCs w:val="24"/>
          <w:lang w:bidi="en-US"/>
        </w:rPr>
        <w:t xml:space="preserve"> и на дому. Для этого необходимо </w:t>
      </w:r>
      <w:r w:rsidR="00895A58">
        <w:rPr>
          <w:rFonts w:ascii="Times New Roman" w:eastAsia="Times New Roman" w:hAnsi="Times New Roman"/>
          <w:sz w:val="24"/>
          <w:szCs w:val="24"/>
          <w:lang w:bidi="en-US"/>
        </w:rPr>
        <w:t xml:space="preserve">было </w:t>
      </w:r>
      <w:r w:rsidR="00895A58" w:rsidRPr="00895A58">
        <w:rPr>
          <w:rFonts w:ascii="Times New Roman" w:eastAsia="Times New Roman" w:hAnsi="Times New Roman"/>
          <w:sz w:val="24"/>
          <w:szCs w:val="24"/>
          <w:lang w:bidi="en-US"/>
        </w:rPr>
        <w:t xml:space="preserve">позвонить в участковую комиссию или сообщить любым другим удобным способом, указав уважительную причину, не позволяющую прибыть в помещение для голосования. По договоренности, в любой из дней с 11 по 13 </w:t>
      </w:r>
      <w:r w:rsidR="00895A58">
        <w:rPr>
          <w:rFonts w:ascii="Times New Roman" w:eastAsia="Times New Roman" w:hAnsi="Times New Roman"/>
          <w:sz w:val="24"/>
          <w:szCs w:val="24"/>
          <w:lang w:bidi="en-US"/>
        </w:rPr>
        <w:t xml:space="preserve">сентября к избирателю домой приходили </w:t>
      </w:r>
      <w:r w:rsidR="00895A58" w:rsidRPr="00895A58">
        <w:rPr>
          <w:rFonts w:ascii="Times New Roman" w:eastAsia="Times New Roman" w:hAnsi="Times New Roman"/>
          <w:sz w:val="24"/>
          <w:szCs w:val="24"/>
          <w:lang w:bidi="en-US"/>
        </w:rPr>
        <w:t xml:space="preserve">члены УИК с переносным ящиком для голосования. </w:t>
      </w:r>
    </w:p>
    <w:p w:rsidR="00384019" w:rsidRDefault="00895A58" w:rsidP="00895A58">
      <w:pPr>
        <w:spacing w:after="0" w:line="240" w:lineRule="auto"/>
        <w:jc w:val="both"/>
        <w:rPr>
          <w:rFonts w:ascii="Times New Roman" w:eastAsia="Times New Roman" w:hAnsi="Times New Roman"/>
          <w:sz w:val="24"/>
          <w:szCs w:val="24"/>
          <w:lang w:bidi="en-US"/>
        </w:rPr>
      </w:pPr>
      <w:r w:rsidRPr="00895A58">
        <w:rPr>
          <w:rFonts w:ascii="Times New Roman" w:eastAsia="Times New Roman" w:hAnsi="Times New Roman"/>
          <w:sz w:val="24"/>
          <w:szCs w:val="24"/>
          <w:lang w:bidi="en-US"/>
        </w:rPr>
        <w:t>Заявления для голосования на дому участковые избирательные комиссии прини</w:t>
      </w:r>
      <w:r>
        <w:rPr>
          <w:rFonts w:ascii="Times New Roman" w:eastAsia="Times New Roman" w:hAnsi="Times New Roman"/>
          <w:sz w:val="24"/>
          <w:szCs w:val="24"/>
          <w:lang w:bidi="en-US"/>
        </w:rPr>
        <w:t>мали</w:t>
      </w:r>
      <w:r w:rsidRPr="00895A58">
        <w:rPr>
          <w:rFonts w:ascii="Times New Roman" w:eastAsia="Times New Roman" w:hAnsi="Times New Roman"/>
          <w:sz w:val="24"/>
          <w:szCs w:val="24"/>
          <w:lang w:bidi="en-US"/>
        </w:rPr>
        <w:t xml:space="preserve"> до 14.00 13 сентября.</w:t>
      </w:r>
    </w:p>
    <w:p w:rsidR="00384019" w:rsidRPr="00384019" w:rsidRDefault="00895A58" w:rsidP="00384019">
      <w:pPr>
        <w:jc w:val="both"/>
        <w:rPr>
          <w:rFonts w:ascii="Times New Roman" w:hAnsi="Times New Roman"/>
          <w:sz w:val="24"/>
          <w:szCs w:val="24"/>
          <w:lang w:bidi="en-US"/>
        </w:rPr>
      </w:pPr>
      <w:r w:rsidRPr="00895A58">
        <w:rPr>
          <w:rFonts w:ascii="Times New Roman" w:eastAsia="Times New Roman" w:hAnsi="Times New Roman"/>
          <w:sz w:val="24"/>
          <w:szCs w:val="24"/>
          <w:lang w:bidi="en-US"/>
        </w:rPr>
        <w:t xml:space="preserve"> </w:t>
      </w:r>
      <w:r w:rsidR="00384019" w:rsidRPr="00384019">
        <w:rPr>
          <w:rFonts w:ascii="Times New Roman" w:hAnsi="Times New Roman"/>
          <w:sz w:val="24"/>
          <w:szCs w:val="24"/>
          <w:lang w:bidi="en-US"/>
        </w:rPr>
        <w:t>Число голосов, поданных за каждого зарегистрированного кандидата на пост Губернатора Смоленской области, распределилось следующим образом:</w:t>
      </w:r>
    </w:p>
    <w:p w:rsidR="00384019" w:rsidRPr="00384019" w:rsidRDefault="00384019" w:rsidP="00384019">
      <w:pPr>
        <w:spacing w:after="0" w:line="240" w:lineRule="auto"/>
        <w:jc w:val="both"/>
        <w:rPr>
          <w:rFonts w:ascii="Times New Roman" w:eastAsia="Times New Roman" w:hAnsi="Times New Roman"/>
          <w:sz w:val="24"/>
          <w:szCs w:val="24"/>
          <w:lang w:bidi="en-US"/>
        </w:rPr>
      </w:pPr>
      <w:r w:rsidRPr="00384019">
        <w:rPr>
          <w:rFonts w:ascii="Times New Roman" w:eastAsia="Times New Roman" w:hAnsi="Times New Roman"/>
          <w:sz w:val="24"/>
          <w:szCs w:val="24"/>
          <w:lang w:bidi="en-US"/>
        </w:rPr>
        <w:t>1. Островский А.В. – 3142 (73, 46%)</w:t>
      </w:r>
    </w:p>
    <w:p w:rsidR="00384019" w:rsidRPr="00384019" w:rsidRDefault="00384019" w:rsidP="00384019">
      <w:pPr>
        <w:spacing w:after="0" w:line="240" w:lineRule="auto"/>
        <w:jc w:val="both"/>
        <w:rPr>
          <w:rFonts w:ascii="Times New Roman" w:eastAsia="Times New Roman" w:hAnsi="Times New Roman"/>
          <w:sz w:val="24"/>
          <w:szCs w:val="24"/>
          <w:lang w:bidi="en-US"/>
        </w:rPr>
      </w:pPr>
      <w:r w:rsidRPr="00384019">
        <w:rPr>
          <w:rFonts w:ascii="Times New Roman" w:eastAsia="Times New Roman" w:hAnsi="Times New Roman"/>
          <w:sz w:val="24"/>
          <w:szCs w:val="24"/>
          <w:lang w:bidi="en-US"/>
        </w:rPr>
        <w:t>2. Митрофаненков А.Н. - 584 (13,65%)</w:t>
      </w:r>
    </w:p>
    <w:p w:rsidR="00384019" w:rsidRPr="00384019" w:rsidRDefault="00384019" w:rsidP="00384019">
      <w:pPr>
        <w:spacing w:after="0" w:line="240" w:lineRule="auto"/>
        <w:jc w:val="both"/>
        <w:rPr>
          <w:rFonts w:ascii="Times New Roman" w:eastAsia="Times New Roman" w:hAnsi="Times New Roman"/>
          <w:sz w:val="24"/>
          <w:szCs w:val="24"/>
          <w:lang w:bidi="en-US"/>
        </w:rPr>
      </w:pPr>
      <w:r w:rsidRPr="00384019">
        <w:rPr>
          <w:rFonts w:ascii="Times New Roman" w:eastAsia="Times New Roman" w:hAnsi="Times New Roman"/>
          <w:sz w:val="24"/>
          <w:szCs w:val="24"/>
          <w:lang w:bidi="en-US"/>
        </w:rPr>
        <w:t>3. Калистратова О.Н. - 289 (6,76%)</w:t>
      </w:r>
    </w:p>
    <w:p w:rsidR="00384019" w:rsidRPr="00384019" w:rsidRDefault="00384019" w:rsidP="00384019">
      <w:pPr>
        <w:spacing w:after="0" w:line="240" w:lineRule="auto"/>
        <w:jc w:val="both"/>
        <w:rPr>
          <w:rFonts w:ascii="Times New Roman" w:eastAsia="Times New Roman" w:hAnsi="Times New Roman"/>
          <w:sz w:val="24"/>
          <w:szCs w:val="24"/>
          <w:lang w:bidi="en-US"/>
        </w:rPr>
      </w:pPr>
      <w:r w:rsidRPr="00384019">
        <w:rPr>
          <w:rFonts w:ascii="Times New Roman" w:eastAsia="Times New Roman" w:hAnsi="Times New Roman"/>
          <w:sz w:val="24"/>
          <w:szCs w:val="24"/>
          <w:lang w:bidi="en-US"/>
        </w:rPr>
        <w:t>4. Бичаев А.И. - 179 (4,19%).</w:t>
      </w:r>
    </w:p>
    <w:p w:rsidR="00384019" w:rsidRPr="00384019" w:rsidRDefault="00384019" w:rsidP="00384019">
      <w:pPr>
        <w:spacing w:after="0" w:line="240" w:lineRule="auto"/>
        <w:jc w:val="both"/>
        <w:rPr>
          <w:rFonts w:ascii="Times New Roman" w:eastAsia="Times New Roman" w:hAnsi="Times New Roman"/>
          <w:sz w:val="24"/>
          <w:szCs w:val="24"/>
          <w:lang w:bidi="en-US"/>
        </w:rPr>
      </w:pPr>
      <w:r w:rsidRPr="00384019">
        <w:rPr>
          <w:rFonts w:ascii="Times New Roman" w:eastAsia="Times New Roman" w:hAnsi="Times New Roman"/>
          <w:sz w:val="24"/>
          <w:szCs w:val="24"/>
          <w:lang w:bidi="en-US"/>
        </w:rPr>
        <w:t>Выборы прошли спокойно, без происшествий</w:t>
      </w:r>
    </w:p>
    <w:p w:rsidR="00895A58" w:rsidRDefault="00895A58" w:rsidP="00895A58">
      <w:pPr>
        <w:spacing w:after="0" w:line="240" w:lineRule="auto"/>
        <w:jc w:val="both"/>
        <w:rPr>
          <w:rFonts w:ascii="Times New Roman" w:eastAsia="Times New Roman" w:hAnsi="Times New Roman"/>
          <w:sz w:val="24"/>
          <w:szCs w:val="24"/>
          <w:lang w:bidi="en-US"/>
        </w:rPr>
      </w:pPr>
    </w:p>
    <w:p w:rsidR="00895A58" w:rsidRPr="00384019" w:rsidRDefault="006362DA" w:rsidP="006362DA">
      <w:pPr>
        <w:spacing w:after="0" w:line="240" w:lineRule="auto"/>
        <w:jc w:val="center"/>
        <w:rPr>
          <w:rFonts w:ascii="Times New Roman" w:eastAsia="Times New Roman" w:hAnsi="Times New Roman"/>
          <w:b/>
          <w:sz w:val="28"/>
          <w:szCs w:val="28"/>
          <w:lang w:bidi="en-US"/>
        </w:rPr>
      </w:pPr>
      <w:r w:rsidRPr="006362DA">
        <w:rPr>
          <w:rFonts w:ascii="Times New Roman" w:eastAsia="Times New Roman" w:hAnsi="Times New Roman"/>
          <w:b/>
          <w:sz w:val="28"/>
          <w:szCs w:val="28"/>
          <w:lang w:bidi="en-US"/>
        </w:rPr>
        <w:t>Состав Совета депутатов Озёрненского городского поселения</w:t>
      </w:r>
      <w:r w:rsidR="00895A58" w:rsidRPr="00384019">
        <w:rPr>
          <w:rFonts w:ascii="Times New Roman" w:eastAsia="Times New Roman" w:hAnsi="Times New Roman"/>
          <w:b/>
          <w:sz w:val="28"/>
          <w:szCs w:val="28"/>
          <w:lang w:bidi="en-US"/>
        </w:rPr>
        <w:t>!</w:t>
      </w:r>
    </w:p>
    <w:p w:rsidR="00CB5DC1" w:rsidRPr="00BC2E00" w:rsidRDefault="006A4553" w:rsidP="00DA60B5">
      <w:pPr>
        <w:spacing w:after="0" w:line="240" w:lineRule="auto"/>
        <w:jc w:val="both"/>
        <w:rPr>
          <w:rFonts w:ascii="Times New Roman" w:eastAsia="Times New Roman" w:hAnsi="Times New Roman"/>
          <w:sz w:val="16"/>
          <w:szCs w:val="16"/>
          <w:lang w:bidi="en-US"/>
        </w:rPr>
      </w:pPr>
      <w:r>
        <w:rPr>
          <w:rFonts w:ascii="Times New Roman" w:eastAsia="Times New Roman" w:hAnsi="Times New Roman"/>
          <w:sz w:val="24"/>
          <w:szCs w:val="24"/>
          <w:lang w:bidi="en-US"/>
        </w:rPr>
        <w:t xml:space="preserve">          </w:t>
      </w:r>
      <w:r w:rsidR="00384019">
        <w:rPr>
          <w:rFonts w:ascii="Times New Roman" w:eastAsia="Times New Roman" w:hAnsi="Times New Roman"/>
          <w:sz w:val="24"/>
          <w:szCs w:val="24"/>
          <w:lang w:bidi="en-US"/>
        </w:rPr>
        <w:t>13 сентября проходили</w:t>
      </w:r>
      <w:r w:rsidR="00895A58" w:rsidRPr="00895A58">
        <w:rPr>
          <w:rFonts w:ascii="Times New Roman" w:eastAsia="Times New Roman" w:hAnsi="Times New Roman"/>
          <w:sz w:val="24"/>
          <w:szCs w:val="24"/>
          <w:lang w:bidi="en-US"/>
        </w:rPr>
        <w:t xml:space="preserve"> выборы депутатов в Совет депутатов Озерненского городского поселения. Досрочное голосование </w:t>
      </w:r>
      <w:r w:rsidR="00895A58">
        <w:rPr>
          <w:rFonts w:ascii="Times New Roman" w:eastAsia="Times New Roman" w:hAnsi="Times New Roman"/>
          <w:sz w:val="24"/>
          <w:szCs w:val="24"/>
          <w:lang w:bidi="en-US"/>
        </w:rPr>
        <w:t>проходило</w:t>
      </w:r>
      <w:r w:rsidR="00895A58" w:rsidRPr="00895A58">
        <w:rPr>
          <w:rFonts w:ascii="Times New Roman" w:eastAsia="Times New Roman" w:hAnsi="Times New Roman"/>
          <w:sz w:val="24"/>
          <w:szCs w:val="24"/>
          <w:lang w:bidi="en-US"/>
        </w:rPr>
        <w:t xml:space="preserve"> со 2 сентября.</w:t>
      </w:r>
      <w:r w:rsidR="00BC2E00" w:rsidRPr="00BC2E00">
        <w:rPr>
          <w:rFonts w:ascii="Tahoma" w:hAnsi="Tahoma" w:cs="Tahoma"/>
          <w:b/>
          <w:bCs/>
          <w:color w:val="000000"/>
          <w:sz w:val="21"/>
          <w:szCs w:val="21"/>
          <w:shd w:val="clear" w:color="auto" w:fill="FFFFFF"/>
        </w:rPr>
        <w:t xml:space="preserve"> </w:t>
      </w:r>
      <w:r w:rsidR="00BC2E00" w:rsidRPr="00BC2E00">
        <w:rPr>
          <w:rFonts w:ascii="Times New Roman" w:eastAsia="Times New Roman" w:hAnsi="Times New Roman"/>
          <w:bCs/>
          <w:sz w:val="24"/>
          <w:szCs w:val="24"/>
          <w:lang w:bidi="en-US"/>
        </w:rPr>
        <w:t>Состав постоянных комиссий Совета депутатов четвертого созыва</w:t>
      </w:r>
      <w:r w:rsidR="00DA60B5">
        <w:rPr>
          <w:rFonts w:ascii="Times New Roman" w:eastAsia="Times New Roman" w:hAnsi="Times New Roman"/>
          <w:bCs/>
          <w:sz w:val="24"/>
          <w:szCs w:val="24"/>
          <w:lang w:bidi="en-US"/>
        </w:rPr>
        <w:t>:</w:t>
      </w:r>
      <w:r w:rsidR="00DA60B5" w:rsidRPr="00DA60B5">
        <w:rPr>
          <w:rFonts w:ascii="Tahoma" w:hAnsi="Tahoma" w:cs="Tahoma"/>
          <w:b/>
          <w:bCs/>
          <w:i/>
          <w:iCs/>
          <w:color w:val="000000"/>
          <w:sz w:val="21"/>
          <w:szCs w:val="21"/>
          <w:shd w:val="clear" w:color="auto" w:fill="FFFFFF"/>
        </w:rPr>
        <w:t xml:space="preserve"> </w:t>
      </w:r>
      <w:r w:rsidR="00DA60B5" w:rsidRPr="00DA60B5">
        <w:rPr>
          <w:rFonts w:ascii="Times New Roman" w:eastAsia="Times New Roman" w:hAnsi="Times New Roman"/>
          <w:b/>
          <w:bCs/>
          <w:i/>
          <w:iCs/>
          <w:sz w:val="24"/>
          <w:szCs w:val="24"/>
          <w:lang w:bidi="en-US"/>
        </w:rPr>
        <w:t>Постоянная комиссия по бюджету, финансовой и налоговой политике, вопросам муниципального имущества</w:t>
      </w:r>
      <w:r w:rsidR="00DA60B5">
        <w:rPr>
          <w:rFonts w:ascii="Times New Roman" w:eastAsia="Times New Roman" w:hAnsi="Times New Roman"/>
          <w:b/>
          <w:bCs/>
          <w:i/>
          <w:iCs/>
          <w:sz w:val="24"/>
          <w:szCs w:val="24"/>
          <w:lang w:bidi="en-US"/>
        </w:rPr>
        <w:t>:</w:t>
      </w:r>
      <w:r w:rsidR="00DA60B5" w:rsidRPr="00DA60B5">
        <w:rPr>
          <w:rFonts w:ascii="Tahoma" w:eastAsia="Times New Roman" w:hAnsi="Tahoma" w:cs="Tahoma"/>
          <w:b/>
          <w:bCs/>
          <w:color w:val="000000"/>
          <w:sz w:val="18"/>
          <w:szCs w:val="18"/>
          <w:lang w:eastAsia="ru-RU"/>
        </w:rPr>
        <w:t xml:space="preserve"> </w:t>
      </w:r>
      <w:r w:rsidR="00DA60B5" w:rsidRPr="00DA60B5">
        <w:rPr>
          <w:rFonts w:ascii="Times New Roman" w:eastAsia="Times New Roman" w:hAnsi="Times New Roman"/>
          <w:bCs/>
          <w:iCs/>
          <w:sz w:val="24"/>
          <w:szCs w:val="24"/>
          <w:lang w:bidi="en-US"/>
        </w:rPr>
        <w:t>Кухтенков</w:t>
      </w:r>
      <w:r w:rsidR="00DA60B5">
        <w:rPr>
          <w:rFonts w:ascii="Times New Roman" w:eastAsia="Times New Roman" w:hAnsi="Times New Roman"/>
          <w:bCs/>
          <w:iCs/>
          <w:sz w:val="24"/>
          <w:szCs w:val="24"/>
          <w:lang w:bidi="en-US"/>
        </w:rPr>
        <w:t xml:space="preserve"> </w:t>
      </w:r>
      <w:r w:rsidR="00DA60B5" w:rsidRPr="00DA60B5">
        <w:rPr>
          <w:rFonts w:ascii="Times New Roman" w:eastAsia="Times New Roman" w:hAnsi="Times New Roman"/>
          <w:bCs/>
          <w:iCs/>
          <w:sz w:val="24"/>
          <w:szCs w:val="24"/>
          <w:lang w:bidi="en-US"/>
        </w:rPr>
        <w:t>Максим Анатольевич</w:t>
      </w:r>
      <w:r w:rsidR="00DA60B5">
        <w:rPr>
          <w:rFonts w:ascii="Times New Roman" w:eastAsia="Times New Roman" w:hAnsi="Times New Roman"/>
          <w:bCs/>
          <w:iCs/>
          <w:sz w:val="24"/>
          <w:szCs w:val="24"/>
          <w:lang w:bidi="en-US"/>
        </w:rPr>
        <w:t>-</w:t>
      </w:r>
      <w:r w:rsidR="00DA60B5" w:rsidRPr="00DA60B5">
        <w:rPr>
          <w:rFonts w:ascii="Times New Roman" w:eastAsia="Times New Roman" w:hAnsi="Times New Roman"/>
          <w:bCs/>
          <w:iCs/>
          <w:sz w:val="24"/>
          <w:szCs w:val="24"/>
          <w:lang w:bidi="en-US"/>
        </w:rPr>
        <w:t>председатель комиссии, беспартийный</w:t>
      </w:r>
      <w:r w:rsidR="00DA60B5">
        <w:rPr>
          <w:rFonts w:ascii="Times New Roman" w:eastAsia="Times New Roman" w:hAnsi="Times New Roman"/>
          <w:bCs/>
          <w:iCs/>
          <w:sz w:val="24"/>
          <w:szCs w:val="24"/>
          <w:lang w:bidi="en-US"/>
        </w:rPr>
        <w:t>;</w:t>
      </w:r>
      <w:r w:rsidR="00DA60B5" w:rsidRPr="00DA60B5">
        <w:rPr>
          <w:rFonts w:ascii="Tahoma" w:eastAsia="Times New Roman" w:hAnsi="Tahoma" w:cs="Tahoma"/>
          <w:b/>
          <w:bCs/>
          <w:color w:val="000000"/>
          <w:sz w:val="18"/>
          <w:szCs w:val="18"/>
          <w:lang w:eastAsia="ru-RU"/>
        </w:rPr>
        <w:t xml:space="preserve"> </w:t>
      </w:r>
      <w:r w:rsidR="00DA60B5" w:rsidRPr="00DA60B5">
        <w:rPr>
          <w:rFonts w:ascii="Times New Roman" w:eastAsia="Times New Roman" w:hAnsi="Times New Roman"/>
          <w:bCs/>
          <w:iCs/>
          <w:sz w:val="24"/>
          <w:szCs w:val="24"/>
          <w:lang w:bidi="en-US"/>
        </w:rPr>
        <w:t>Егорова</w:t>
      </w:r>
      <w:r w:rsidR="00DA60B5">
        <w:rPr>
          <w:rFonts w:ascii="Times New Roman" w:eastAsia="Times New Roman" w:hAnsi="Times New Roman"/>
          <w:bCs/>
          <w:iCs/>
          <w:sz w:val="24"/>
          <w:szCs w:val="24"/>
          <w:lang w:bidi="en-US"/>
        </w:rPr>
        <w:t xml:space="preserve"> Татьяна Викторовна-</w:t>
      </w:r>
      <w:r w:rsidR="00DA60B5" w:rsidRPr="00DA60B5">
        <w:rPr>
          <w:rFonts w:ascii="Times New Roman" w:eastAsia="Times New Roman" w:hAnsi="Times New Roman"/>
          <w:bCs/>
          <w:iCs/>
          <w:sz w:val="24"/>
          <w:szCs w:val="24"/>
          <w:lang w:bidi="en-US"/>
        </w:rPr>
        <w:t>беспартийная</w:t>
      </w:r>
      <w:r w:rsidR="00DA60B5">
        <w:rPr>
          <w:rFonts w:ascii="Times New Roman" w:eastAsia="Times New Roman" w:hAnsi="Times New Roman"/>
          <w:bCs/>
          <w:iCs/>
          <w:sz w:val="24"/>
          <w:szCs w:val="24"/>
          <w:lang w:bidi="en-US"/>
        </w:rPr>
        <w:t>;</w:t>
      </w:r>
      <w:r w:rsidR="00DA60B5" w:rsidRPr="00DA60B5">
        <w:rPr>
          <w:rFonts w:ascii="Tahoma" w:eastAsia="Times New Roman" w:hAnsi="Tahoma" w:cs="Tahoma"/>
          <w:b/>
          <w:bCs/>
          <w:color w:val="000000"/>
          <w:sz w:val="18"/>
          <w:szCs w:val="18"/>
          <w:lang w:eastAsia="ru-RU"/>
        </w:rPr>
        <w:t xml:space="preserve"> </w:t>
      </w:r>
      <w:r w:rsidR="00DA60B5" w:rsidRPr="00DA60B5">
        <w:rPr>
          <w:rFonts w:ascii="Times New Roman" w:eastAsia="Times New Roman" w:hAnsi="Times New Roman"/>
          <w:bCs/>
          <w:iCs/>
          <w:sz w:val="24"/>
          <w:szCs w:val="24"/>
          <w:lang w:bidi="en-US"/>
        </w:rPr>
        <w:t>Денисов Александр Александрович</w:t>
      </w:r>
      <w:r w:rsidR="00DA60B5">
        <w:rPr>
          <w:rFonts w:ascii="Times New Roman" w:eastAsia="Times New Roman" w:hAnsi="Times New Roman"/>
          <w:b/>
          <w:bCs/>
          <w:iCs/>
          <w:sz w:val="24"/>
          <w:szCs w:val="24"/>
          <w:lang w:bidi="en-US"/>
        </w:rPr>
        <w:t>-</w:t>
      </w:r>
      <w:r w:rsidR="00DA60B5" w:rsidRPr="00DA60B5">
        <w:rPr>
          <w:rFonts w:ascii="Times New Roman" w:eastAsia="Times New Roman" w:hAnsi="Times New Roman"/>
          <w:bCs/>
          <w:iCs/>
          <w:sz w:val="24"/>
          <w:szCs w:val="24"/>
          <w:lang w:bidi="en-US"/>
        </w:rPr>
        <w:t>беспартийный</w:t>
      </w:r>
      <w:r w:rsidR="00DA60B5">
        <w:rPr>
          <w:rFonts w:ascii="Times New Roman" w:eastAsia="Times New Roman" w:hAnsi="Times New Roman"/>
          <w:bCs/>
          <w:iCs/>
          <w:sz w:val="24"/>
          <w:szCs w:val="24"/>
          <w:lang w:bidi="en-US"/>
        </w:rPr>
        <w:t>;</w:t>
      </w:r>
      <w:r w:rsidR="00DA60B5" w:rsidRPr="00DA60B5">
        <w:rPr>
          <w:rFonts w:ascii="Tahoma" w:eastAsia="Times New Roman" w:hAnsi="Tahoma" w:cs="Tahoma"/>
          <w:b/>
          <w:bCs/>
          <w:color w:val="000000"/>
          <w:sz w:val="18"/>
          <w:szCs w:val="18"/>
          <w:lang w:eastAsia="ru-RU"/>
        </w:rPr>
        <w:t xml:space="preserve"> </w:t>
      </w:r>
      <w:r w:rsidR="00DA60B5" w:rsidRPr="00DA60B5">
        <w:rPr>
          <w:rFonts w:ascii="Times New Roman" w:eastAsia="Times New Roman" w:hAnsi="Times New Roman"/>
          <w:bCs/>
          <w:iCs/>
          <w:sz w:val="24"/>
          <w:szCs w:val="24"/>
          <w:lang w:bidi="en-US"/>
        </w:rPr>
        <w:t>Фёдоров Станислав Владимирович</w:t>
      </w:r>
      <w:r w:rsidR="00DA60B5">
        <w:rPr>
          <w:rFonts w:ascii="Times New Roman" w:eastAsia="Times New Roman" w:hAnsi="Times New Roman"/>
          <w:b/>
          <w:bCs/>
          <w:iCs/>
          <w:sz w:val="24"/>
          <w:szCs w:val="24"/>
          <w:lang w:bidi="en-US"/>
        </w:rPr>
        <w:t>-</w:t>
      </w:r>
      <w:r w:rsidR="00DA60B5" w:rsidRPr="00DA60B5">
        <w:rPr>
          <w:rFonts w:ascii="Times New Roman" w:eastAsia="Times New Roman" w:hAnsi="Times New Roman"/>
          <w:bCs/>
          <w:iCs/>
          <w:sz w:val="24"/>
          <w:szCs w:val="24"/>
          <w:lang w:bidi="en-US"/>
        </w:rPr>
        <w:t>беспартийный</w:t>
      </w:r>
      <w:r w:rsidR="00DA60B5">
        <w:rPr>
          <w:rFonts w:ascii="Times New Roman" w:eastAsia="Times New Roman" w:hAnsi="Times New Roman"/>
          <w:bCs/>
          <w:iCs/>
          <w:sz w:val="24"/>
          <w:szCs w:val="24"/>
          <w:lang w:bidi="en-US"/>
        </w:rPr>
        <w:t>;</w:t>
      </w:r>
      <w:r w:rsidR="00DA60B5" w:rsidRPr="00DA60B5">
        <w:rPr>
          <w:rFonts w:ascii="Tahoma" w:hAnsi="Tahoma" w:cs="Tahoma"/>
          <w:b/>
          <w:bCs/>
          <w:i/>
          <w:iCs/>
          <w:color w:val="000000"/>
          <w:sz w:val="21"/>
          <w:szCs w:val="21"/>
          <w:shd w:val="clear" w:color="auto" w:fill="FFFFFF"/>
        </w:rPr>
        <w:t xml:space="preserve"> </w:t>
      </w:r>
      <w:r w:rsidR="00DA60B5" w:rsidRPr="00DA60B5">
        <w:rPr>
          <w:rFonts w:ascii="Times New Roman" w:eastAsia="Times New Roman" w:hAnsi="Times New Roman"/>
          <w:b/>
          <w:bCs/>
          <w:i/>
          <w:iCs/>
          <w:sz w:val="24"/>
          <w:szCs w:val="24"/>
          <w:lang w:bidi="en-US"/>
        </w:rPr>
        <w:t>Постоянная комиссия по вопросам жилищно-коммунального хозяйства, экологии и благоустройству</w:t>
      </w:r>
      <w:r w:rsidR="00DA60B5">
        <w:rPr>
          <w:rFonts w:ascii="Times New Roman" w:eastAsia="Times New Roman" w:hAnsi="Times New Roman"/>
          <w:b/>
          <w:bCs/>
          <w:i/>
          <w:iCs/>
          <w:sz w:val="24"/>
          <w:szCs w:val="24"/>
          <w:lang w:bidi="en-US"/>
        </w:rPr>
        <w:t>:</w:t>
      </w:r>
      <w:r w:rsidR="00DA60B5" w:rsidRPr="00DA60B5">
        <w:rPr>
          <w:rFonts w:ascii="Tahoma" w:eastAsia="Times New Roman" w:hAnsi="Tahoma" w:cs="Tahoma"/>
          <w:b/>
          <w:bCs/>
          <w:color w:val="000000"/>
          <w:sz w:val="21"/>
          <w:szCs w:val="21"/>
          <w:lang w:eastAsia="ru-RU"/>
        </w:rPr>
        <w:t xml:space="preserve"> </w:t>
      </w:r>
      <w:r w:rsidR="00DA60B5" w:rsidRPr="00DA60B5">
        <w:rPr>
          <w:rFonts w:ascii="Times New Roman" w:eastAsia="Times New Roman" w:hAnsi="Times New Roman"/>
          <w:bCs/>
          <w:iCs/>
          <w:sz w:val="24"/>
          <w:szCs w:val="24"/>
          <w:lang w:bidi="en-US"/>
        </w:rPr>
        <w:t>Денисов</w:t>
      </w:r>
      <w:r w:rsidR="00DA60B5">
        <w:rPr>
          <w:rFonts w:ascii="Times New Roman" w:eastAsia="Times New Roman" w:hAnsi="Times New Roman"/>
          <w:bCs/>
          <w:iCs/>
          <w:sz w:val="24"/>
          <w:szCs w:val="24"/>
          <w:lang w:bidi="en-US"/>
        </w:rPr>
        <w:t xml:space="preserve"> </w:t>
      </w:r>
      <w:r w:rsidR="00DA60B5" w:rsidRPr="00DA60B5">
        <w:rPr>
          <w:rFonts w:ascii="Times New Roman" w:eastAsia="Times New Roman" w:hAnsi="Times New Roman"/>
          <w:bCs/>
          <w:iCs/>
          <w:sz w:val="24"/>
          <w:szCs w:val="24"/>
          <w:lang w:bidi="en-US"/>
        </w:rPr>
        <w:t>Александр Александрович</w:t>
      </w:r>
      <w:r w:rsidR="00DA60B5">
        <w:rPr>
          <w:rFonts w:ascii="Times New Roman" w:eastAsia="Times New Roman" w:hAnsi="Times New Roman"/>
          <w:bCs/>
          <w:iCs/>
          <w:sz w:val="24"/>
          <w:szCs w:val="24"/>
          <w:lang w:bidi="en-US"/>
        </w:rPr>
        <w:t>-</w:t>
      </w:r>
      <w:r w:rsidR="00DA60B5" w:rsidRPr="00DA60B5">
        <w:rPr>
          <w:rFonts w:ascii="Times New Roman" w:eastAsia="Times New Roman" w:hAnsi="Times New Roman"/>
          <w:bCs/>
          <w:iCs/>
          <w:sz w:val="24"/>
          <w:szCs w:val="24"/>
          <w:lang w:bidi="en-US"/>
        </w:rPr>
        <w:t>председатель комиссии, беспартийный</w:t>
      </w:r>
      <w:r w:rsidR="00DA60B5">
        <w:rPr>
          <w:rFonts w:ascii="Times New Roman" w:eastAsia="Times New Roman" w:hAnsi="Times New Roman"/>
          <w:bCs/>
          <w:iCs/>
          <w:sz w:val="24"/>
          <w:szCs w:val="24"/>
          <w:lang w:bidi="en-US"/>
        </w:rPr>
        <w:t>;</w:t>
      </w:r>
      <w:r w:rsidR="00DA60B5" w:rsidRPr="00DA60B5">
        <w:rPr>
          <w:rFonts w:ascii="Tahoma" w:eastAsia="Times New Roman" w:hAnsi="Tahoma" w:cs="Tahoma"/>
          <w:b/>
          <w:bCs/>
          <w:color w:val="000000"/>
          <w:sz w:val="21"/>
          <w:szCs w:val="21"/>
          <w:lang w:eastAsia="ru-RU"/>
        </w:rPr>
        <w:t xml:space="preserve"> </w:t>
      </w:r>
      <w:r w:rsidR="00DA60B5" w:rsidRPr="00DA60B5">
        <w:rPr>
          <w:rFonts w:ascii="Times New Roman" w:eastAsia="Times New Roman" w:hAnsi="Times New Roman"/>
          <w:bCs/>
          <w:iCs/>
          <w:sz w:val="24"/>
          <w:szCs w:val="24"/>
          <w:lang w:bidi="en-US"/>
        </w:rPr>
        <w:t>Фёдоров</w:t>
      </w:r>
      <w:r w:rsidR="00DA60B5">
        <w:rPr>
          <w:rFonts w:ascii="Times New Roman" w:eastAsia="Times New Roman" w:hAnsi="Times New Roman"/>
          <w:bCs/>
          <w:iCs/>
          <w:sz w:val="24"/>
          <w:szCs w:val="24"/>
          <w:lang w:bidi="en-US"/>
        </w:rPr>
        <w:t xml:space="preserve"> </w:t>
      </w:r>
      <w:r w:rsidR="00DA60B5" w:rsidRPr="00DA60B5">
        <w:rPr>
          <w:rFonts w:ascii="Times New Roman" w:eastAsia="Times New Roman" w:hAnsi="Times New Roman"/>
          <w:bCs/>
          <w:iCs/>
          <w:sz w:val="24"/>
          <w:szCs w:val="24"/>
          <w:lang w:bidi="en-US"/>
        </w:rPr>
        <w:t>Станислав Владимирович</w:t>
      </w:r>
      <w:r w:rsidR="00DA60B5">
        <w:rPr>
          <w:rFonts w:ascii="Times New Roman" w:eastAsia="Times New Roman" w:hAnsi="Times New Roman"/>
          <w:bCs/>
          <w:iCs/>
          <w:sz w:val="24"/>
          <w:szCs w:val="24"/>
          <w:lang w:bidi="en-US"/>
        </w:rPr>
        <w:t>-</w:t>
      </w:r>
      <w:r w:rsidR="00DA60B5" w:rsidRPr="00DA60B5">
        <w:rPr>
          <w:rFonts w:ascii="Times New Roman" w:eastAsia="Times New Roman" w:hAnsi="Times New Roman"/>
          <w:bCs/>
          <w:iCs/>
          <w:sz w:val="24"/>
          <w:szCs w:val="24"/>
          <w:lang w:bidi="en-US"/>
        </w:rPr>
        <w:t> беспартийный</w:t>
      </w:r>
      <w:r w:rsidR="00DA60B5">
        <w:rPr>
          <w:rFonts w:ascii="Times New Roman" w:eastAsia="Times New Roman" w:hAnsi="Times New Roman"/>
          <w:bCs/>
          <w:iCs/>
          <w:sz w:val="24"/>
          <w:szCs w:val="24"/>
          <w:lang w:bidi="en-US"/>
        </w:rPr>
        <w:t>;</w:t>
      </w:r>
      <w:r w:rsidR="00DA60B5" w:rsidRPr="00DA60B5">
        <w:rPr>
          <w:rFonts w:ascii="Tahoma" w:eastAsia="Times New Roman" w:hAnsi="Tahoma" w:cs="Tahoma"/>
          <w:b/>
          <w:bCs/>
          <w:color w:val="000000"/>
          <w:sz w:val="21"/>
          <w:szCs w:val="21"/>
          <w:lang w:eastAsia="ru-RU"/>
        </w:rPr>
        <w:t xml:space="preserve"> </w:t>
      </w:r>
      <w:r w:rsidR="00DA60B5" w:rsidRPr="00DA60B5">
        <w:rPr>
          <w:rFonts w:ascii="Times New Roman" w:eastAsia="Times New Roman" w:hAnsi="Times New Roman"/>
          <w:bCs/>
          <w:iCs/>
          <w:sz w:val="24"/>
          <w:szCs w:val="24"/>
          <w:lang w:bidi="en-US"/>
        </w:rPr>
        <w:t>Стасишина</w:t>
      </w:r>
      <w:r w:rsidR="00DA60B5">
        <w:rPr>
          <w:rFonts w:ascii="Times New Roman" w:eastAsia="Times New Roman" w:hAnsi="Times New Roman"/>
          <w:bCs/>
          <w:iCs/>
          <w:sz w:val="24"/>
          <w:szCs w:val="24"/>
          <w:lang w:bidi="en-US"/>
        </w:rPr>
        <w:t xml:space="preserve"> Ольга Валентиновна-</w:t>
      </w:r>
      <w:r w:rsidR="00DA60B5" w:rsidRPr="00DA60B5">
        <w:rPr>
          <w:rFonts w:ascii="Times New Roman" w:eastAsia="Times New Roman" w:hAnsi="Times New Roman"/>
          <w:bCs/>
          <w:iCs/>
          <w:sz w:val="24"/>
          <w:szCs w:val="24"/>
          <w:lang w:bidi="en-US"/>
        </w:rPr>
        <w:t>беспартийная</w:t>
      </w:r>
      <w:r w:rsidR="00DA60B5">
        <w:rPr>
          <w:rFonts w:ascii="Times New Roman" w:eastAsia="Times New Roman" w:hAnsi="Times New Roman"/>
          <w:bCs/>
          <w:iCs/>
          <w:sz w:val="24"/>
          <w:szCs w:val="24"/>
          <w:lang w:bidi="en-US"/>
        </w:rPr>
        <w:t>;</w:t>
      </w:r>
      <w:r w:rsidR="00DA60B5" w:rsidRPr="00DA60B5">
        <w:rPr>
          <w:rFonts w:ascii="Tahoma" w:eastAsia="Times New Roman" w:hAnsi="Tahoma" w:cs="Tahoma"/>
          <w:b/>
          <w:bCs/>
          <w:color w:val="000000"/>
          <w:sz w:val="21"/>
          <w:szCs w:val="21"/>
          <w:lang w:eastAsia="ru-RU"/>
        </w:rPr>
        <w:t xml:space="preserve"> </w:t>
      </w:r>
      <w:r w:rsidR="00DA60B5" w:rsidRPr="00DA60B5">
        <w:rPr>
          <w:rFonts w:ascii="Times New Roman" w:eastAsia="Times New Roman" w:hAnsi="Times New Roman"/>
          <w:bCs/>
          <w:iCs/>
          <w:sz w:val="24"/>
          <w:szCs w:val="24"/>
          <w:lang w:bidi="en-US"/>
        </w:rPr>
        <w:t>Яковлева</w:t>
      </w:r>
      <w:r w:rsidR="00DA60B5">
        <w:rPr>
          <w:rFonts w:ascii="Times New Roman" w:eastAsia="Times New Roman" w:hAnsi="Times New Roman"/>
          <w:bCs/>
          <w:iCs/>
          <w:sz w:val="24"/>
          <w:szCs w:val="24"/>
          <w:lang w:bidi="en-US"/>
        </w:rPr>
        <w:t xml:space="preserve"> </w:t>
      </w:r>
      <w:r w:rsidR="00DA60B5" w:rsidRPr="00DA60B5">
        <w:rPr>
          <w:rFonts w:ascii="Times New Roman" w:eastAsia="Times New Roman" w:hAnsi="Times New Roman"/>
          <w:bCs/>
          <w:iCs/>
          <w:sz w:val="24"/>
          <w:szCs w:val="24"/>
          <w:lang w:bidi="en-US"/>
        </w:rPr>
        <w:t>Ольга Евгеньевна</w:t>
      </w:r>
      <w:r w:rsidR="00DA60B5">
        <w:rPr>
          <w:rFonts w:ascii="Times New Roman" w:eastAsia="Times New Roman" w:hAnsi="Times New Roman"/>
          <w:bCs/>
          <w:iCs/>
          <w:sz w:val="24"/>
          <w:szCs w:val="24"/>
          <w:lang w:bidi="en-US"/>
        </w:rPr>
        <w:t>-</w:t>
      </w:r>
      <w:r w:rsidR="00DA60B5" w:rsidRPr="00DA60B5">
        <w:rPr>
          <w:rFonts w:ascii="Times New Roman" w:eastAsia="Times New Roman" w:hAnsi="Times New Roman"/>
          <w:bCs/>
          <w:iCs/>
          <w:sz w:val="24"/>
          <w:szCs w:val="24"/>
          <w:lang w:bidi="en-US"/>
        </w:rPr>
        <w:t>беспартийная</w:t>
      </w:r>
      <w:r w:rsidR="00DA60B5">
        <w:rPr>
          <w:rFonts w:ascii="Times New Roman" w:eastAsia="Times New Roman" w:hAnsi="Times New Roman"/>
          <w:bCs/>
          <w:iCs/>
          <w:sz w:val="24"/>
          <w:szCs w:val="24"/>
          <w:lang w:bidi="en-US"/>
        </w:rPr>
        <w:t>;</w:t>
      </w:r>
      <w:r w:rsidR="00DA60B5" w:rsidRPr="00DA60B5">
        <w:rPr>
          <w:rFonts w:ascii="Tahoma" w:eastAsia="Times New Roman" w:hAnsi="Tahoma" w:cs="Tahoma"/>
          <w:b/>
          <w:bCs/>
          <w:color w:val="000000"/>
          <w:sz w:val="18"/>
          <w:szCs w:val="18"/>
          <w:lang w:eastAsia="ru-RU"/>
        </w:rPr>
        <w:t xml:space="preserve"> </w:t>
      </w:r>
      <w:r w:rsidR="00DA60B5" w:rsidRPr="00DA60B5">
        <w:rPr>
          <w:rFonts w:ascii="Times New Roman" w:eastAsia="Times New Roman" w:hAnsi="Times New Roman"/>
          <w:bCs/>
          <w:iCs/>
          <w:sz w:val="24"/>
          <w:szCs w:val="24"/>
          <w:lang w:bidi="en-US"/>
        </w:rPr>
        <w:t>Кухтенков</w:t>
      </w:r>
      <w:r w:rsidR="00DA60B5">
        <w:rPr>
          <w:rFonts w:ascii="Times New Roman" w:eastAsia="Times New Roman" w:hAnsi="Times New Roman"/>
          <w:bCs/>
          <w:iCs/>
          <w:sz w:val="24"/>
          <w:szCs w:val="24"/>
          <w:lang w:bidi="en-US"/>
        </w:rPr>
        <w:t xml:space="preserve"> </w:t>
      </w:r>
      <w:r w:rsidR="00DA60B5" w:rsidRPr="00DA60B5">
        <w:rPr>
          <w:rFonts w:ascii="Times New Roman" w:eastAsia="Times New Roman" w:hAnsi="Times New Roman"/>
          <w:bCs/>
          <w:iCs/>
          <w:sz w:val="24"/>
          <w:szCs w:val="24"/>
          <w:lang w:bidi="en-US"/>
        </w:rPr>
        <w:t>Максим Анатольевич</w:t>
      </w:r>
      <w:r w:rsidR="00DA60B5">
        <w:rPr>
          <w:rFonts w:ascii="Times New Roman" w:eastAsia="Times New Roman" w:hAnsi="Times New Roman"/>
          <w:bCs/>
          <w:iCs/>
          <w:sz w:val="24"/>
          <w:szCs w:val="24"/>
          <w:lang w:bidi="en-US"/>
        </w:rPr>
        <w:t>-</w:t>
      </w:r>
      <w:r w:rsidR="00DA60B5" w:rsidRPr="00DA60B5">
        <w:rPr>
          <w:rFonts w:ascii="Times New Roman" w:eastAsia="Times New Roman" w:hAnsi="Times New Roman"/>
          <w:bCs/>
          <w:iCs/>
          <w:sz w:val="24"/>
          <w:szCs w:val="24"/>
          <w:lang w:bidi="en-US"/>
        </w:rPr>
        <w:t>беспартийный</w:t>
      </w:r>
      <w:r w:rsidR="00DA60B5">
        <w:rPr>
          <w:rFonts w:ascii="Times New Roman" w:eastAsia="Times New Roman" w:hAnsi="Times New Roman"/>
          <w:bCs/>
          <w:iCs/>
          <w:sz w:val="24"/>
          <w:szCs w:val="24"/>
          <w:lang w:bidi="en-US"/>
        </w:rPr>
        <w:t>;</w:t>
      </w:r>
      <w:r w:rsidR="00DA60B5" w:rsidRPr="00DA60B5">
        <w:rPr>
          <w:rFonts w:ascii="Tahoma" w:hAnsi="Tahoma" w:cs="Tahoma"/>
          <w:b/>
          <w:bCs/>
          <w:i/>
          <w:iCs/>
          <w:color w:val="000000"/>
          <w:sz w:val="21"/>
          <w:szCs w:val="21"/>
          <w:shd w:val="clear" w:color="auto" w:fill="FFFFFF"/>
        </w:rPr>
        <w:t xml:space="preserve"> </w:t>
      </w:r>
      <w:r w:rsidR="00DA60B5" w:rsidRPr="00DA60B5">
        <w:rPr>
          <w:rFonts w:ascii="Times New Roman" w:eastAsia="Times New Roman" w:hAnsi="Times New Roman"/>
          <w:b/>
          <w:bCs/>
          <w:i/>
          <w:iCs/>
          <w:sz w:val="24"/>
          <w:szCs w:val="24"/>
          <w:lang w:bidi="en-US"/>
        </w:rPr>
        <w:t>Постоянная комиссия по социальным, правовым вопросам и молодёжной политике</w:t>
      </w:r>
      <w:r w:rsidR="00DA60B5">
        <w:rPr>
          <w:rFonts w:ascii="Times New Roman" w:eastAsia="Times New Roman" w:hAnsi="Times New Roman"/>
          <w:b/>
          <w:bCs/>
          <w:i/>
          <w:iCs/>
          <w:sz w:val="24"/>
          <w:szCs w:val="24"/>
          <w:lang w:bidi="en-US"/>
        </w:rPr>
        <w:t>:</w:t>
      </w:r>
      <w:r w:rsidR="00DA60B5" w:rsidRPr="00DA60B5">
        <w:rPr>
          <w:rFonts w:ascii="Tahoma" w:eastAsia="Times New Roman" w:hAnsi="Tahoma" w:cs="Tahoma"/>
          <w:b/>
          <w:bCs/>
          <w:color w:val="000000"/>
          <w:sz w:val="18"/>
          <w:szCs w:val="18"/>
          <w:lang w:eastAsia="ru-RU"/>
        </w:rPr>
        <w:t xml:space="preserve"> </w:t>
      </w:r>
      <w:r w:rsidR="00DA60B5" w:rsidRPr="00DA60B5">
        <w:rPr>
          <w:rFonts w:ascii="Times New Roman" w:eastAsia="Times New Roman" w:hAnsi="Times New Roman"/>
          <w:bCs/>
          <w:iCs/>
          <w:sz w:val="24"/>
          <w:szCs w:val="24"/>
          <w:lang w:bidi="en-US"/>
        </w:rPr>
        <w:t>Кононенко</w:t>
      </w:r>
      <w:r w:rsidR="00DA60B5">
        <w:rPr>
          <w:rFonts w:ascii="Times New Roman" w:eastAsia="Times New Roman" w:hAnsi="Times New Roman"/>
          <w:bCs/>
          <w:iCs/>
          <w:sz w:val="24"/>
          <w:szCs w:val="24"/>
          <w:lang w:bidi="en-US"/>
        </w:rPr>
        <w:t xml:space="preserve"> </w:t>
      </w:r>
      <w:r w:rsidR="00DA60B5" w:rsidRPr="00DA60B5">
        <w:rPr>
          <w:rFonts w:ascii="Times New Roman" w:eastAsia="Times New Roman" w:hAnsi="Times New Roman"/>
          <w:bCs/>
          <w:iCs/>
          <w:sz w:val="24"/>
          <w:szCs w:val="24"/>
          <w:lang w:bidi="en-US"/>
        </w:rPr>
        <w:t>Людмила Владимировна</w:t>
      </w:r>
      <w:r w:rsidR="00DA60B5">
        <w:rPr>
          <w:rFonts w:ascii="Times New Roman" w:eastAsia="Times New Roman" w:hAnsi="Times New Roman"/>
          <w:bCs/>
          <w:iCs/>
          <w:sz w:val="24"/>
          <w:szCs w:val="24"/>
          <w:lang w:bidi="en-US"/>
        </w:rPr>
        <w:t>-</w:t>
      </w:r>
      <w:r w:rsidR="00DA60B5" w:rsidRPr="00DA60B5">
        <w:rPr>
          <w:rFonts w:ascii="Times New Roman" w:eastAsia="Times New Roman" w:hAnsi="Times New Roman"/>
          <w:bCs/>
          <w:iCs/>
          <w:sz w:val="24"/>
          <w:szCs w:val="24"/>
          <w:lang w:bidi="en-US"/>
        </w:rPr>
        <w:t>председатель комиссии, беспартийная</w:t>
      </w:r>
      <w:r w:rsidR="00DA60B5">
        <w:rPr>
          <w:rFonts w:ascii="Times New Roman" w:eastAsia="Times New Roman" w:hAnsi="Times New Roman"/>
          <w:bCs/>
          <w:iCs/>
          <w:sz w:val="24"/>
          <w:szCs w:val="24"/>
          <w:lang w:bidi="en-US"/>
        </w:rPr>
        <w:t>;</w:t>
      </w:r>
      <w:r w:rsidR="00DA60B5" w:rsidRPr="00DA60B5">
        <w:rPr>
          <w:rFonts w:ascii="Tahoma" w:eastAsia="Times New Roman" w:hAnsi="Tahoma" w:cs="Tahoma"/>
          <w:b/>
          <w:bCs/>
          <w:color w:val="000000"/>
          <w:sz w:val="21"/>
          <w:szCs w:val="21"/>
          <w:lang w:eastAsia="ru-RU"/>
        </w:rPr>
        <w:t xml:space="preserve"> </w:t>
      </w:r>
      <w:r w:rsidR="00DA60B5" w:rsidRPr="00DA60B5">
        <w:rPr>
          <w:rFonts w:ascii="Times New Roman" w:eastAsia="Times New Roman" w:hAnsi="Times New Roman"/>
          <w:bCs/>
          <w:iCs/>
          <w:sz w:val="24"/>
          <w:szCs w:val="24"/>
          <w:lang w:bidi="en-US"/>
        </w:rPr>
        <w:t>Ботвинникова</w:t>
      </w:r>
      <w:r w:rsidR="00DA60B5">
        <w:rPr>
          <w:rFonts w:ascii="Times New Roman" w:eastAsia="Times New Roman" w:hAnsi="Times New Roman"/>
          <w:bCs/>
          <w:iCs/>
          <w:sz w:val="24"/>
          <w:szCs w:val="24"/>
          <w:lang w:bidi="en-US"/>
        </w:rPr>
        <w:t xml:space="preserve"> </w:t>
      </w:r>
      <w:r w:rsidR="00DA60B5" w:rsidRPr="00DA60B5">
        <w:rPr>
          <w:rFonts w:ascii="Times New Roman" w:eastAsia="Times New Roman" w:hAnsi="Times New Roman"/>
          <w:bCs/>
          <w:iCs/>
          <w:sz w:val="24"/>
          <w:szCs w:val="24"/>
          <w:lang w:bidi="en-US"/>
        </w:rPr>
        <w:t>Оксана Владимировна</w:t>
      </w:r>
      <w:r w:rsidR="00DA60B5">
        <w:rPr>
          <w:rFonts w:ascii="Times New Roman" w:eastAsia="Times New Roman" w:hAnsi="Times New Roman"/>
          <w:bCs/>
          <w:iCs/>
          <w:sz w:val="24"/>
          <w:szCs w:val="24"/>
          <w:lang w:bidi="en-US"/>
        </w:rPr>
        <w:t>-</w:t>
      </w:r>
      <w:r w:rsidR="00DA60B5" w:rsidRPr="00DA60B5">
        <w:rPr>
          <w:rFonts w:ascii="Times New Roman" w:eastAsia="Times New Roman" w:hAnsi="Times New Roman"/>
          <w:bCs/>
          <w:iCs/>
          <w:sz w:val="24"/>
          <w:szCs w:val="24"/>
          <w:lang w:bidi="en-US"/>
        </w:rPr>
        <w:t>беспартийная</w:t>
      </w:r>
      <w:r w:rsidR="00DA60B5">
        <w:rPr>
          <w:rFonts w:ascii="Times New Roman" w:eastAsia="Times New Roman" w:hAnsi="Times New Roman"/>
          <w:bCs/>
          <w:iCs/>
          <w:sz w:val="24"/>
          <w:szCs w:val="24"/>
          <w:lang w:bidi="en-US"/>
        </w:rPr>
        <w:t>;</w:t>
      </w:r>
      <w:r w:rsidR="00DA60B5" w:rsidRPr="00DA60B5">
        <w:rPr>
          <w:rFonts w:ascii="Tahoma" w:eastAsia="Times New Roman" w:hAnsi="Tahoma" w:cs="Tahoma"/>
          <w:b/>
          <w:bCs/>
          <w:color w:val="000000"/>
          <w:sz w:val="21"/>
          <w:szCs w:val="21"/>
          <w:lang w:eastAsia="ru-RU"/>
        </w:rPr>
        <w:t xml:space="preserve"> </w:t>
      </w:r>
      <w:r w:rsidR="00DA60B5" w:rsidRPr="00DA60B5">
        <w:rPr>
          <w:rFonts w:ascii="Times New Roman" w:eastAsia="Times New Roman" w:hAnsi="Times New Roman"/>
          <w:bCs/>
          <w:iCs/>
          <w:sz w:val="24"/>
          <w:szCs w:val="24"/>
          <w:lang w:bidi="en-US"/>
        </w:rPr>
        <w:t>Стасишина</w:t>
      </w:r>
      <w:r w:rsidR="00DA60B5">
        <w:rPr>
          <w:rFonts w:ascii="Times New Roman" w:eastAsia="Times New Roman" w:hAnsi="Times New Roman"/>
          <w:bCs/>
          <w:iCs/>
          <w:sz w:val="24"/>
          <w:szCs w:val="24"/>
          <w:lang w:bidi="en-US"/>
        </w:rPr>
        <w:t xml:space="preserve"> </w:t>
      </w:r>
      <w:r w:rsidR="00DA60B5" w:rsidRPr="00DA60B5">
        <w:rPr>
          <w:rFonts w:ascii="Times New Roman" w:eastAsia="Times New Roman" w:hAnsi="Times New Roman"/>
          <w:bCs/>
          <w:iCs/>
          <w:sz w:val="24"/>
          <w:szCs w:val="24"/>
          <w:lang w:bidi="en-US"/>
        </w:rPr>
        <w:t>Ольга Валентиновна</w:t>
      </w:r>
      <w:r w:rsidR="00DA60B5">
        <w:rPr>
          <w:rFonts w:ascii="Times New Roman" w:eastAsia="Times New Roman" w:hAnsi="Times New Roman"/>
          <w:bCs/>
          <w:iCs/>
          <w:sz w:val="24"/>
          <w:szCs w:val="24"/>
          <w:lang w:bidi="en-US"/>
        </w:rPr>
        <w:t>-</w:t>
      </w:r>
      <w:r w:rsidR="00DA60B5" w:rsidRPr="00DA60B5">
        <w:rPr>
          <w:rFonts w:ascii="Times New Roman" w:eastAsia="Times New Roman" w:hAnsi="Times New Roman"/>
          <w:bCs/>
          <w:iCs/>
          <w:sz w:val="24"/>
          <w:szCs w:val="24"/>
          <w:lang w:bidi="en-US"/>
        </w:rPr>
        <w:t>беспартийная</w:t>
      </w:r>
      <w:r w:rsidR="00DA60B5">
        <w:rPr>
          <w:rFonts w:ascii="Times New Roman" w:eastAsia="Times New Roman" w:hAnsi="Times New Roman"/>
          <w:bCs/>
          <w:iCs/>
          <w:sz w:val="24"/>
          <w:szCs w:val="24"/>
          <w:lang w:bidi="en-US"/>
        </w:rPr>
        <w:t>;</w:t>
      </w:r>
      <w:r w:rsidR="00DA60B5" w:rsidRPr="00DA60B5">
        <w:rPr>
          <w:rFonts w:ascii="Tahoma" w:eastAsia="Times New Roman" w:hAnsi="Tahoma" w:cs="Tahoma"/>
          <w:b/>
          <w:bCs/>
          <w:color w:val="000000"/>
          <w:sz w:val="21"/>
          <w:szCs w:val="21"/>
          <w:lang w:eastAsia="ru-RU"/>
        </w:rPr>
        <w:t xml:space="preserve"> </w:t>
      </w:r>
      <w:r w:rsidR="00DA60B5" w:rsidRPr="00DA60B5">
        <w:rPr>
          <w:rFonts w:ascii="Times New Roman" w:eastAsia="Times New Roman" w:hAnsi="Times New Roman"/>
          <w:bCs/>
          <w:iCs/>
          <w:sz w:val="24"/>
          <w:szCs w:val="24"/>
          <w:lang w:bidi="en-US"/>
        </w:rPr>
        <w:t>Слепенкова</w:t>
      </w:r>
      <w:r w:rsidR="00DA60B5">
        <w:rPr>
          <w:rFonts w:ascii="Times New Roman" w:eastAsia="Times New Roman" w:hAnsi="Times New Roman"/>
          <w:bCs/>
          <w:iCs/>
          <w:sz w:val="24"/>
          <w:szCs w:val="24"/>
          <w:lang w:bidi="en-US"/>
        </w:rPr>
        <w:t xml:space="preserve"> </w:t>
      </w:r>
      <w:r w:rsidR="00DA60B5" w:rsidRPr="00DA60B5">
        <w:rPr>
          <w:rFonts w:ascii="Times New Roman" w:eastAsia="Times New Roman" w:hAnsi="Times New Roman"/>
          <w:bCs/>
          <w:iCs/>
          <w:sz w:val="24"/>
          <w:szCs w:val="24"/>
          <w:lang w:bidi="en-US"/>
        </w:rPr>
        <w:t>Людмила Ивановна</w:t>
      </w:r>
      <w:r w:rsidR="00DA60B5">
        <w:rPr>
          <w:rFonts w:ascii="Times New Roman" w:eastAsia="Times New Roman" w:hAnsi="Times New Roman"/>
          <w:bCs/>
          <w:iCs/>
          <w:sz w:val="24"/>
          <w:szCs w:val="24"/>
          <w:lang w:bidi="en-US"/>
        </w:rPr>
        <w:t>-</w:t>
      </w:r>
      <w:r w:rsidR="00DA60B5" w:rsidRPr="00DA60B5">
        <w:rPr>
          <w:rFonts w:ascii="Times New Roman" w:eastAsia="Times New Roman" w:hAnsi="Times New Roman"/>
          <w:bCs/>
          <w:iCs/>
          <w:sz w:val="24"/>
          <w:szCs w:val="24"/>
          <w:lang w:bidi="en-US"/>
        </w:rPr>
        <w:t>беспартийная</w:t>
      </w:r>
      <w:r w:rsidR="00DA60B5">
        <w:rPr>
          <w:rFonts w:ascii="Times New Roman" w:eastAsia="Times New Roman" w:hAnsi="Times New Roman"/>
          <w:bCs/>
          <w:iCs/>
          <w:sz w:val="24"/>
          <w:szCs w:val="24"/>
          <w:lang w:bidi="en-US"/>
        </w:rPr>
        <w:t>.</w:t>
      </w:r>
    </w:p>
    <w:p w:rsidR="00384019" w:rsidRDefault="00384019" w:rsidP="009B2051">
      <w:pPr>
        <w:spacing w:after="0" w:line="240" w:lineRule="auto"/>
        <w:rPr>
          <w:rFonts w:ascii="Times New Roman" w:eastAsia="Times New Roman" w:hAnsi="Times New Roman"/>
          <w:b/>
          <w:sz w:val="16"/>
          <w:szCs w:val="16"/>
          <w:lang w:bidi="en-US"/>
        </w:rPr>
      </w:pPr>
    </w:p>
    <w:p w:rsidR="00384019" w:rsidRDefault="006A4553" w:rsidP="009B2051">
      <w:pPr>
        <w:spacing w:after="0" w:line="240" w:lineRule="auto"/>
        <w:rPr>
          <w:rFonts w:ascii="Times New Roman" w:eastAsia="Times New Roman" w:hAnsi="Times New Roman"/>
          <w:b/>
          <w:sz w:val="16"/>
          <w:szCs w:val="16"/>
          <w:lang w:bidi="en-US"/>
        </w:rPr>
      </w:pPr>
      <w:r w:rsidRPr="00384019">
        <w:rPr>
          <w:rFonts w:ascii="Times New Roman" w:eastAsia="Times New Roman" w:hAnsi="Times New Roman"/>
          <w:b/>
          <w:noProof/>
          <w:sz w:val="28"/>
          <w:szCs w:val="28"/>
          <w:lang w:eastAsia="ru-RU"/>
        </w:rPr>
        <w:drawing>
          <wp:anchor distT="0" distB="0" distL="114300" distR="114300" simplePos="0" relativeHeight="251661312" behindDoc="1" locked="0" layoutInCell="1" allowOverlap="1" wp14:anchorId="02B2BBEB" wp14:editId="1DDFCAF0">
            <wp:simplePos x="0" y="0"/>
            <wp:positionH relativeFrom="column">
              <wp:posOffset>-57150</wp:posOffset>
            </wp:positionH>
            <wp:positionV relativeFrom="paragraph">
              <wp:posOffset>38735</wp:posOffset>
            </wp:positionV>
            <wp:extent cx="2609850" cy="2171700"/>
            <wp:effectExtent l="0" t="0" r="0" b="0"/>
            <wp:wrapTight wrapText="bothSides">
              <wp:wrapPolygon edited="0">
                <wp:start x="631" y="0"/>
                <wp:lineTo x="0" y="379"/>
                <wp:lineTo x="0" y="20463"/>
                <wp:lineTo x="158" y="21221"/>
                <wp:lineTo x="631" y="21411"/>
                <wp:lineTo x="20812" y="21411"/>
                <wp:lineTo x="21285" y="21221"/>
                <wp:lineTo x="21442" y="20463"/>
                <wp:lineTo x="21442" y="379"/>
                <wp:lineTo x="20812" y="0"/>
                <wp:lineTo x="631" y="0"/>
              </wp:wrapPolygon>
            </wp:wrapTight>
            <wp:docPr id="4" name="Рисунок 4" descr="https://duhov.admin-smolensk.ru/files/198/resize/tolprorap_270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uhov.admin-smolensk.ru/files/198/resize/tolprorap_270_15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0" cy="2171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84019" w:rsidRPr="00384019" w:rsidRDefault="00384019" w:rsidP="009B2051">
      <w:pPr>
        <w:spacing w:after="0" w:line="240" w:lineRule="auto"/>
        <w:rPr>
          <w:rFonts w:ascii="Times New Roman" w:eastAsia="Times New Roman" w:hAnsi="Times New Roman"/>
          <w:b/>
          <w:sz w:val="28"/>
          <w:szCs w:val="28"/>
          <w:lang w:bidi="en-US"/>
        </w:rPr>
      </w:pPr>
      <w:r w:rsidRPr="00384019">
        <w:rPr>
          <w:rFonts w:ascii="Times New Roman" w:eastAsia="Times New Roman" w:hAnsi="Times New Roman"/>
          <w:b/>
          <w:bCs/>
          <w:sz w:val="28"/>
          <w:szCs w:val="28"/>
          <w:lang w:bidi="en-US"/>
        </w:rPr>
        <w:t>ПЕРВАЯ ЦИФРОВАЯ ВСЕРОССИЙСКАЯ ПЕРЕПИСЬ НАСЕЛЕНИЯ</w:t>
      </w:r>
      <w:r w:rsidR="006362DA">
        <w:rPr>
          <w:rFonts w:ascii="Times New Roman" w:eastAsia="Times New Roman" w:hAnsi="Times New Roman"/>
          <w:b/>
          <w:bCs/>
          <w:sz w:val="28"/>
          <w:szCs w:val="28"/>
          <w:lang w:bidi="en-US"/>
        </w:rPr>
        <w:t>!</w:t>
      </w:r>
    </w:p>
    <w:p w:rsidR="00AE2128" w:rsidRDefault="00384019" w:rsidP="00AE2128">
      <w:pPr>
        <w:spacing w:after="0" w:line="240" w:lineRule="auto"/>
        <w:jc w:val="both"/>
        <w:rPr>
          <w:rFonts w:ascii="Times New Roman" w:eastAsia="Times New Roman" w:hAnsi="Times New Roman"/>
          <w:sz w:val="24"/>
          <w:szCs w:val="24"/>
          <w:lang w:bidi="en-US"/>
        </w:rPr>
      </w:pPr>
      <w:r w:rsidRPr="00384019">
        <w:rPr>
          <w:rFonts w:ascii="Times New Roman" w:eastAsia="Times New Roman" w:hAnsi="Times New Roman"/>
          <w:sz w:val="24"/>
          <w:szCs w:val="24"/>
          <w:lang w:bidi="en-US"/>
        </w:rPr>
        <w:t>В октябре 2020 года старт</w:t>
      </w:r>
      <w:r w:rsidR="006362DA">
        <w:rPr>
          <w:rFonts w:ascii="Times New Roman" w:eastAsia="Times New Roman" w:hAnsi="Times New Roman"/>
          <w:sz w:val="24"/>
          <w:szCs w:val="24"/>
          <w:lang w:bidi="en-US"/>
        </w:rPr>
        <w:t>овал</w:t>
      </w:r>
      <w:r w:rsidRPr="00384019">
        <w:rPr>
          <w:rFonts w:ascii="Times New Roman" w:eastAsia="Times New Roman" w:hAnsi="Times New Roman"/>
          <w:sz w:val="24"/>
          <w:szCs w:val="24"/>
          <w:lang w:bidi="en-US"/>
        </w:rPr>
        <w:t xml:space="preserve"> первый этап Всеросс</w:t>
      </w:r>
      <w:r w:rsidR="006362DA">
        <w:rPr>
          <w:rFonts w:ascii="Times New Roman" w:eastAsia="Times New Roman" w:hAnsi="Times New Roman"/>
          <w:sz w:val="24"/>
          <w:szCs w:val="24"/>
          <w:lang w:bidi="en-US"/>
        </w:rPr>
        <w:t>ийской переписи населения – началась</w:t>
      </w:r>
      <w:r w:rsidRPr="00384019">
        <w:rPr>
          <w:rFonts w:ascii="Times New Roman" w:eastAsia="Times New Roman" w:hAnsi="Times New Roman"/>
          <w:sz w:val="24"/>
          <w:szCs w:val="24"/>
          <w:lang w:bidi="en-US"/>
        </w:rPr>
        <w:t xml:space="preserve"> работа переписчиков в труднодоступных районах. Они первыми испыта</w:t>
      </w:r>
      <w:r w:rsidR="006362DA">
        <w:rPr>
          <w:rFonts w:ascii="Times New Roman" w:eastAsia="Times New Roman" w:hAnsi="Times New Roman"/>
          <w:sz w:val="24"/>
          <w:szCs w:val="24"/>
          <w:lang w:bidi="en-US"/>
        </w:rPr>
        <w:t xml:space="preserve">ли </w:t>
      </w:r>
      <w:r w:rsidRPr="00384019">
        <w:rPr>
          <w:rFonts w:ascii="Times New Roman" w:eastAsia="Times New Roman" w:hAnsi="Times New Roman"/>
          <w:sz w:val="24"/>
          <w:szCs w:val="24"/>
          <w:lang w:bidi="en-US"/>
        </w:rPr>
        <w:t>эффективность новых цифровых технологий.</w:t>
      </w:r>
      <w:r w:rsidR="006362DA">
        <w:rPr>
          <w:rFonts w:ascii="Times New Roman" w:eastAsia="Times New Roman" w:hAnsi="Times New Roman"/>
          <w:sz w:val="24"/>
          <w:szCs w:val="24"/>
          <w:lang w:bidi="en-US"/>
        </w:rPr>
        <w:t xml:space="preserve"> </w:t>
      </w:r>
      <w:r w:rsidRPr="00384019">
        <w:rPr>
          <w:rFonts w:ascii="Times New Roman" w:eastAsia="Times New Roman" w:hAnsi="Times New Roman"/>
          <w:sz w:val="24"/>
          <w:szCs w:val="24"/>
          <w:lang w:bidi="en-US"/>
        </w:rPr>
        <w:t>Так, при обхо</w:t>
      </w:r>
      <w:r w:rsidR="006362DA">
        <w:rPr>
          <w:rFonts w:ascii="Times New Roman" w:eastAsia="Times New Roman" w:hAnsi="Times New Roman"/>
          <w:sz w:val="24"/>
          <w:szCs w:val="24"/>
          <w:lang w:bidi="en-US"/>
        </w:rPr>
        <w:t>де жилых помещений переписчики</w:t>
      </w:r>
      <w:r w:rsidRPr="00384019">
        <w:rPr>
          <w:rFonts w:ascii="Times New Roman" w:eastAsia="Times New Roman" w:hAnsi="Times New Roman"/>
          <w:sz w:val="24"/>
          <w:szCs w:val="24"/>
          <w:lang w:bidi="en-US"/>
        </w:rPr>
        <w:t xml:space="preserve"> использ</w:t>
      </w:r>
      <w:r w:rsidR="006362DA">
        <w:rPr>
          <w:rFonts w:ascii="Times New Roman" w:eastAsia="Times New Roman" w:hAnsi="Times New Roman"/>
          <w:sz w:val="24"/>
          <w:szCs w:val="24"/>
          <w:lang w:bidi="en-US"/>
        </w:rPr>
        <w:t>уют</w:t>
      </w:r>
      <w:r w:rsidRPr="00384019">
        <w:rPr>
          <w:rFonts w:ascii="Times New Roman" w:eastAsia="Times New Roman" w:hAnsi="Times New Roman"/>
          <w:sz w:val="24"/>
          <w:szCs w:val="24"/>
          <w:lang w:bidi="en-US"/>
        </w:rPr>
        <w:t xml:space="preserve"> отечественные электронные планшеты со специальным программным обеспечением. Устройства помогут оперативно фиксировать и обрабатывать информацию – стопки анкет и тяжелые сумки переписчиков уйдут в прошлое. По сравнению с бумажными переписными листами планшеты позволя</w:t>
      </w:r>
      <w:r w:rsidR="006362DA">
        <w:rPr>
          <w:rFonts w:ascii="Times New Roman" w:eastAsia="Times New Roman" w:hAnsi="Times New Roman"/>
          <w:sz w:val="24"/>
          <w:szCs w:val="24"/>
          <w:lang w:bidi="en-US"/>
        </w:rPr>
        <w:t>ю</w:t>
      </w:r>
      <w:r w:rsidRPr="00384019">
        <w:rPr>
          <w:rFonts w:ascii="Times New Roman" w:eastAsia="Times New Roman" w:hAnsi="Times New Roman"/>
          <w:sz w:val="24"/>
          <w:szCs w:val="24"/>
          <w:lang w:bidi="en-US"/>
        </w:rPr>
        <w:t>т значительно сократить время на внесение ответов, уменьшить число вероятных ошибок и, главное, — финансовые издержки на проведение переписи.</w:t>
      </w:r>
      <w:r w:rsidR="006362DA">
        <w:rPr>
          <w:rFonts w:ascii="Times New Roman" w:eastAsia="Times New Roman" w:hAnsi="Times New Roman"/>
          <w:sz w:val="24"/>
          <w:szCs w:val="24"/>
          <w:lang w:bidi="en-US"/>
        </w:rPr>
        <w:t xml:space="preserve"> </w:t>
      </w:r>
      <w:r w:rsidRPr="00384019">
        <w:rPr>
          <w:rFonts w:ascii="Times New Roman" w:eastAsia="Times New Roman" w:hAnsi="Times New Roman"/>
          <w:sz w:val="24"/>
          <w:szCs w:val="24"/>
          <w:lang w:bidi="en-US"/>
        </w:rPr>
        <w:t>Производство планшетов запущено в июне 2020 года в Москве и Ивановской области. Всего для Всероссийской переписи населения изготов</w:t>
      </w:r>
      <w:r w:rsidR="006362DA">
        <w:rPr>
          <w:rFonts w:ascii="Times New Roman" w:eastAsia="Times New Roman" w:hAnsi="Times New Roman"/>
          <w:sz w:val="24"/>
          <w:szCs w:val="24"/>
          <w:lang w:bidi="en-US"/>
        </w:rPr>
        <w:t>или</w:t>
      </w:r>
      <w:r w:rsidRPr="00384019">
        <w:rPr>
          <w:rFonts w:ascii="Times New Roman" w:eastAsia="Times New Roman" w:hAnsi="Times New Roman"/>
          <w:sz w:val="24"/>
          <w:szCs w:val="24"/>
          <w:lang w:bidi="en-US"/>
        </w:rPr>
        <w:t xml:space="preserve"> 360 тысяч электронных устройств. Весит планшет менее 700 грамм. Встроенная батарея устройства обладает повышенной емкостью – 7 тыс. мАч. Переписчик также получит дополнительный внешний аккумулятор (10 тыс. мАч), который позволит ему интенсивно работать в течение нескольких дней. Планшет дополнительно оснащен аксессуарами: чехлом с карманом для внешнего аккумулятора, картой памяти, стилусом и др.</w:t>
      </w:r>
    </w:p>
    <w:p w:rsidR="00AE2128" w:rsidRDefault="00AE2128" w:rsidP="00AE2128">
      <w:pPr>
        <w:spacing w:after="0" w:line="240" w:lineRule="auto"/>
        <w:jc w:val="both"/>
        <w:rPr>
          <w:rFonts w:ascii="Times New Roman" w:eastAsia="Times New Roman" w:hAnsi="Times New Roman"/>
          <w:b/>
          <w:sz w:val="28"/>
          <w:szCs w:val="28"/>
          <w:lang w:bidi="en-US"/>
        </w:rPr>
      </w:pPr>
      <w:r>
        <w:rPr>
          <w:rFonts w:ascii="Times New Roman" w:eastAsia="Times New Roman" w:hAnsi="Times New Roman"/>
          <w:b/>
          <w:noProof/>
          <w:sz w:val="24"/>
          <w:szCs w:val="24"/>
          <w:lang w:eastAsia="ru-RU"/>
        </w:rPr>
        <w:drawing>
          <wp:anchor distT="0" distB="0" distL="114300" distR="114300" simplePos="0" relativeHeight="251669504" behindDoc="1" locked="0" layoutInCell="1" allowOverlap="1" wp14:anchorId="6EFC1304" wp14:editId="57728141">
            <wp:simplePos x="0" y="0"/>
            <wp:positionH relativeFrom="column">
              <wp:posOffset>7067550</wp:posOffset>
            </wp:positionH>
            <wp:positionV relativeFrom="paragraph">
              <wp:posOffset>125095</wp:posOffset>
            </wp:positionV>
            <wp:extent cx="2562225" cy="2105025"/>
            <wp:effectExtent l="0" t="0" r="9525" b="9525"/>
            <wp:wrapTight wrapText="bothSides">
              <wp:wrapPolygon edited="0">
                <wp:start x="321" y="0"/>
                <wp:lineTo x="0" y="586"/>
                <wp:lineTo x="0" y="20134"/>
                <wp:lineTo x="161" y="21307"/>
                <wp:lineTo x="321" y="21502"/>
                <wp:lineTo x="21199" y="21502"/>
                <wp:lineTo x="21359" y="21307"/>
                <wp:lineTo x="21520" y="20134"/>
                <wp:lineTo x="21520" y="586"/>
                <wp:lineTo x="21199" y="0"/>
                <wp:lineTo x="321"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225" cy="2105025"/>
                    </a:xfrm>
                    <a:prstGeom prst="rect">
                      <a:avLst/>
                    </a:prstGeom>
                    <a:noFill/>
                  </pic:spPr>
                </pic:pic>
              </a:graphicData>
            </a:graphic>
            <wp14:sizeRelH relativeFrom="margin">
              <wp14:pctWidth>0</wp14:pctWidth>
            </wp14:sizeRelH>
            <wp14:sizeRelV relativeFrom="margin">
              <wp14:pctHeight>0</wp14:pctHeight>
            </wp14:sizeRelV>
          </wp:anchor>
        </w:drawing>
      </w:r>
      <w:r w:rsidRPr="00AE2128">
        <w:rPr>
          <w:rFonts w:ascii="Times New Roman" w:eastAsia="Times New Roman" w:hAnsi="Times New Roman"/>
          <w:b/>
          <w:sz w:val="28"/>
          <w:szCs w:val="28"/>
          <w:lang w:bidi="en-US"/>
        </w:rPr>
        <w:t xml:space="preserve"> </w:t>
      </w:r>
    </w:p>
    <w:p w:rsidR="00AE2128" w:rsidRPr="00AE2128" w:rsidRDefault="00AE2128" w:rsidP="00AE2128">
      <w:pPr>
        <w:spacing w:after="0" w:line="240" w:lineRule="auto"/>
        <w:jc w:val="center"/>
        <w:rPr>
          <w:rFonts w:ascii="Times New Roman" w:eastAsia="Times New Roman" w:hAnsi="Times New Roman"/>
          <w:b/>
          <w:sz w:val="28"/>
          <w:szCs w:val="28"/>
          <w:lang w:bidi="en-US"/>
        </w:rPr>
      </w:pPr>
      <w:r w:rsidRPr="00AE2128">
        <w:rPr>
          <w:rFonts w:ascii="Times New Roman" w:eastAsia="Times New Roman" w:hAnsi="Times New Roman"/>
          <w:b/>
          <w:sz w:val="28"/>
          <w:szCs w:val="28"/>
          <w:lang w:bidi="en-US"/>
        </w:rPr>
        <w:t>Озерненской детской школе искусств подарили репродукции картин русского художника Василия Сурикова.</w:t>
      </w:r>
    </w:p>
    <w:p w:rsidR="00AE2128" w:rsidRPr="00AE2128" w:rsidRDefault="00AE2128" w:rsidP="00AE2128">
      <w:pPr>
        <w:spacing w:after="0" w:line="240" w:lineRule="auto"/>
        <w:jc w:val="both"/>
        <w:rPr>
          <w:rFonts w:ascii="Times New Roman" w:eastAsia="Times New Roman" w:hAnsi="Times New Roman"/>
          <w:sz w:val="24"/>
          <w:szCs w:val="24"/>
          <w:lang w:bidi="en-US"/>
        </w:rPr>
      </w:pPr>
      <w:r w:rsidRPr="00AE2128">
        <w:rPr>
          <w:rFonts w:ascii="Times New Roman" w:eastAsia="Times New Roman" w:hAnsi="Times New Roman"/>
          <w:sz w:val="24"/>
          <w:szCs w:val="24"/>
          <w:lang w:bidi="en-US"/>
        </w:rPr>
        <w:t>Смоленская ГРЭС подарила Озерненской детской школе искусств репродукции картин русского художника Василия Сурикова. Директор филиала Евгений Александрович Иноземцев вручил четырнадцать картин руководителю школы Елене Андреевой.</w:t>
      </w:r>
    </w:p>
    <w:p w:rsidR="00AE2128" w:rsidRPr="00AE2128" w:rsidRDefault="00AE2128" w:rsidP="00AE2128">
      <w:pPr>
        <w:spacing w:after="0" w:line="240" w:lineRule="auto"/>
        <w:jc w:val="both"/>
        <w:rPr>
          <w:rFonts w:ascii="Times New Roman" w:eastAsia="Times New Roman" w:hAnsi="Times New Roman"/>
          <w:sz w:val="24"/>
          <w:szCs w:val="24"/>
          <w:lang w:bidi="en-US"/>
        </w:rPr>
      </w:pPr>
      <w:r w:rsidRPr="00AE2128">
        <w:rPr>
          <w:rFonts w:ascii="Times New Roman" w:eastAsia="Times New Roman" w:hAnsi="Times New Roman"/>
          <w:sz w:val="24"/>
          <w:szCs w:val="24"/>
          <w:lang w:bidi="en-US"/>
        </w:rPr>
        <w:t>Передача состоялась в актовом зале школы искусств, полотна украсят стены зала. Первыми посетителями выставки станут учащиеся школы – дети от 6 до 17 лет. Им во время образовательного процесса расскажут биографию Василия Ивановича Сурикова, познакомят с его творчеством, стилем и историческим жанром произведений живописи.</w:t>
      </w:r>
    </w:p>
    <w:p w:rsidR="00AE2128" w:rsidRPr="00AE2128" w:rsidRDefault="00AE2128" w:rsidP="00AE2128">
      <w:pPr>
        <w:spacing w:after="0" w:line="240" w:lineRule="auto"/>
        <w:jc w:val="both"/>
        <w:rPr>
          <w:rFonts w:ascii="Times New Roman" w:eastAsia="Times New Roman" w:hAnsi="Times New Roman"/>
          <w:sz w:val="24"/>
          <w:szCs w:val="24"/>
          <w:lang w:bidi="en-US"/>
        </w:rPr>
      </w:pPr>
      <w:r w:rsidRPr="00AE2128">
        <w:rPr>
          <w:rFonts w:ascii="Times New Roman" w:eastAsia="Times New Roman" w:hAnsi="Times New Roman"/>
          <w:sz w:val="24"/>
          <w:szCs w:val="24"/>
          <w:lang w:bidi="en-US"/>
        </w:rPr>
        <w:t>В дальнейшем выставка будет открыта для широкого круга любителей искусства - жителей поселка Озерный и гостей Духовщинского района.</w:t>
      </w:r>
    </w:p>
    <w:p w:rsidR="00CB34AB" w:rsidRPr="00D05969" w:rsidRDefault="00143EB3" w:rsidP="00AE2128">
      <w:pPr>
        <w:spacing w:after="0" w:line="240" w:lineRule="auto"/>
        <w:jc w:val="center"/>
        <w:rPr>
          <w:rFonts w:ascii="Times New Roman" w:eastAsia="Times New Roman" w:hAnsi="Times New Roman"/>
          <w:b/>
          <w:sz w:val="28"/>
          <w:szCs w:val="28"/>
          <w:lang w:bidi="en-US"/>
        </w:rPr>
      </w:pPr>
      <w:r w:rsidRPr="00D05969">
        <w:rPr>
          <w:rFonts w:ascii="Times New Roman" w:eastAsia="Times New Roman" w:hAnsi="Times New Roman"/>
          <w:b/>
          <w:noProof/>
          <w:sz w:val="16"/>
          <w:szCs w:val="16"/>
          <w:lang w:eastAsia="ru-RU"/>
        </w:rPr>
        <w:lastRenderedPageBreak/>
        <w:drawing>
          <wp:anchor distT="0" distB="0" distL="114300" distR="114300" simplePos="0" relativeHeight="251663360" behindDoc="1" locked="0" layoutInCell="1" allowOverlap="1" wp14:anchorId="3E6BB78F" wp14:editId="456DB274">
            <wp:simplePos x="0" y="0"/>
            <wp:positionH relativeFrom="column">
              <wp:posOffset>38100</wp:posOffset>
            </wp:positionH>
            <wp:positionV relativeFrom="paragraph">
              <wp:posOffset>57150</wp:posOffset>
            </wp:positionV>
            <wp:extent cx="1914525" cy="2381250"/>
            <wp:effectExtent l="0" t="0" r="9525" b="0"/>
            <wp:wrapTight wrapText="bothSides">
              <wp:wrapPolygon edited="0">
                <wp:start x="860" y="0"/>
                <wp:lineTo x="0" y="346"/>
                <wp:lineTo x="0" y="21254"/>
                <wp:lineTo x="860" y="21427"/>
                <wp:lineTo x="20633" y="21427"/>
                <wp:lineTo x="21493" y="21254"/>
                <wp:lineTo x="21493" y="346"/>
                <wp:lineTo x="20633" y="0"/>
                <wp:lineTo x="860" y="0"/>
              </wp:wrapPolygon>
            </wp:wrapTight>
            <wp:docPr id="6" name="Рисунок 6" descr="https://duhov.admin-smolensk.ru/files/198/resize/7nqr2te6wfq_188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uhov.admin-smolensk.ru/files/198/resize/7nqr2te6wfq_188_2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4525" cy="2381250"/>
                    </a:xfrm>
                    <a:prstGeom prst="rect">
                      <a:avLst/>
                    </a:prstGeom>
                    <a:ln>
                      <a:noFill/>
                    </a:ln>
                    <a:effectLst>
                      <a:softEdge rad="112500"/>
                    </a:effectLst>
                  </pic:spPr>
                </pic:pic>
              </a:graphicData>
            </a:graphic>
            <wp14:sizeRelH relativeFrom="margin">
              <wp14:pctWidth>0</wp14:pctWidth>
            </wp14:sizeRelH>
          </wp:anchor>
        </w:drawing>
      </w:r>
      <w:r w:rsidR="00D05969" w:rsidRPr="00D05969">
        <w:rPr>
          <w:rFonts w:ascii="Times New Roman" w:eastAsia="Times New Roman" w:hAnsi="Times New Roman"/>
          <w:b/>
          <w:bCs/>
          <w:sz w:val="28"/>
          <w:szCs w:val="28"/>
          <w:lang w:bidi="en-US"/>
        </w:rPr>
        <w:t>На Смоленской ГРЭС открылась выставка раритетных фотографий, посвященная 100-летию Шатурской ГРЭС.</w:t>
      </w:r>
    </w:p>
    <w:p w:rsidR="00CB5DC1" w:rsidRDefault="00CB5DC1" w:rsidP="009B2051">
      <w:pPr>
        <w:spacing w:after="0" w:line="240" w:lineRule="auto"/>
        <w:rPr>
          <w:rFonts w:ascii="Times New Roman" w:eastAsia="Times New Roman" w:hAnsi="Times New Roman"/>
          <w:b/>
          <w:sz w:val="16"/>
          <w:szCs w:val="16"/>
          <w:lang w:bidi="en-US"/>
        </w:rPr>
      </w:pPr>
    </w:p>
    <w:p w:rsidR="00D05969" w:rsidRPr="00D05969" w:rsidRDefault="00D05969" w:rsidP="00D05969">
      <w:pPr>
        <w:spacing w:after="0" w:line="240" w:lineRule="auto"/>
        <w:jc w:val="both"/>
        <w:rPr>
          <w:rFonts w:ascii="Times New Roman" w:eastAsia="Times New Roman" w:hAnsi="Times New Roman"/>
          <w:sz w:val="24"/>
          <w:szCs w:val="24"/>
          <w:lang w:bidi="en-US"/>
        </w:rPr>
      </w:pPr>
      <w:r w:rsidRPr="00D05969">
        <w:rPr>
          <w:rFonts w:ascii="Times New Roman" w:eastAsia="Times New Roman" w:hAnsi="Times New Roman"/>
          <w:sz w:val="24"/>
          <w:szCs w:val="24"/>
          <w:lang w:bidi="en-US"/>
        </w:rPr>
        <w:t>Такие выставки открылись на всех электростанциях ПАО «Юнипро» в рамках юбилейного года Шатурской ГРЭС – самой старшей станции из всех филиалов компании. На выставке представлены репродукции 15-ти уникальных фотографий, которые были сделаны в разные годы строительства Шатурской электростанции. Здесь можно увидеть монтаж оборудования, пожарный расчет на складе хранения торфа, приезд Александра Винтера, а также ударников социалистического труда. Раритетные снимки очень точно передают атмосферу начала 20 века, они представляют большую историческую ценность.</w:t>
      </w:r>
      <w:r w:rsidRPr="00D05969">
        <w:rPr>
          <w:rFonts w:ascii="Times New Roman" w:eastAsia="Times New Roman" w:hAnsi="Times New Roman"/>
          <w:sz w:val="24"/>
          <w:szCs w:val="24"/>
          <w:lang w:bidi="en-US"/>
        </w:rPr>
        <w:br/>
        <w:t>Целью выставки для ПАО «Юнипро» является культурное просвещение сотрудников в филиалах, приобщение к истории станций, входящих в состав компании.</w:t>
      </w:r>
    </w:p>
    <w:p w:rsidR="00D05969" w:rsidRDefault="00D05969" w:rsidP="009B2051">
      <w:pPr>
        <w:spacing w:after="0" w:line="240" w:lineRule="auto"/>
        <w:rPr>
          <w:rFonts w:ascii="Times New Roman" w:eastAsia="Times New Roman" w:hAnsi="Times New Roman"/>
          <w:b/>
          <w:sz w:val="16"/>
          <w:szCs w:val="16"/>
          <w:lang w:bidi="en-US"/>
        </w:rPr>
      </w:pPr>
    </w:p>
    <w:p w:rsidR="006362DA" w:rsidRDefault="006362DA" w:rsidP="009B2051">
      <w:pPr>
        <w:spacing w:after="0" w:line="240" w:lineRule="auto"/>
        <w:rPr>
          <w:rFonts w:ascii="Times New Roman" w:eastAsia="Times New Roman" w:hAnsi="Times New Roman"/>
          <w:b/>
          <w:sz w:val="16"/>
          <w:szCs w:val="16"/>
          <w:lang w:bidi="en-US"/>
        </w:rPr>
      </w:pPr>
    </w:p>
    <w:p w:rsidR="00B076AA" w:rsidRDefault="00B076AA" w:rsidP="009B2051">
      <w:pPr>
        <w:spacing w:after="0" w:line="240" w:lineRule="auto"/>
        <w:rPr>
          <w:rFonts w:ascii="Times New Roman" w:eastAsia="Times New Roman" w:hAnsi="Times New Roman"/>
          <w:b/>
          <w:sz w:val="16"/>
          <w:szCs w:val="16"/>
          <w:lang w:bidi="en-US"/>
        </w:rPr>
      </w:pPr>
    </w:p>
    <w:p w:rsidR="00B076AA" w:rsidRDefault="00AE2128" w:rsidP="009B2051">
      <w:pPr>
        <w:spacing w:after="0" w:line="240" w:lineRule="auto"/>
        <w:rPr>
          <w:rFonts w:ascii="Times New Roman" w:eastAsia="Times New Roman" w:hAnsi="Times New Roman"/>
          <w:b/>
          <w:sz w:val="16"/>
          <w:szCs w:val="16"/>
          <w:lang w:bidi="en-US"/>
        </w:rPr>
      </w:pPr>
      <w:r w:rsidRPr="00AB6E66">
        <w:rPr>
          <w:rFonts w:ascii="Times New Roman" w:eastAsia="Times New Roman" w:hAnsi="Times New Roman"/>
          <w:b/>
          <w:noProof/>
          <w:sz w:val="16"/>
          <w:szCs w:val="16"/>
          <w:lang w:eastAsia="ru-RU"/>
        </w:rPr>
        <w:drawing>
          <wp:anchor distT="0" distB="0" distL="114300" distR="114300" simplePos="0" relativeHeight="251665408" behindDoc="1" locked="0" layoutInCell="1" allowOverlap="1" wp14:anchorId="246A653A" wp14:editId="20BA261C">
            <wp:simplePos x="0" y="0"/>
            <wp:positionH relativeFrom="column">
              <wp:posOffset>7293610</wp:posOffset>
            </wp:positionH>
            <wp:positionV relativeFrom="paragraph">
              <wp:posOffset>117475</wp:posOffset>
            </wp:positionV>
            <wp:extent cx="2428875" cy="2228850"/>
            <wp:effectExtent l="0" t="0" r="9525" b="0"/>
            <wp:wrapTight wrapText="bothSides">
              <wp:wrapPolygon edited="0">
                <wp:start x="678" y="0"/>
                <wp:lineTo x="0" y="369"/>
                <wp:lineTo x="0" y="20862"/>
                <wp:lineTo x="508" y="21415"/>
                <wp:lineTo x="678" y="21415"/>
                <wp:lineTo x="20838" y="21415"/>
                <wp:lineTo x="21007" y="21415"/>
                <wp:lineTo x="21515" y="20862"/>
                <wp:lineTo x="21515" y="369"/>
                <wp:lineTo x="20838" y="0"/>
                <wp:lineTo x="678" y="0"/>
              </wp:wrapPolygon>
            </wp:wrapTight>
            <wp:docPr id="8" name="Рисунок 8" descr="https://duhov.admin-smolensk.ru/files/1210/gallery/thumbnails/15.12.2020_11.21.39_4hyxbx2t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uhov.admin-smolensk.ru/files/1210/gallery/thumbnails/15.12.2020_11.21.39_4hyxbx2t44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875" cy="2228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076AA" w:rsidRDefault="00B076AA" w:rsidP="00B076AA">
      <w:pPr>
        <w:spacing w:after="0" w:line="240" w:lineRule="auto"/>
        <w:rPr>
          <w:rFonts w:ascii="Times New Roman" w:eastAsia="Times New Roman" w:hAnsi="Times New Roman"/>
          <w:sz w:val="24"/>
          <w:szCs w:val="24"/>
          <w:lang w:bidi="en-US"/>
        </w:rPr>
      </w:pPr>
    </w:p>
    <w:p w:rsidR="00B076AA" w:rsidRPr="00B076AA" w:rsidRDefault="00B076AA" w:rsidP="00B076AA">
      <w:pPr>
        <w:spacing w:after="0" w:line="240" w:lineRule="auto"/>
        <w:jc w:val="center"/>
        <w:rPr>
          <w:rFonts w:ascii="Times New Roman" w:eastAsia="Times New Roman" w:hAnsi="Times New Roman"/>
          <w:sz w:val="24"/>
          <w:szCs w:val="24"/>
          <w:lang w:bidi="en-US"/>
        </w:rPr>
      </w:pPr>
      <w:r w:rsidRPr="00B076AA">
        <w:rPr>
          <w:rFonts w:ascii="Times New Roman" w:eastAsia="Times New Roman" w:hAnsi="Times New Roman"/>
          <w:b/>
          <w:bCs/>
          <w:sz w:val="24"/>
          <w:szCs w:val="24"/>
          <w:lang w:bidi="en-US"/>
        </w:rPr>
        <w:t>Смоленская ГРЭС подарила спортивный инвентарь отделению тхэквондо Духовщинского района.</w:t>
      </w:r>
    </w:p>
    <w:p w:rsidR="00AB6E66" w:rsidRPr="00AB6E66" w:rsidRDefault="00AB6E66" w:rsidP="00143EB3">
      <w:pPr>
        <w:spacing w:after="0" w:line="240" w:lineRule="auto"/>
        <w:jc w:val="both"/>
        <w:rPr>
          <w:rFonts w:ascii="Times New Roman" w:eastAsia="Times New Roman" w:hAnsi="Times New Roman"/>
          <w:sz w:val="24"/>
          <w:szCs w:val="24"/>
          <w:lang w:bidi="en-US"/>
        </w:rPr>
      </w:pPr>
      <w:r w:rsidRPr="00AB6E66">
        <w:rPr>
          <w:rFonts w:ascii="Times New Roman" w:eastAsia="Times New Roman" w:hAnsi="Times New Roman"/>
          <w:sz w:val="24"/>
          <w:szCs w:val="24"/>
          <w:lang w:bidi="en-US"/>
        </w:rPr>
        <w:t>Данное оборудование было закуплено в рамках программы социальных инвестиций компании Юнипро.</w:t>
      </w:r>
    </w:p>
    <w:p w:rsidR="00AB6E66" w:rsidRPr="00AB6E66" w:rsidRDefault="00AB6E66" w:rsidP="00143EB3">
      <w:pPr>
        <w:spacing w:after="0" w:line="240" w:lineRule="auto"/>
        <w:jc w:val="both"/>
        <w:rPr>
          <w:rFonts w:ascii="Times New Roman" w:eastAsia="Times New Roman" w:hAnsi="Times New Roman"/>
          <w:sz w:val="24"/>
          <w:szCs w:val="24"/>
          <w:lang w:bidi="en-US"/>
        </w:rPr>
      </w:pPr>
      <w:r w:rsidRPr="00AB6E66">
        <w:rPr>
          <w:rFonts w:ascii="Times New Roman" w:eastAsia="Times New Roman" w:hAnsi="Times New Roman"/>
          <w:sz w:val="24"/>
          <w:szCs w:val="24"/>
          <w:lang w:bidi="en-US"/>
        </w:rPr>
        <w:t>Директор филиала «Смоленская ГРЭС» ПАО «Юнипро» Евгений Иноземцев вручил спортивный инвентарь тренерам секций тхэквондо г. Духовщины и п. Озерный. Секциям были переданы шлемы, ракетки, жилеты, лапы.  В Духовщинском районе тхэквондо занимаются более шестидесяти мальчишек и девчонок в возрасте от 5 до 17 лет. Новый инвентарь поможет спортсменам достойно готовиться к соревнованиям и добиваться высоких результатов</w:t>
      </w:r>
      <w:r w:rsidR="00143EB3">
        <w:rPr>
          <w:rFonts w:ascii="Times New Roman" w:eastAsia="Times New Roman" w:hAnsi="Times New Roman"/>
          <w:sz w:val="24"/>
          <w:szCs w:val="24"/>
          <w:lang w:bidi="en-US"/>
        </w:rPr>
        <w:t>. С</w:t>
      </w:r>
      <w:r w:rsidRPr="00AB6E66">
        <w:rPr>
          <w:rFonts w:ascii="Times New Roman" w:eastAsia="Times New Roman" w:hAnsi="Times New Roman"/>
          <w:sz w:val="24"/>
          <w:szCs w:val="24"/>
          <w:lang w:bidi="en-US"/>
        </w:rPr>
        <w:t xml:space="preserve">портинвентарь является незаменимой составляющей частью на тренировках. Ребята постоянно отрабатывают удары ногами, поэтому лапы, жилеты, ракетки быстро выходят из строя», - отметил Роман Харитоненков, председатель Правления федерации тхэквондо Смоленской области. </w:t>
      </w:r>
    </w:p>
    <w:p w:rsidR="00AB6E66" w:rsidRDefault="00AB6E66" w:rsidP="00143EB3">
      <w:pPr>
        <w:spacing w:after="0" w:line="240" w:lineRule="auto"/>
        <w:jc w:val="both"/>
        <w:rPr>
          <w:rFonts w:ascii="Times New Roman" w:eastAsia="Times New Roman" w:hAnsi="Times New Roman"/>
          <w:sz w:val="24"/>
          <w:szCs w:val="24"/>
          <w:lang w:bidi="en-US"/>
        </w:rPr>
      </w:pPr>
      <w:r w:rsidRPr="00AB6E66">
        <w:rPr>
          <w:rFonts w:ascii="Times New Roman" w:eastAsia="Times New Roman" w:hAnsi="Times New Roman"/>
          <w:sz w:val="24"/>
          <w:szCs w:val="24"/>
          <w:lang w:bidi="en-US"/>
        </w:rPr>
        <w:t>В знак благодарности спортсмены продемонстрировали гостям показательные выступления.</w:t>
      </w:r>
    </w:p>
    <w:p w:rsidR="00BC2E00" w:rsidRDefault="00BC2E00" w:rsidP="00AB6E66">
      <w:pPr>
        <w:spacing w:after="0" w:line="240" w:lineRule="auto"/>
        <w:jc w:val="both"/>
        <w:rPr>
          <w:rFonts w:ascii="Times New Roman" w:eastAsia="Times New Roman" w:hAnsi="Times New Roman"/>
          <w:sz w:val="24"/>
          <w:szCs w:val="24"/>
          <w:lang w:bidi="en-US"/>
        </w:rPr>
      </w:pPr>
    </w:p>
    <w:p w:rsidR="00BC2E00" w:rsidRDefault="00143EB3" w:rsidP="00AB6E66">
      <w:pPr>
        <w:spacing w:after="0" w:line="240" w:lineRule="auto"/>
        <w:jc w:val="both"/>
        <w:rPr>
          <w:rFonts w:ascii="Times New Roman" w:eastAsia="Times New Roman" w:hAnsi="Times New Roman"/>
          <w:sz w:val="24"/>
          <w:szCs w:val="24"/>
          <w:lang w:bidi="en-US"/>
        </w:rPr>
      </w:pPr>
      <w:r w:rsidRPr="00BC2E00">
        <w:rPr>
          <w:rFonts w:ascii="Times New Roman" w:eastAsia="Times New Roman" w:hAnsi="Times New Roman"/>
          <w:noProof/>
          <w:sz w:val="24"/>
          <w:szCs w:val="24"/>
          <w:lang w:eastAsia="ru-RU"/>
        </w:rPr>
        <w:drawing>
          <wp:anchor distT="0" distB="0" distL="114300" distR="114300" simplePos="0" relativeHeight="251666432" behindDoc="1" locked="0" layoutInCell="1" allowOverlap="1" wp14:anchorId="31A1230E" wp14:editId="0DCAA967">
            <wp:simplePos x="0" y="0"/>
            <wp:positionH relativeFrom="column">
              <wp:posOffset>38100</wp:posOffset>
            </wp:positionH>
            <wp:positionV relativeFrom="paragraph">
              <wp:posOffset>66675</wp:posOffset>
            </wp:positionV>
            <wp:extent cx="2397760" cy="1752600"/>
            <wp:effectExtent l="0" t="0" r="2540" b="0"/>
            <wp:wrapTight wrapText="bothSides">
              <wp:wrapPolygon edited="0">
                <wp:start x="686" y="0"/>
                <wp:lineTo x="0" y="470"/>
                <wp:lineTo x="0" y="21130"/>
                <wp:lineTo x="686" y="21365"/>
                <wp:lineTo x="20765" y="21365"/>
                <wp:lineTo x="21451" y="21130"/>
                <wp:lineTo x="21451" y="470"/>
                <wp:lineTo x="20765" y="0"/>
                <wp:lineTo x="686" y="0"/>
              </wp:wrapPolygon>
            </wp:wrapTight>
            <wp:docPr id="9" name="Рисунок 9" descr="https://duhov.admin-smolensk.ru/files/198/resize/07db6451-3a84-46f3-84d3-1cbc0b45a6d0_260_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uhov.admin-smolensk.ru/files/198/resize/07db6451-3a84-46f3-84d3-1cbc0b45a6d0_260_19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7760" cy="1752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43EB3" w:rsidRDefault="00143EB3" w:rsidP="00BC2E00">
      <w:pPr>
        <w:spacing w:after="0" w:line="240" w:lineRule="auto"/>
        <w:jc w:val="center"/>
        <w:rPr>
          <w:rFonts w:ascii="Times New Roman" w:eastAsia="Times New Roman" w:hAnsi="Times New Roman"/>
          <w:b/>
          <w:sz w:val="28"/>
          <w:szCs w:val="28"/>
          <w:lang w:bidi="en-US"/>
        </w:rPr>
      </w:pPr>
    </w:p>
    <w:p w:rsidR="00BC2E00" w:rsidRDefault="00BC2E00" w:rsidP="00BC2E00">
      <w:pPr>
        <w:spacing w:after="0" w:line="240" w:lineRule="auto"/>
        <w:jc w:val="center"/>
        <w:rPr>
          <w:rFonts w:ascii="Times New Roman" w:eastAsia="Times New Roman" w:hAnsi="Times New Roman"/>
          <w:sz w:val="24"/>
          <w:szCs w:val="24"/>
          <w:lang w:bidi="en-US"/>
        </w:rPr>
      </w:pPr>
      <w:r w:rsidRPr="00BC2E00">
        <w:rPr>
          <w:rFonts w:ascii="Times New Roman" w:eastAsia="Times New Roman" w:hAnsi="Times New Roman"/>
          <w:b/>
          <w:sz w:val="28"/>
          <w:szCs w:val="28"/>
          <w:lang w:bidi="en-US"/>
        </w:rPr>
        <w:t>Спортивная плошадка в п. Озерный</w:t>
      </w:r>
      <w:r>
        <w:rPr>
          <w:rFonts w:ascii="Times New Roman" w:eastAsia="Times New Roman" w:hAnsi="Times New Roman"/>
          <w:sz w:val="24"/>
          <w:szCs w:val="24"/>
          <w:lang w:bidi="en-US"/>
        </w:rPr>
        <w:t>.</w:t>
      </w:r>
      <w:r w:rsidRPr="00BC2E00">
        <w:t xml:space="preserve"> </w:t>
      </w:r>
    </w:p>
    <w:p w:rsidR="00BC2E00" w:rsidRPr="00BC2E00" w:rsidRDefault="00BC2E00" w:rsidP="00BC2E00">
      <w:pPr>
        <w:spacing w:after="0" w:line="240" w:lineRule="auto"/>
        <w:jc w:val="both"/>
        <w:rPr>
          <w:rFonts w:ascii="Times New Roman" w:eastAsia="Times New Roman" w:hAnsi="Times New Roman"/>
          <w:sz w:val="24"/>
          <w:szCs w:val="24"/>
          <w:lang w:bidi="en-US"/>
        </w:rPr>
      </w:pPr>
      <w:r w:rsidRPr="00BC2E00">
        <w:rPr>
          <w:rFonts w:ascii="Times New Roman" w:eastAsia="Times New Roman" w:hAnsi="Times New Roman"/>
          <w:sz w:val="24"/>
          <w:szCs w:val="24"/>
          <w:lang w:bidi="en-US"/>
        </w:rPr>
        <w:t>В Озерном Духовщинского района в рамках национального проекта "Демоография" для жителей и гостей посёлка обустроили спортивную площадку.</w:t>
      </w:r>
    </w:p>
    <w:p w:rsidR="00BC2E00" w:rsidRDefault="00BC2E00" w:rsidP="00BC2E00">
      <w:pPr>
        <w:spacing w:after="0" w:line="240" w:lineRule="auto"/>
        <w:jc w:val="both"/>
        <w:rPr>
          <w:rFonts w:ascii="Times New Roman" w:eastAsia="Times New Roman" w:hAnsi="Times New Roman"/>
          <w:sz w:val="24"/>
          <w:szCs w:val="24"/>
          <w:lang w:bidi="en-US"/>
        </w:rPr>
      </w:pPr>
      <w:r w:rsidRPr="00BC2E00">
        <w:rPr>
          <w:rFonts w:ascii="Times New Roman" w:eastAsia="Times New Roman" w:hAnsi="Times New Roman"/>
          <w:sz w:val="24"/>
          <w:szCs w:val="24"/>
          <w:lang w:bidi="en-US"/>
        </w:rPr>
        <w:t>На площадке установили тренажёры, предназначенные для подготовки и выполнения нормативов комплекса ГТО, а также для общей физической подготовки. Заниматься спортом здесь будет достаточно комфортно, потому что на площадке сделано травмобезопасное покрытие из резиновой плитки.</w:t>
      </w:r>
    </w:p>
    <w:p w:rsidR="00BC2E00" w:rsidRDefault="00BC2E00" w:rsidP="00BC2E00">
      <w:pPr>
        <w:spacing w:after="0" w:line="240" w:lineRule="auto"/>
        <w:jc w:val="both"/>
        <w:rPr>
          <w:rFonts w:ascii="Times New Roman" w:eastAsia="Times New Roman" w:hAnsi="Times New Roman"/>
          <w:sz w:val="24"/>
          <w:szCs w:val="24"/>
          <w:lang w:bidi="en-US"/>
        </w:rPr>
      </w:pPr>
    </w:p>
    <w:p w:rsidR="00BC2E00" w:rsidRDefault="00BC2E00" w:rsidP="00BC2E00">
      <w:pPr>
        <w:spacing w:after="0" w:line="240" w:lineRule="auto"/>
        <w:jc w:val="both"/>
        <w:rPr>
          <w:rFonts w:ascii="Times New Roman" w:eastAsia="Times New Roman" w:hAnsi="Times New Roman"/>
          <w:sz w:val="24"/>
          <w:szCs w:val="24"/>
          <w:lang w:bidi="en-US"/>
        </w:rPr>
      </w:pPr>
    </w:p>
    <w:p w:rsidR="00AE2128" w:rsidRPr="00AE2128" w:rsidRDefault="00AE2128" w:rsidP="00AE2128">
      <w:pPr>
        <w:spacing w:after="0" w:line="240" w:lineRule="auto"/>
        <w:jc w:val="both"/>
        <w:rPr>
          <w:rFonts w:ascii="Times New Roman" w:eastAsia="Times New Roman" w:hAnsi="Times New Roman"/>
          <w:b/>
          <w:sz w:val="24"/>
          <w:szCs w:val="24"/>
          <w:lang w:bidi="en-US"/>
        </w:rPr>
      </w:pPr>
      <w:r>
        <w:rPr>
          <w:rFonts w:ascii="Times New Roman" w:eastAsia="Times New Roman" w:hAnsi="Times New Roman"/>
          <w:noProof/>
          <w:sz w:val="24"/>
          <w:szCs w:val="24"/>
          <w:lang w:eastAsia="ru-RU"/>
        </w:rPr>
        <w:drawing>
          <wp:anchor distT="0" distB="0" distL="114300" distR="114300" simplePos="0" relativeHeight="251670528" behindDoc="1" locked="0" layoutInCell="1" allowOverlap="1">
            <wp:simplePos x="0" y="0"/>
            <wp:positionH relativeFrom="column">
              <wp:posOffset>6572250</wp:posOffset>
            </wp:positionH>
            <wp:positionV relativeFrom="paragraph">
              <wp:posOffset>100965</wp:posOffset>
            </wp:positionV>
            <wp:extent cx="3335020" cy="2512060"/>
            <wp:effectExtent l="0" t="0" r="0" b="2540"/>
            <wp:wrapTight wrapText="bothSides">
              <wp:wrapPolygon edited="0">
                <wp:start x="370" y="0"/>
                <wp:lineTo x="0" y="655"/>
                <wp:lineTo x="0" y="21130"/>
                <wp:lineTo x="370" y="21458"/>
                <wp:lineTo x="21098" y="21458"/>
                <wp:lineTo x="21468" y="21130"/>
                <wp:lineTo x="21468" y="655"/>
                <wp:lineTo x="21098" y="0"/>
                <wp:lineTo x="37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5020" cy="2512060"/>
                    </a:xfrm>
                    <a:prstGeom prst="rect">
                      <a:avLst/>
                    </a:prstGeom>
                    <a:noFill/>
                  </pic:spPr>
                </pic:pic>
              </a:graphicData>
            </a:graphic>
          </wp:anchor>
        </w:drawing>
      </w:r>
      <w:r w:rsidRPr="00AE2128">
        <w:rPr>
          <w:rFonts w:ascii="Times New Roman" w:eastAsia="Times New Roman" w:hAnsi="Times New Roman"/>
          <w:b/>
          <w:sz w:val="28"/>
          <w:szCs w:val="28"/>
          <w:lang w:bidi="en-US"/>
        </w:rPr>
        <w:t xml:space="preserve"> </w:t>
      </w:r>
      <w:r w:rsidRPr="00AE2128">
        <w:rPr>
          <w:rFonts w:ascii="Times New Roman" w:eastAsia="Times New Roman" w:hAnsi="Times New Roman"/>
          <w:b/>
          <w:sz w:val="24"/>
          <w:szCs w:val="24"/>
          <w:lang w:bidi="en-US"/>
        </w:rPr>
        <w:t>На территории Озерненского городского поселения прошла благотворительная акция: «Подари ребёнку Новый год!»</w:t>
      </w:r>
    </w:p>
    <w:p w:rsidR="00AE2128" w:rsidRPr="00AE2128" w:rsidRDefault="00AE2128" w:rsidP="00AE2128">
      <w:pPr>
        <w:spacing w:after="0" w:line="240" w:lineRule="auto"/>
        <w:jc w:val="both"/>
        <w:rPr>
          <w:rFonts w:ascii="Times New Roman" w:eastAsia="Times New Roman" w:hAnsi="Times New Roman"/>
          <w:sz w:val="24"/>
          <w:szCs w:val="24"/>
          <w:lang w:bidi="en-US"/>
        </w:rPr>
      </w:pPr>
      <w:r w:rsidRPr="00AE2128">
        <w:rPr>
          <w:rFonts w:ascii="Times New Roman" w:eastAsia="Times New Roman" w:hAnsi="Times New Roman"/>
          <w:sz w:val="24"/>
          <w:szCs w:val="24"/>
          <w:lang w:bidi="en-US"/>
        </w:rPr>
        <w:t>В преддверии Новогодних и Рождественских праздников все дети без исключения начинают верить в сказку и чудеса. А дети, которые проживают в семьях, по определенным причинам, оказавшихся в трудной жизненной ситуации, мечтают о чём-то особенном и сокровенном.</w:t>
      </w:r>
    </w:p>
    <w:p w:rsidR="00AE2128" w:rsidRPr="00AE2128" w:rsidRDefault="00AE2128" w:rsidP="00AE2128">
      <w:pPr>
        <w:spacing w:after="0" w:line="240" w:lineRule="auto"/>
        <w:jc w:val="both"/>
        <w:rPr>
          <w:rFonts w:ascii="Times New Roman" w:eastAsia="Times New Roman" w:hAnsi="Times New Roman"/>
          <w:sz w:val="24"/>
          <w:szCs w:val="24"/>
          <w:lang w:bidi="en-US"/>
        </w:rPr>
      </w:pPr>
      <w:r w:rsidRPr="00AE2128">
        <w:rPr>
          <w:rFonts w:ascii="Times New Roman" w:eastAsia="Times New Roman" w:hAnsi="Times New Roman"/>
          <w:sz w:val="24"/>
          <w:szCs w:val="24"/>
          <w:lang w:bidi="en-US"/>
        </w:rPr>
        <w:t>В этом году на территории Озерненского городского поселения депутатами Совета депутатов Озерненского городского поселения Духовщинского района Смоленской области четвертого созыва была проведена благотворительная акция «Подари ребёнку Новый год!». Данная акция проведена, чтобы показать детям, по определенным причинам, оказавшихся в трудной жизненной ситуации, что они не одиноки, про них знают и готовы помочь; подарить предпраздничное настроение, увидеть задорные улыбки на лицах детей. И депутатам это удалось! 25 детей в поселке Озёрный получили новогодние подарки.</w:t>
      </w:r>
    </w:p>
    <w:p w:rsidR="00AE2128" w:rsidRPr="00AE2128" w:rsidRDefault="00AE2128" w:rsidP="00AE2128">
      <w:pPr>
        <w:spacing w:after="0" w:line="240" w:lineRule="auto"/>
        <w:jc w:val="both"/>
        <w:rPr>
          <w:rFonts w:ascii="Times New Roman" w:eastAsia="Times New Roman" w:hAnsi="Times New Roman"/>
          <w:sz w:val="24"/>
          <w:szCs w:val="24"/>
          <w:lang w:bidi="en-US"/>
        </w:rPr>
      </w:pPr>
      <w:r w:rsidRPr="00AE2128">
        <w:rPr>
          <w:rFonts w:ascii="Times New Roman" w:eastAsia="Times New Roman" w:hAnsi="Times New Roman"/>
          <w:i/>
          <w:iCs/>
          <w:sz w:val="24"/>
          <w:szCs w:val="24"/>
          <w:lang w:bidi="en-US"/>
        </w:rPr>
        <w:t>Выражаем огромную благодарность за участие в акции депутатам Совета депутатов Озерненского городского поселения Духовщинского района Смоленской области четвертого созыва (О.В.Ботвинниковой, А.А.Денисову, Т.В.Егоровой, А.Е.Ильющенкову,  Л.В.Кононенко, М.А.Кухтенкову, Л.И.Слепенковой, О.В.Стасишиной, С.В.Фёдорову, О.Е.Яковлевой).</w:t>
      </w:r>
    </w:p>
    <w:p w:rsidR="00143EB3" w:rsidRDefault="00FD6AEA" w:rsidP="00BC2E00">
      <w:pPr>
        <w:spacing w:after="0" w:line="240" w:lineRule="auto"/>
        <w:jc w:val="both"/>
        <w:rPr>
          <w:rFonts w:ascii="Times New Roman" w:eastAsia="Times New Roman" w:hAnsi="Times New Roman"/>
          <w:sz w:val="24"/>
          <w:szCs w:val="24"/>
          <w:lang w:bidi="en-US"/>
        </w:rPr>
      </w:pPr>
      <w:r>
        <w:rPr>
          <w:noProof/>
          <w:lang w:eastAsia="ru-RU"/>
        </w:rPr>
        <w:drawing>
          <wp:anchor distT="0" distB="0" distL="114300" distR="114300" simplePos="0" relativeHeight="251667456" behindDoc="1" locked="0" layoutInCell="1" allowOverlap="1" wp14:anchorId="24A55B85" wp14:editId="76B4D534">
            <wp:simplePos x="0" y="0"/>
            <wp:positionH relativeFrom="column">
              <wp:posOffset>38100</wp:posOffset>
            </wp:positionH>
            <wp:positionV relativeFrom="paragraph">
              <wp:posOffset>49530</wp:posOffset>
            </wp:positionV>
            <wp:extent cx="2647950" cy="2257425"/>
            <wp:effectExtent l="0" t="0" r="0" b="9525"/>
            <wp:wrapTight wrapText="bothSides">
              <wp:wrapPolygon edited="0">
                <wp:start x="622" y="0"/>
                <wp:lineTo x="0" y="365"/>
                <wp:lineTo x="0" y="21327"/>
                <wp:lineTo x="622" y="21509"/>
                <wp:lineTo x="20823" y="21509"/>
                <wp:lineTo x="21445" y="21327"/>
                <wp:lineTo x="21445" y="365"/>
                <wp:lineTo x="20823" y="0"/>
                <wp:lineTo x="622" y="0"/>
              </wp:wrapPolygon>
            </wp:wrapTight>
            <wp:docPr id="1" name="Рисунок 1" descr="https://ozerniy.admin-smolensk.ru/files/198/resize/tkizmmw5ov8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zerniy.admin-smolensk.ru/files/198/resize/tkizmmw5ov8_250_18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0" cy="22574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D6AEA" w:rsidRPr="00FD6AEA" w:rsidRDefault="00FD6AEA" w:rsidP="00FD6AEA">
      <w:pPr>
        <w:tabs>
          <w:tab w:val="left" w:pos="5445"/>
        </w:tabs>
        <w:spacing w:after="0" w:line="240" w:lineRule="auto"/>
        <w:jc w:val="both"/>
        <w:rPr>
          <w:rFonts w:ascii="Times New Roman" w:eastAsia="Times New Roman" w:hAnsi="Times New Roman"/>
          <w:b/>
          <w:sz w:val="28"/>
          <w:szCs w:val="28"/>
          <w:lang w:bidi="en-US"/>
        </w:rPr>
      </w:pPr>
      <w:r>
        <w:rPr>
          <w:rFonts w:ascii="Times New Roman" w:eastAsia="Times New Roman" w:hAnsi="Times New Roman"/>
          <w:sz w:val="24"/>
          <w:szCs w:val="24"/>
          <w:lang w:bidi="en-US"/>
        </w:rPr>
        <w:tab/>
      </w:r>
      <w:r w:rsidRPr="00AE2128">
        <w:rPr>
          <w:rFonts w:ascii="Times New Roman" w:eastAsia="Times New Roman" w:hAnsi="Times New Roman"/>
          <w:b/>
          <w:sz w:val="28"/>
          <w:szCs w:val="28"/>
          <w:lang w:bidi="en-US"/>
        </w:rPr>
        <w:t xml:space="preserve">С </w:t>
      </w:r>
      <w:r w:rsidR="00AE2128" w:rsidRPr="00AE2128">
        <w:rPr>
          <w:rFonts w:ascii="Times New Roman" w:eastAsia="Times New Roman" w:hAnsi="Times New Roman"/>
          <w:b/>
          <w:sz w:val="28"/>
          <w:szCs w:val="28"/>
          <w:lang w:bidi="en-US"/>
        </w:rPr>
        <w:t xml:space="preserve">наступающим </w:t>
      </w:r>
      <w:r w:rsidRPr="00AE2128">
        <w:rPr>
          <w:rFonts w:ascii="Times New Roman" w:eastAsia="Times New Roman" w:hAnsi="Times New Roman"/>
          <w:b/>
          <w:sz w:val="28"/>
          <w:szCs w:val="28"/>
          <w:lang w:bidi="en-US"/>
        </w:rPr>
        <w:t>Новым годом</w:t>
      </w:r>
      <w:r w:rsidRPr="00FD6AEA">
        <w:rPr>
          <w:rFonts w:ascii="Times New Roman" w:eastAsia="Times New Roman" w:hAnsi="Times New Roman"/>
          <w:b/>
          <w:sz w:val="28"/>
          <w:szCs w:val="28"/>
          <w:lang w:bidi="en-US"/>
        </w:rPr>
        <w:t>!</w:t>
      </w:r>
    </w:p>
    <w:p w:rsidR="00FD6AEA" w:rsidRPr="00FD6AEA" w:rsidRDefault="00FD6AEA" w:rsidP="00FD6AEA">
      <w:pPr>
        <w:spacing w:after="0" w:line="240" w:lineRule="auto"/>
        <w:jc w:val="both"/>
        <w:rPr>
          <w:rFonts w:ascii="Times New Roman" w:eastAsia="Times New Roman" w:hAnsi="Times New Roman"/>
          <w:sz w:val="24"/>
          <w:szCs w:val="24"/>
          <w:lang w:bidi="en-US"/>
        </w:rPr>
      </w:pPr>
      <w:r w:rsidRPr="00FD6AEA">
        <w:rPr>
          <w:rFonts w:ascii="Times New Roman" w:eastAsia="Times New Roman" w:hAnsi="Times New Roman"/>
          <w:bCs/>
          <w:sz w:val="24"/>
          <w:szCs w:val="24"/>
          <w:lang w:bidi="en-US"/>
        </w:rPr>
        <w:t>Уважаемые жители, н</w:t>
      </w:r>
      <w:r w:rsidRPr="00FD6AEA">
        <w:rPr>
          <w:rFonts w:ascii="Times New Roman" w:eastAsia="Times New Roman" w:hAnsi="Times New Roman"/>
          <w:sz w:val="24"/>
          <w:szCs w:val="24"/>
          <w:lang w:bidi="en-US"/>
        </w:rPr>
        <w:t>овогодние праздники приносят счастье светлых минут радости общения с родными и близкими, объединяют, наполняют хорошим настроением и светлыми надеждами. В ожидании заветного боя курантов мы верим во все самое лучшее, что принесет наступающий год. Мы сердечно благодарим каждого жителя, который своим трудом помогая в решении разноплановых задач. Только совместными усилиями мы реализуем всё намеченное и стойко преодолеем все возникающие трудности. Уверены, что вместе нам все по плечу. До Нового года остаются считанные дни. Мы вместе со всей страной стоим на пороге 2021 года. От всей души желаем жителям нашего поселка оставить невзгоды в уходящем году, с уверенностью и оптимизмом встретить год наступающий, забрать с собой в будущее самые яркие и позитивные эмоции. Пусть мечты и желания, загаданные в новогоднюю ночь, сбудутся, а тепло и уют не покидают ваши семьи и дома в наступающем году ни на минуту. Крепкого вам здоровья, благополучия и душевного равновесия! Счастья и удачи в Новом, 2021 году!</w:t>
      </w:r>
    </w:p>
    <w:p w:rsidR="00FD6AEA" w:rsidRPr="00FD6AEA" w:rsidRDefault="00FD6AEA" w:rsidP="00FD6AEA">
      <w:pPr>
        <w:spacing w:after="0" w:line="240" w:lineRule="auto"/>
        <w:jc w:val="both"/>
        <w:rPr>
          <w:rFonts w:ascii="Times New Roman" w:eastAsia="Times New Roman" w:hAnsi="Times New Roman"/>
          <w:sz w:val="24"/>
          <w:szCs w:val="24"/>
          <w:lang w:bidi="en-US"/>
        </w:rPr>
      </w:pPr>
      <w:r w:rsidRPr="00FD6AEA">
        <w:rPr>
          <w:rFonts w:ascii="Times New Roman" w:eastAsia="Times New Roman" w:hAnsi="Times New Roman"/>
          <w:sz w:val="24"/>
          <w:szCs w:val="24"/>
          <w:lang w:bidi="en-US"/>
        </w:rPr>
        <w:t> </w:t>
      </w:r>
    </w:p>
    <w:p w:rsidR="00FD6AEA" w:rsidRPr="00FD6AEA" w:rsidRDefault="00FD6AEA" w:rsidP="00FD6AEA">
      <w:pPr>
        <w:spacing w:after="0" w:line="240" w:lineRule="auto"/>
        <w:jc w:val="both"/>
        <w:rPr>
          <w:rFonts w:ascii="Times New Roman" w:eastAsia="Times New Roman" w:hAnsi="Times New Roman"/>
          <w:sz w:val="24"/>
          <w:szCs w:val="24"/>
          <w:lang w:bidi="en-US"/>
        </w:rPr>
      </w:pPr>
      <w:r w:rsidRPr="00FD6AEA">
        <w:rPr>
          <w:rFonts w:ascii="Times New Roman" w:eastAsia="Times New Roman" w:hAnsi="Times New Roman"/>
          <w:sz w:val="24"/>
          <w:szCs w:val="24"/>
          <w:lang w:bidi="en-US"/>
        </w:rPr>
        <w:t>Глава муниципального образования</w:t>
      </w:r>
    </w:p>
    <w:p w:rsidR="00FD6AEA" w:rsidRPr="00FD6AEA" w:rsidRDefault="00FD6AEA" w:rsidP="00FD6AEA">
      <w:pPr>
        <w:spacing w:after="0" w:line="240" w:lineRule="auto"/>
        <w:jc w:val="both"/>
        <w:rPr>
          <w:rFonts w:ascii="Times New Roman" w:eastAsia="Times New Roman" w:hAnsi="Times New Roman"/>
          <w:sz w:val="24"/>
          <w:szCs w:val="24"/>
          <w:lang w:bidi="en-US"/>
        </w:rPr>
      </w:pPr>
      <w:r w:rsidRPr="00FD6AEA">
        <w:rPr>
          <w:rFonts w:ascii="Times New Roman" w:eastAsia="Times New Roman" w:hAnsi="Times New Roman"/>
          <w:sz w:val="24"/>
          <w:szCs w:val="24"/>
          <w:lang w:bidi="en-US"/>
        </w:rPr>
        <w:t>Озерненского городского поселения</w:t>
      </w:r>
    </w:p>
    <w:p w:rsidR="00FD6AEA" w:rsidRPr="00FD6AEA" w:rsidRDefault="00FD6AEA" w:rsidP="00FD6AEA">
      <w:pPr>
        <w:spacing w:after="0" w:line="240" w:lineRule="auto"/>
        <w:jc w:val="both"/>
        <w:rPr>
          <w:rFonts w:ascii="Times New Roman" w:eastAsia="Times New Roman" w:hAnsi="Times New Roman"/>
          <w:sz w:val="24"/>
          <w:szCs w:val="24"/>
          <w:lang w:bidi="en-US"/>
        </w:rPr>
      </w:pPr>
      <w:r w:rsidRPr="00FD6AEA">
        <w:rPr>
          <w:rFonts w:ascii="Times New Roman" w:eastAsia="Times New Roman" w:hAnsi="Times New Roman"/>
          <w:sz w:val="24"/>
          <w:szCs w:val="24"/>
          <w:lang w:bidi="en-US"/>
        </w:rPr>
        <w:t>Духовщинского района Смоленской области О.Тихонова</w:t>
      </w:r>
    </w:p>
    <w:p w:rsidR="00FD6AEA" w:rsidRPr="00FD6AEA" w:rsidRDefault="00FD6AEA" w:rsidP="00FD6AEA">
      <w:pPr>
        <w:spacing w:after="0" w:line="240" w:lineRule="auto"/>
        <w:jc w:val="both"/>
        <w:rPr>
          <w:rFonts w:ascii="Times New Roman" w:eastAsia="Times New Roman" w:hAnsi="Times New Roman"/>
          <w:sz w:val="24"/>
          <w:szCs w:val="24"/>
          <w:lang w:bidi="en-US"/>
        </w:rPr>
      </w:pPr>
      <w:r w:rsidRPr="00FD6AEA">
        <w:rPr>
          <w:rFonts w:ascii="Times New Roman" w:eastAsia="Times New Roman" w:hAnsi="Times New Roman"/>
          <w:sz w:val="24"/>
          <w:szCs w:val="24"/>
          <w:lang w:bidi="en-US"/>
        </w:rPr>
        <w:t>Председатель Совета депутатов</w:t>
      </w:r>
    </w:p>
    <w:p w:rsidR="00FD6AEA" w:rsidRPr="00FD6AEA" w:rsidRDefault="00FD6AEA" w:rsidP="00FD6AEA">
      <w:pPr>
        <w:spacing w:after="0" w:line="240" w:lineRule="auto"/>
        <w:jc w:val="both"/>
        <w:rPr>
          <w:rFonts w:ascii="Times New Roman" w:eastAsia="Times New Roman" w:hAnsi="Times New Roman"/>
          <w:sz w:val="24"/>
          <w:szCs w:val="24"/>
          <w:lang w:bidi="en-US"/>
        </w:rPr>
      </w:pPr>
      <w:r w:rsidRPr="00FD6AEA">
        <w:rPr>
          <w:rFonts w:ascii="Times New Roman" w:eastAsia="Times New Roman" w:hAnsi="Times New Roman"/>
          <w:sz w:val="24"/>
          <w:szCs w:val="24"/>
          <w:lang w:bidi="en-US"/>
        </w:rPr>
        <w:t>Озерненского городского поселения</w:t>
      </w:r>
    </w:p>
    <w:p w:rsidR="00FD6AEA" w:rsidRPr="00FD6AEA" w:rsidRDefault="00FD6AEA" w:rsidP="00FD6AEA">
      <w:pPr>
        <w:spacing w:after="0" w:line="240" w:lineRule="auto"/>
        <w:jc w:val="both"/>
        <w:rPr>
          <w:rFonts w:ascii="Times New Roman" w:eastAsia="Times New Roman" w:hAnsi="Times New Roman"/>
          <w:sz w:val="24"/>
          <w:szCs w:val="24"/>
          <w:lang w:bidi="en-US"/>
        </w:rPr>
      </w:pPr>
      <w:r w:rsidRPr="00FD6AEA">
        <w:rPr>
          <w:rFonts w:ascii="Times New Roman" w:eastAsia="Times New Roman" w:hAnsi="Times New Roman"/>
          <w:sz w:val="24"/>
          <w:szCs w:val="24"/>
          <w:lang w:bidi="en-US"/>
        </w:rPr>
        <w:t>Духовщинского района Смоленской области А.Ильющенков</w:t>
      </w:r>
    </w:p>
    <w:p w:rsidR="00143EB3" w:rsidRDefault="00143EB3" w:rsidP="00BC2E00">
      <w:pPr>
        <w:spacing w:after="0" w:line="240" w:lineRule="auto"/>
        <w:jc w:val="both"/>
        <w:rPr>
          <w:rFonts w:ascii="Times New Roman" w:eastAsia="Times New Roman" w:hAnsi="Times New Roman"/>
          <w:sz w:val="24"/>
          <w:szCs w:val="24"/>
          <w:lang w:bidi="en-US"/>
        </w:rPr>
      </w:pPr>
    </w:p>
    <w:p w:rsidR="008B676B" w:rsidRPr="00796E06" w:rsidRDefault="008E463F" w:rsidP="009B2051">
      <w:pPr>
        <w:spacing w:after="0" w:line="240" w:lineRule="auto"/>
        <w:rPr>
          <w:rFonts w:ascii="Times New Roman" w:eastAsia="Times New Roman" w:hAnsi="Times New Roman"/>
          <w:sz w:val="16"/>
          <w:szCs w:val="16"/>
          <w:lang w:bidi="en-US"/>
        </w:rPr>
      </w:pPr>
      <w:r w:rsidRPr="00796E06">
        <w:rPr>
          <w:rFonts w:ascii="Times New Roman" w:eastAsia="Times New Roman" w:hAnsi="Times New Roman"/>
          <w:b/>
          <w:sz w:val="16"/>
          <w:szCs w:val="16"/>
          <w:lang w:bidi="en-US"/>
        </w:rPr>
        <w:t>Выходные данные:</w:t>
      </w:r>
      <w:r w:rsidRPr="00796E06">
        <w:rPr>
          <w:rFonts w:ascii="Times New Roman" w:eastAsia="Times New Roman" w:hAnsi="Times New Roman"/>
          <w:sz w:val="16"/>
          <w:szCs w:val="16"/>
          <w:lang w:bidi="en-US"/>
        </w:rPr>
        <w:t xml:space="preserve"> газета «Молодёжь-Инфо».  Учредитель: Администрация МО  Озерненское городское поселение. Ответственный редактор – </w:t>
      </w:r>
      <w:r w:rsidR="00FD6AEA">
        <w:rPr>
          <w:rFonts w:ascii="Times New Roman" w:eastAsia="Times New Roman" w:hAnsi="Times New Roman"/>
          <w:sz w:val="16"/>
          <w:szCs w:val="16"/>
          <w:lang w:bidi="en-US"/>
        </w:rPr>
        <w:t>Матюшенкова Ирина</w:t>
      </w:r>
      <w:r w:rsidRPr="00796E06">
        <w:rPr>
          <w:rFonts w:ascii="Times New Roman" w:eastAsia="Times New Roman" w:hAnsi="Times New Roman"/>
          <w:sz w:val="16"/>
          <w:szCs w:val="16"/>
          <w:lang w:bidi="en-US"/>
        </w:rPr>
        <w:t xml:space="preserve">, редакция: Прыткова Т.Б., Новиков С.В., Федорцова Е.И., Распопова М.Н.  </w:t>
      </w:r>
      <w:r w:rsidRPr="00796E06">
        <w:rPr>
          <w:rFonts w:ascii="Times New Roman" w:eastAsia="Times New Roman" w:hAnsi="Times New Roman"/>
          <w:sz w:val="16"/>
          <w:szCs w:val="16"/>
          <w:lang w:val="en-US" w:bidi="en-US"/>
        </w:rPr>
        <w:t xml:space="preserve">Тираж – 300 экз. </w:t>
      </w:r>
      <w:r w:rsidRPr="00796E06">
        <w:rPr>
          <w:rFonts w:ascii="Times New Roman" w:eastAsia="Times New Roman" w:hAnsi="Times New Roman"/>
          <w:sz w:val="16"/>
          <w:szCs w:val="16"/>
          <w:lang w:bidi="en-US"/>
        </w:rPr>
        <w:t xml:space="preserve"> </w:t>
      </w:r>
      <w:r w:rsidRPr="00796E06">
        <w:rPr>
          <w:rFonts w:ascii="Times New Roman" w:eastAsia="Times New Roman" w:hAnsi="Times New Roman"/>
          <w:sz w:val="16"/>
          <w:szCs w:val="16"/>
          <w:lang w:val="en-US" w:bidi="en-US"/>
        </w:rPr>
        <w:t xml:space="preserve">Бесплатно. </w:t>
      </w:r>
    </w:p>
    <w:sectPr w:rsidR="008B676B" w:rsidRPr="00796E06" w:rsidSect="00607428">
      <w:type w:val="continuous"/>
      <w:pgSz w:w="16839" w:h="23814" w:code="8"/>
      <w:pgMar w:top="11" w:right="720" w:bottom="0" w:left="720" w:header="708" w:footer="1147" w:gutter="0"/>
      <w:pgBorders w:offsetFrom="page">
        <w:top w:val="thinThickLargeGap" w:sz="24" w:space="24" w:color="auto"/>
        <w:left w:val="thinThickLargeGap" w:sz="24" w:space="24" w:color="auto"/>
        <w:bottom w:val="thickThinLargeGap" w:sz="24" w:space="24" w:color="auto"/>
        <w:right w:val="thickThinLargeGap" w:sz="24" w:space="24" w:color="auto"/>
      </w:pgBorders>
      <w:cols w:space="17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3D71" w:rsidRDefault="00CD3D71" w:rsidP="005162FB">
      <w:pPr>
        <w:spacing w:after="0" w:line="240" w:lineRule="auto"/>
      </w:pPr>
      <w:r>
        <w:separator/>
      </w:r>
    </w:p>
  </w:endnote>
  <w:endnote w:type="continuationSeparator" w:id="0">
    <w:p w:rsidR="00CD3D71" w:rsidRDefault="00CD3D71" w:rsidP="00516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185">
    <w:altName w:val="Times New Roman"/>
    <w:charset w:val="CC"/>
    <w:family w:val="auto"/>
    <w:pitch w:val="variable"/>
  </w:font>
  <w:font w:name="Verdana">
    <w:panose1 w:val="020B0604030504040204"/>
    <w:charset w:val="CC"/>
    <w:family w:val="swiss"/>
    <w:pitch w:val="variable"/>
    <w:sig w:usb0="A1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19A" w:rsidRDefault="00D805BF">
    <w:pPr>
      <w:pStyle w:val="a5"/>
    </w:pPr>
    <w:r>
      <w:rPr>
        <w:rFonts w:asciiTheme="majorHAnsi" w:eastAsiaTheme="majorEastAsia" w:hAnsiTheme="majorHAnsi" w:cstheme="majorBidi"/>
        <w:caps/>
        <w:noProof/>
        <w:color w:val="FFFFFF"/>
        <w:sz w:val="28"/>
        <w:szCs w:val="28"/>
        <w:lang w:eastAsia="ru-RU"/>
      </w:rPr>
      <mc:AlternateContent>
        <mc:Choice Requires="wps">
          <w:drawing>
            <wp:anchor distT="0" distB="0" distL="114300" distR="114300" simplePos="0" relativeHeight="251659264" behindDoc="0" locked="0" layoutInCell="0" allowOverlap="1" wp14:anchorId="6AC4DF0E" wp14:editId="1DAE165F">
              <wp:simplePos x="0" y="0"/>
              <wp:positionH relativeFrom="rightMargin">
                <wp:posOffset>-427990</wp:posOffset>
              </wp:positionH>
              <wp:positionV relativeFrom="page">
                <wp:posOffset>14239875</wp:posOffset>
              </wp:positionV>
              <wp:extent cx="479425" cy="428625"/>
              <wp:effectExtent l="6350" t="0" r="0" b="0"/>
              <wp:wrapNone/>
              <wp:docPr id="21"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428625"/>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62604" w:rsidRPr="00962604" w:rsidRDefault="00962604">
                          <w:pPr>
                            <w:rPr>
                              <w:rStyle w:val="ad"/>
                              <w:rFonts w:eastAsia="Calibri"/>
                              <w:color w:val="FFFFFF" w:themeColor="background1"/>
                              <w:sz w:val="36"/>
                              <w:szCs w:val="24"/>
                            </w:rPr>
                          </w:pPr>
                          <w:r>
                            <w:rPr>
                              <w:sz w:val="36"/>
                            </w:rPr>
                            <w:t xml:space="preserve">   </w:t>
                          </w:r>
                          <w:r w:rsidR="00FC0FE9" w:rsidRPr="00962604">
                            <w:rPr>
                              <w:sz w:val="36"/>
                            </w:rPr>
                            <w:fldChar w:fldCharType="begin"/>
                          </w:r>
                          <w:r w:rsidRPr="00962604">
                            <w:rPr>
                              <w:sz w:val="36"/>
                            </w:rPr>
                            <w:instrText xml:space="preserve"> PAGE    \* MERGEFORMAT </w:instrText>
                          </w:r>
                          <w:r w:rsidR="00FC0FE9" w:rsidRPr="00962604">
                            <w:rPr>
                              <w:sz w:val="36"/>
                            </w:rPr>
                            <w:fldChar w:fldCharType="separate"/>
                          </w:r>
                          <w:r w:rsidR="00425814" w:rsidRPr="00425814">
                            <w:rPr>
                              <w:rStyle w:val="ad"/>
                              <w:rFonts w:eastAsia="Calibri"/>
                              <w:b/>
                              <w:noProof/>
                              <w:color w:val="FFFFFF" w:themeColor="background1"/>
                              <w:sz w:val="40"/>
                              <w:szCs w:val="24"/>
                            </w:rPr>
                            <w:t>2</w:t>
                          </w:r>
                          <w:r w:rsidR="00FC0FE9" w:rsidRPr="00962604">
                            <w:rPr>
                              <w:sz w:val="36"/>
                            </w:rPr>
                            <w:fldChar w:fldCharType="end"/>
                          </w:r>
                        </w:p>
                        <w:p w:rsidR="00607428" w:rsidRDefault="00607428"/>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C4DF0E" id="Oval 87" o:spid="_x0000_s1027" style="position:absolute;margin-left:-33.7pt;margin-top:1121.25pt;width:37.75pt;height:33.7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" o:allowincell="f" fillcolor="#9bbb59 [3206]" stroked="f">
              <v:textbox inset="0,,0">
                <w:txbxContent>
                  <w:p w:rsidR="00962604" w:rsidRPr="00962604" w:rsidRDefault="00962604">
                    <w:pPr>
                      <w:rPr>
                        <w:rStyle w:val="ad"/>
                        <w:rFonts w:eastAsia="Calibri"/>
                        <w:color w:val="FFFFFF" w:themeColor="background1"/>
                        <w:sz w:val="36"/>
                        <w:szCs w:val="24"/>
                      </w:rPr>
                    </w:pPr>
                    <w:r>
                      <w:rPr>
                        <w:sz w:val="36"/>
                      </w:rPr>
                      <w:t xml:space="preserve">   </w:t>
                    </w:r>
                    <w:r w:rsidR="00FC0FE9" w:rsidRPr="00962604">
                      <w:rPr>
                        <w:sz w:val="36"/>
                      </w:rPr>
                      <w:fldChar w:fldCharType="begin"/>
                    </w:r>
                    <w:r w:rsidRPr="00962604">
                      <w:rPr>
                        <w:sz w:val="36"/>
                      </w:rPr>
                      <w:instrText xml:space="preserve"> PAGE    \* MERGEFORMAT </w:instrText>
                    </w:r>
                    <w:r w:rsidR="00FC0FE9" w:rsidRPr="00962604">
                      <w:rPr>
                        <w:sz w:val="36"/>
                      </w:rPr>
                      <w:fldChar w:fldCharType="separate"/>
                    </w:r>
                    <w:r w:rsidR="00425814" w:rsidRPr="00425814">
                      <w:rPr>
                        <w:rStyle w:val="ad"/>
                        <w:rFonts w:eastAsia="Calibri"/>
                        <w:b/>
                        <w:noProof/>
                        <w:color w:val="FFFFFF" w:themeColor="background1"/>
                        <w:sz w:val="40"/>
                        <w:szCs w:val="24"/>
                      </w:rPr>
                      <w:t>2</w:t>
                    </w:r>
                    <w:r w:rsidR="00FC0FE9" w:rsidRPr="00962604">
                      <w:rPr>
                        <w:sz w:val="36"/>
                      </w:rPr>
                      <w:fldChar w:fldCharType="end"/>
                    </w:r>
                  </w:p>
                  <w:p w:rsidR="00607428" w:rsidRDefault="00607428"/>
                </w:txbxContent>
              </v:textbox>
              <w10:wrap anchorx="margin" anchory="page"/>
            </v:oval>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3D71" w:rsidRDefault="00CD3D71" w:rsidP="005162FB">
      <w:pPr>
        <w:spacing w:after="0" w:line="240" w:lineRule="auto"/>
      </w:pPr>
      <w:r>
        <w:separator/>
      </w:r>
    </w:p>
  </w:footnote>
  <w:footnote w:type="continuationSeparator" w:id="0">
    <w:p w:rsidR="00CD3D71" w:rsidRDefault="00CD3D71" w:rsidP="00516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94E" w:rsidRDefault="00425814">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21454" o:spid="_x0000_s2148" type="#_x0000_t75" style="position:absolute;margin-left:0;margin-top:0;width:230.4pt;height:129.6pt;z-index:-251652096;mso-position-horizontal:center;mso-position-horizontal-relative:margin;mso-position-vertical:center;mso-position-vertical-relative:margin" o:allowincell="f">
          <v:imagedata r:id="rId1" o:title="background-1939125_960_720"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3860" w:type="pct"/>
      <w:tblInd w:w="3652" w:type="dxa"/>
      <w:tblLook w:val="04A0" w:firstRow="1" w:lastRow="0" w:firstColumn="1" w:lastColumn="0" w:noHBand="0" w:noVBand="1"/>
    </w:tblPr>
    <w:tblGrid>
      <w:gridCol w:w="8837"/>
      <w:gridCol w:w="2193"/>
    </w:tblGrid>
    <w:tr w:rsidR="00B564EC" w:rsidRPr="003560A9" w:rsidTr="000D14CD">
      <w:trPr>
        <w:trHeight w:val="643"/>
      </w:trPr>
      <w:tc>
        <w:tcPr>
          <w:tcW w:w="4006" w:type="pct"/>
          <w:shd w:val="clear" w:color="auto" w:fill="8064A2"/>
          <w:vAlign w:val="center"/>
        </w:tcPr>
        <w:p w:rsidR="00B564EC" w:rsidRPr="003560A9" w:rsidRDefault="00B564EC" w:rsidP="000D14CD">
          <w:pPr>
            <w:pStyle w:val="a3"/>
            <w:jc w:val="right"/>
            <w:rPr>
              <w:rFonts w:ascii="Georgia" w:hAnsi="Georgia"/>
              <w:caps/>
              <w:color w:val="FFFFFF"/>
            </w:rPr>
          </w:pPr>
          <w:r w:rsidRPr="003560A9">
            <w:rPr>
              <w:rFonts w:ascii="Georgia" w:hAnsi="Georgia"/>
              <w:caps/>
              <w:color w:val="FFFFFF"/>
            </w:rPr>
            <w:t>ГАЗЕТА МОЛОДЕЖНОГО СОВЕТА ПРИ ГЛАВЕ АДМИНИСТРАЦИИ «ОГП»</w:t>
          </w:r>
        </w:p>
      </w:tc>
      <w:tc>
        <w:tcPr>
          <w:tcW w:w="994" w:type="pct"/>
          <w:shd w:val="clear" w:color="auto" w:fill="000000"/>
          <w:vAlign w:val="center"/>
        </w:tcPr>
        <w:p w:rsidR="009E7773" w:rsidRDefault="00FB2713" w:rsidP="000D14CD">
          <w:pPr>
            <w:pStyle w:val="a3"/>
            <w:rPr>
              <w:rFonts w:ascii="Georgia" w:hAnsi="Georgia"/>
              <w:color w:val="FFFFFF"/>
            </w:rPr>
          </w:pPr>
          <w:r>
            <w:rPr>
              <w:rFonts w:ascii="Georgia" w:hAnsi="Georgia"/>
              <w:color w:val="FFFFFF"/>
            </w:rPr>
            <w:t>Выпуск №</w:t>
          </w:r>
          <w:r w:rsidR="00DE3367">
            <w:rPr>
              <w:rFonts w:ascii="Georgia" w:hAnsi="Georgia"/>
              <w:color w:val="FFFFFF"/>
            </w:rPr>
            <w:t xml:space="preserve"> 0</w:t>
          </w:r>
          <w:r w:rsidR="00FD6AEA">
            <w:rPr>
              <w:rFonts w:ascii="Georgia" w:hAnsi="Georgia"/>
              <w:color w:val="FFFFFF"/>
            </w:rPr>
            <w:t>3</w:t>
          </w:r>
        </w:p>
        <w:p w:rsidR="00B41B88" w:rsidRPr="003560A9" w:rsidRDefault="00FD6AEA" w:rsidP="00FD6AEA">
          <w:pPr>
            <w:pStyle w:val="a3"/>
            <w:rPr>
              <w:rFonts w:ascii="Georgia" w:hAnsi="Georgia"/>
              <w:color w:val="FFFFFF"/>
            </w:rPr>
          </w:pPr>
          <w:r>
            <w:rPr>
              <w:rFonts w:ascii="Georgia" w:hAnsi="Georgia"/>
              <w:color w:val="FFFFFF"/>
            </w:rPr>
            <w:t>30</w:t>
          </w:r>
          <w:r w:rsidR="00DE3367">
            <w:rPr>
              <w:rFonts w:ascii="Georgia" w:hAnsi="Georgia"/>
              <w:color w:val="FFFFFF"/>
            </w:rPr>
            <w:t xml:space="preserve"> </w:t>
          </w:r>
          <w:r>
            <w:rPr>
              <w:rFonts w:ascii="Georgia" w:hAnsi="Georgia"/>
              <w:color w:val="FFFFFF"/>
            </w:rPr>
            <w:t xml:space="preserve">декабря </w:t>
          </w:r>
          <w:r w:rsidR="001F42E1">
            <w:rPr>
              <w:rFonts w:ascii="Georgia" w:hAnsi="Georgia"/>
              <w:color w:val="FFFFFF"/>
            </w:rPr>
            <w:t>2020</w:t>
          </w:r>
        </w:p>
      </w:tc>
    </w:tr>
  </w:tbl>
  <w:p w:rsidR="00B564EC" w:rsidRDefault="00425814" w:rsidP="000D14CD">
    <w:pPr>
      <w:pStyle w:val="a3"/>
    </w:pPr>
    <w:r>
      <w:rPr>
        <w:rFonts w:ascii="Georgia" w:hAnsi="Georgia"/>
        <w:caps/>
        <w:noProof/>
        <w:color w:val="FFFFF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21455" o:spid="_x0000_s2151" type="#_x0000_t75" style="position:absolute;margin-left:0;margin-top:0;width:230.4pt;height:129.6pt;z-index:-251651072;mso-position-horizontal:center;mso-position-horizontal-relative:margin;mso-position-vertical:center;mso-position-vertical-relative:margin" o:allowincell="f">
          <v:imagedata r:id="rId1" o:title="background-1939125_960_720"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94E" w:rsidRDefault="00425814">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21453" o:spid="_x0000_s2147" type="#_x0000_t75" style="position:absolute;margin-left:0;margin-top:0;width:230.4pt;height:129.6pt;z-index:-251653120;mso-position-horizontal:center;mso-position-horizontal-relative:margin;mso-position-vertical:center;mso-position-vertical-relative:margin" o:allowincell="f">
          <v:imagedata r:id="rId1" o:title="background-1939125_960_72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85898"/>
    <w:multiLevelType w:val="multilevel"/>
    <w:tmpl w:val="F90C0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B13F7"/>
    <w:multiLevelType w:val="multilevel"/>
    <w:tmpl w:val="2514D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901B56"/>
    <w:multiLevelType w:val="multilevel"/>
    <w:tmpl w:val="C5F84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37103C"/>
    <w:multiLevelType w:val="hybridMultilevel"/>
    <w:tmpl w:val="EC529F04"/>
    <w:lvl w:ilvl="0" w:tplc="31B4219E">
      <w:start w:val="1"/>
      <w:numFmt w:val="decimal"/>
      <w:lvlText w:val="%1."/>
      <w:lvlJc w:val="left"/>
      <w:pPr>
        <w:ind w:left="720" w:hanging="360"/>
      </w:pPr>
      <w:rPr>
        <w:rFonts w:ascii="Georgia" w:hAnsi="Georgia" w:hint="default"/>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9F1C28"/>
    <w:multiLevelType w:val="hybridMultilevel"/>
    <w:tmpl w:val="34A62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49340C9"/>
    <w:multiLevelType w:val="hybridMultilevel"/>
    <w:tmpl w:val="B53660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FB20AB7"/>
    <w:multiLevelType w:val="hybridMultilevel"/>
    <w:tmpl w:val="6EA89AA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3"/>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drawingGridHorizontalSpacing w:val="110"/>
  <w:displayHorizontalDrawingGridEvery w:val="2"/>
  <w:characterSpacingControl w:val="doNotCompress"/>
  <w:hdrShapeDefaults>
    <o:shapedefaults v:ext="edit" spidmax="2152">
      <o:colormru v:ext="edit" colors="#f9d3d3,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2FB"/>
    <w:rsid w:val="000006D3"/>
    <w:rsid w:val="000009C7"/>
    <w:rsid w:val="000264B8"/>
    <w:rsid w:val="0002719A"/>
    <w:rsid w:val="00036831"/>
    <w:rsid w:val="00036D54"/>
    <w:rsid w:val="00042E13"/>
    <w:rsid w:val="00044C91"/>
    <w:rsid w:val="000515F8"/>
    <w:rsid w:val="00051D22"/>
    <w:rsid w:val="00053A98"/>
    <w:rsid w:val="00053D2D"/>
    <w:rsid w:val="00054CB2"/>
    <w:rsid w:val="000572B1"/>
    <w:rsid w:val="00057FC2"/>
    <w:rsid w:val="0006041D"/>
    <w:rsid w:val="00065386"/>
    <w:rsid w:val="0007037D"/>
    <w:rsid w:val="00070F27"/>
    <w:rsid w:val="00083B13"/>
    <w:rsid w:val="00087697"/>
    <w:rsid w:val="00094C61"/>
    <w:rsid w:val="000A3D2F"/>
    <w:rsid w:val="000B2865"/>
    <w:rsid w:val="000B6D40"/>
    <w:rsid w:val="000C479A"/>
    <w:rsid w:val="000C6854"/>
    <w:rsid w:val="000D14CD"/>
    <w:rsid w:val="000D5003"/>
    <w:rsid w:val="000D782B"/>
    <w:rsid w:val="000F1DA3"/>
    <w:rsid w:val="001007AE"/>
    <w:rsid w:val="0010594A"/>
    <w:rsid w:val="00107A63"/>
    <w:rsid w:val="001106D7"/>
    <w:rsid w:val="001143AC"/>
    <w:rsid w:val="00115450"/>
    <w:rsid w:val="00115AF8"/>
    <w:rsid w:val="00116013"/>
    <w:rsid w:val="00117A22"/>
    <w:rsid w:val="00124692"/>
    <w:rsid w:val="001310D4"/>
    <w:rsid w:val="001355AE"/>
    <w:rsid w:val="00142AA3"/>
    <w:rsid w:val="00143EB3"/>
    <w:rsid w:val="00147C28"/>
    <w:rsid w:val="00155BBB"/>
    <w:rsid w:val="0016106D"/>
    <w:rsid w:val="00163ABC"/>
    <w:rsid w:val="00167E3E"/>
    <w:rsid w:val="0017649B"/>
    <w:rsid w:val="00177FAD"/>
    <w:rsid w:val="0018333C"/>
    <w:rsid w:val="0018338E"/>
    <w:rsid w:val="00185AAB"/>
    <w:rsid w:val="00192EAC"/>
    <w:rsid w:val="001953CD"/>
    <w:rsid w:val="001973CA"/>
    <w:rsid w:val="001A311B"/>
    <w:rsid w:val="001A5CCA"/>
    <w:rsid w:val="001B2F85"/>
    <w:rsid w:val="001B423E"/>
    <w:rsid w:val="001C10AF"/>
    <w:rsid w:val="001C1BE5"/>
    <w:rsid w:val="001C270C"/>
    <w:rsid w:val="001D7551"/>
    <w:rsid w:val="001E3A59"/>
    <w:rsid w:val="001E4F1C"/>
    <w:rsid w:val="001F42E1"/>
    <w:rsid w:val="001F4E4F"/>
    <w:rsid w:val="002000F2"/>
    <w:rsid w:val="0020540D"/>
    <w:rsid w:val="002108C6"/>
    <w:rsid w:val="00214181"/>
    <w:rsid w:val="002251AB"/>
    <w:rsid w:val="002336B3"/>
    <w:rsid w:val="00237020"/>
    <w:rsid w:val="00252AB6"/>
    <w:rsid w:val="00256877"/>
    <w:rsid w:val="00271253"/>
    <w:rsid w:val="00273658"/>
    <w:rsid w:val="00281BA4"/>
    <w:rsid w:val="00282983"/>
    <w:rsid w:val="002855D7"/>
    <w:rsid w:val="002870C8"/>
    <w:rsid w:val="00287FBE"/>
    <w:rsid w:val="00295C88"/>
    <w:rsid w:val="00296708"/>
    <w:rsid w:val="002A3C0B"/>
    <w:rsid w:val="002A4B6E"/>
    <w:rsid w:val="002B2F7F"/>
    <w:rsid w:val="002C79E5"/>
    <w:rsid w:val="002D7651"/>
    <w:rsid w:val="002D793A"/>
    <w:rsid w:val="002E40D6"/>
    <w:rsid w:val="002E5FA5"/>
    <w:rsid w:val="002F18F5"/>
    <w:rsid w:val="002F3F53"/>
    <w:rsid w:val="002F5A21"/>
    <w:rsid w:val="002F7FFE"/>
    <w:rsid w:val="00301376"/>
    <w:rsid w:val="003041D4"/>
    <w:rsid w:val="00305967"/>
    <w:rsid w:val="003065A3"/>
    <w:rsid w:val="0031194E"/>
    <w:rsid w:val="00311D56"/>
    <w:rsid w:val="00314A39"/>
    <w:rsid w:val="003153AB"/>
    <w:rsid w:val="003400E8"/>
    <w:rsid w:val="00341DF2"/>
    <w:rsid w:val="00344382"/>
    <w:rsid w:val="00354110"/>
    <w:rsid w:val="00355772"/>
    <w:rsid w:val="003560A9"/>
    <w:rsid w:val="003565D2"/>
    <w:rsid w:val="00372194"/>
    <w:rsid w:val="003814AC"/>
    <w:rsid w:val="00384019"/>
    <w:rsid w:val="00386503"/>
    <w:rsid w:val="00386AFA"/>
    <w:rsid w:val="00387984"/>
    <w:rsid w:val="003905C7"/>
    <w:rsid w:val="003A1E18"/>
    <w:rsid w:val="003A337D"/>
    <w:rsid w:val="003A509B"/>
    <w:rsid w:val="003A75B2"/>
    <w:rsid w:val="003B3992"/>
    <w:rsid w:val="003B67AC"/>
    <w:rsid w:val="003C1CB9"/>
    <w:rsid w:val="003C6ADB"/>
    <w:rsid w:val="003D3AB9"/>
    <w:rsid w:val="003D4CB3"/>
    <w:rsid w:val="003E1397"/>
    <w:rsid w:val="003E5110"/>
    <w:rsid w:val="003E5E7A"/>
    <w:rsid w:val="003F4516"/>
    <w:rsid w:val="00403553"/>
    <w:rsid w:val="004037F0"/>
    <w:rsid w:val="0040481D"/>
    <w:rsid w:val="00404A3D"/>
    <w:rsid w:val="004220A7"/>
    <w:rsid w:val="00425814"/>
    <w:rsid w:val="00442FE5"/>
    <w:rsid w:val="00451DC1"/>
    <w:rsid w:val="004548BD"/>
    <w:rsid w:val="00463037"/>
    <w:rsid w:val="00467441"/>
    <w:rsid w:val="00470555"/>
    <w:rsid w:val="00471251"/>
    <w:rsid w:val="00472FB1"/>
    <w:rsid w:val="00485EAB"/>
    <w:rsid w:val="00486449"/>
    <w:rsid w:val="00490775"/>
    <w:rsid w:val="0049108F"/>
    <w:rsid w:val="00494399"/>
    <w:rsid w:val="004A3B10"/>
    <w:rsid w:val="004A442C"/>
    <w:rsid w:val="004B006C"/>
    <w:rsid w:val="004B5CC8"/>
    <w:rsid w:val="004C224B"/>
    <w:rsid w:val="004C32FD"/>
    <w:rsid w:val="004C371F"/>
    <w:rsid w:val="004C539A"/>
    <w:rsid w:val="004D06C6"/>
    <w:rsid w:val="004D1F63"/>
    <w:rsid w:val="004E205B"/>
    <w:rsid w:val="004E4ED1"/>
    <w:rsid w:val="004E6BFB"/>
    <w:rsid w:val="004F0F55"/>
    <w:rsid w:val="004F13A3"/>
    <w:rsid w:val="004F5C65"/>
    <w:rsid w:val="004F7559"/>
    <w:rsid w:val="00503D08"/>
    <w:rsid w:val="00503E84"/>
    <w:rsid w:val="005059F7"/>
    <w:rsid w:val="00506F54"/>
    <w:rsid w:val="00511C12"/>
    <w:rsid w:val="005121A7"/>
    <w:rsid w:val="005162FB"/>
    <w:rsid w:val="00523A40"/>
    <w:rsid w:val="00527B52"/>
    <w:rsid w:val="005363B0"/>
    <w:rsid w:val="00543359"/>
    <w:rsid w:val="00544EAC"/>
    <w:rsid w:val="00545D58"/>
    <w:rsid w:val="0054658F"/>
    <w:rsid w:val="005607AB"/>
    <w:rsid w:val="005629F9"/>
    <w:rsid w:val="00567964"/>
    <w:rsid w:val="00572AEB"/>
    <w:rsid w:val="005808FF"/>
    <w:rsid w:val="0058425C"/>
    <w:rsid w:val="005842CF"/>
    <w:rsid w:val="00584DFC"/>
    <w:rsid w:val="0058657A"/>
    <w:rsid w:val="005914CE"/>
    <w:rsid w:val="00594D3E"/>
    <w:rsid w:val="00596E96"/>
    <w:rsid w:val="005A443C"/>
    <w:rsid w:val="005A4D5C"/>
    <w:rsid w:val="005B2BCD"/>
    <w:rsid w:val="005B2CE0"/>
    <w:rsid w:val="005B3A86"/>
    <w:rsid w:val="005B3BA1"/>
    <w:rsid w:val="005B47B3"/>
    <w:rsid w:val="005B64BF"/>
    <w:rsid w:val="005B6DEE"/>
    <w:rsid w:val="005C31F7"/>
    <w:rsid w:val="005D3D79"/>
    <w:rsid w:val="005D694A"/>
    <w:rsid w:val="005E1CCD"/>
    <w:rsid w:val="005E5E1D"/>
    <w:rsid w:val="005F612D"/>
    <w:rsid w:val="005F6E2E"/>
    <w:rsid w:val="005F767B"/>
    <w:rsid w:val="00606837"/>
    <w:rsid w:val="00606AC5"/>
    <w:rsid w:val="00607428"/>
    <w:rsid w:val="00610C8B"/>
    <w:rsid w:val="00611F40"/>
    <w:rsid w:val="006145B4"/>
    <w:rsid w:val="006147D2"/>
    <w:rsid w:val="00616DA2"/>
    <w:rsid w:val="006171D1"/>
    <w:rsid w:val="00621813"/>
    <w:rsid w:val="006362DA"/>
    <w:rsid w:val="0064311B"/>
    <w:rsid w:val="00646972"/>
    <w:rsid w:val="006578C3"/>
    <w:rsid w:val="006717E5"/>
    <w:rsid w:val="00677C66"/>
    <w:rsid w:val="00680EE4"/>
    <w:rsid w:val="0068771B"/>
    <w:rsid w:val="00687B7A"/>
    <w:rsid w:val="00693634"/>
    <w:rsid w:val="006A4048"/>
    <w:rsid w:val="006A4553"/>
    <w:rsid w:val="006A529B"/>
    <w:rsid w:val="006A721E"/>
    <w:rsid w:val="006B0A13"/>
    <w:rsid w:val="006B10D4"/>
    <w:rsid w:val="006B42D3"/>
    <w:rsid w:val="006B531E"/>
    <w:rsid w:val="006C614C"/>
    <w:rsid w:val="006C7DBA"/>
    <w:rsid w:val="006D09D8"/>
    <w:rsid w:val="006E37A6"/>
    <w:rsid w:val="006F07D8"/>
    <w:rsid w:val="006F2003"/>
    <w:rsid w:val="006F5DF8"/>
    <w:rsid w:val="00704A78"/>
    <w:rsid w:val="00705445"/>
    <w:rsid w:val="00707CE5"/>
    <w:rsid w:val="007103BB"/>
    <w:rsid w:val="007112DF"/>
    <w:rsid w:val="00714268"/>
    <w:rsid w:val="00721CD5"/>
    <w:rsid w:val="007234BC"/>
    <w:rsid w:val="00724F37"/>
    <w:rsid w:val="007320A2"/>
    <w:rsid w:val="00732238"/>
    <w:rsid w:val="00732B55"/>
    <w:rsid w:val="00737A9C"/>
    <w:rsid w:val="0074638F"/>
    <w:rsid w:val="00746E3F"/>
    <w:rsid w:val="00760D1C"/>
    <w:rsid w:val="007634CD"/>
    <w:rsid w:val="0076454D"/>
    <w:rsid w:val="00766826"/>
    <w:rsid w:val="007717DB"/>
    <w:rsid w:val="007731A3"/>
    <w:rsid w:val="007761CB"/>
    <w:rsid w:val="00776984"/>
    <w:rsid w:val="00782713"/>
    <w:rsid w:val="00783D27"/>
    <w:rsid w:val="00786040"/>
    <w:rsid w:val="007867F9"/>
    <w:rsid w:val="0079189F"/>
    <w:rsid w:val="007963C3"/>
    <w:rsid w:val="00796E06"/>
    <w:rsid w:val="007A6643"/>
    <w:rsid w:val="007B28BB"/>
    <w:rsid w:val="007B2ABF"/>
    <w:rsid w:val="007B2F43"/>
    <w:rsid w:val="007B4AE6"/>
    <w:rsid w:val="007B569F"/>
    <w:rsid w:val="007C3EAB"/>
    <w:rsid w:val="007D3A88"/>
    <w:rsid w:val="007E6D69"/>
    <w:rsid w:val="008002FA"/>
    <w:rsid w:val="008069BE"/>
    <w:rsid w:val="0081207F"/>
    <w:rsid w:val="00813768"/>
    <w:rsid w:val="00815881"/>
    <w:rsid w:val="00826714"/>
    <w:rsid w:val="008278C0"/>
    <w:rsid w:val="00827A49"/>
    <w:rsid w:val="00836EB9"/>
    <w:rsid w:val="00840C33"/>
    <w:rsid w:val="008422BB"/>
    <w:rsid w:val="008426E8"/>
    <w:rsid w:val="0084359D"/>
    <w:rsid w:val="00845A1C"/>
    <w:rsid w:val="00850EAC"/>
    <w:rsid w:val="008556BE"/>
    <w:rsid w:val="00856104"/>
    <w:rsid w:val="008568A8"/>
    <w:rsid w:val="008615C6"/>
    <w:rsid w:val="0086586E"/>
    <w:rsid w:val="00865AF4"/>
    <w:rsid w:val="0086625D"/>
    <w:rsid w:val="00873AFF"/>
    <w:rsid w:val="00877091"/>
    <w:rsid w:val="0088095F"/>
    <w:rsid w:val="008854F0"/>
    <w:rsid w:val="00885F41"/>
    <w:rsid w:val="00886BBD"/>
    <w:rsid w:val="008876D5"/>
    <w:rsid w:val="008907A4"/>
    <w:rsid w:val="00893B22"/>
    <w:rsid w:val="00895A58"/>
    <w:rsid w:val="008A1DE0"/>
    <w:rsid w:val="008A2933"/>
    <w:rsid w:val="008A4E17"/>
    <w:rsid w:val="008B4767"/>
    <w:rsid w:val="008B676B"/>
    <w:rsid w:val="008C0956"/>
    <w:rsid w:val="008D3219"/>
    <w:rsid w:val="008E463F"/>
    <w:rsid w:val="008E51A3"/>
    <w:rsid w:val="008E66D7"/>
    <w:rsid w:val="008F1A24"/>
    <w:rsid w:val="008F68C3"/>
    <w:rsid w:val="008F746A"/>
    <w:rsid w:val="00902D31"/>
    <w:rsid w:val="0090626B"/>
    <w:rsid w:val="009108CD"/>
    <w:rsid w:val="00914F56"/>
    <w:rsid w:val="00922F5A"/>
    <w:rsid w:val="009275BA"/>
    <w:rsid w:val="00931587"/>
    <w:rsid w:val="009322B0"/>
    <w:rsid w:val="00932AB3"/>
    <w:rsid w:val="0094313A"/>
    <w:rsid w:val="00944B03"/>
    <w:rsid w:val="0094666E"/>
    <w:rsid w:val="0095028F"/>
    <w:rsid w:val="00954371"/>
    <w:rsid w:val="009566B2"/>
    <w:rsid w:val="00962604"/>
    <w:rsid w:val="00962B57"/>
    <w:rsid w:val="00966FD9"/>
    <w:rsid w:val="00967486"/>
    <w:rsid w:val="00971DD4"/>
    <w:rsid w:val="009721C5"/>
    <w:rsid w:val="00975C73"/>
    <w:rsid w:val="00976652"/>
    <w:rsid w:val="00982F6F"/>
    <w:rsid w:val="00997FC2"/>
    <w:rsid w:val="009A16EA"/>
    <w:rsid w:val="009A5294"/>
    <w:rsid w:val="009B2051"/>
    <w:rsid w:val="009B23B4"/>
    <w:rsid w:val="009B3A6F"/>
    <w:rsid w:val="009B76DB"/>
    <w:rsid w:val="009D035C"/>
    <w:rsid w:val="009D466E"/>
    <w:rsid w:val="009D5D66"/>
    <w:rsid w:val="009D7E65"/>
    <w:rsid w:val="009E2739"/>
    <w:rsid w:val="009E3A7B"/>
    <w:rsid w:val="009E7773"/>
    <w:rsid w:val="009F37A3"/>
    <w:rsid w:val="009F5C19"/>
    <w:rsid w:val="00A02846"/>
    <w:rsid w:val="00A120BA"/>
    <w:rsid w:val="00A12CA4"/>
    <w:rsid w:val="00A172D3"/>
    <w:rsid w:val="00A222B6"/>
    <w:rsid w:val="00A31C89"/>
    <w:rsid w:val="00A32F67"/>
    <w:rsid w:val="00A33844"/>
    <w:rsid w:val="00A35711"/>
    <w:rsid w:val="00A35922"/>
    <w:rsid w:val="00A37DDF"/>
    <w:rsid w:val="00A410B8"/>
    <w:rsid w:val="00A509DC"/>
    <w:rsid w:val="00A5216A"/>
    <w:rsid w:val="00A5251E"/>
    <w:rsid w:val="00A526BB"/>
    <w:rsid w:val="00A52AEF"/>
    <w:rsid w:val="00A54EC4"/>
    <w:rsid w:val="00A61E38"/>
    <w:rsid w:val="00A653CA"/>
    <w:rsid w:val="00A70A17"/>
    <w:rsid w:val="00A71DCD"/>
    <w:rsid w:val="00A76C9C"/>
    <w:rsid w:val="00A9022C"/>
    <w:rsid w:val="00A92A36"/>
    <w:rsid w:val="00A964C9"/>
    <w:rsid w:val="00AA01B7"/>
    <w:rsid w:val="00AA170D"/>
    <w:rsid w:val="00AB0971"/>
    <w:rsid w:val="00AB0B81"/>
    <w:rsid w:val="00AB11A7"/>
    <w:rsid w:val="00AB22EB"/>
    <w:rsid w:val="00AB5690"/>
    <w:rsid w:val="00AB6E66"/>
    <w:rsid w:val="00AC3168"/>
    <w:rsid w:val="00AD4116"/>
    <w:rsid w:val="00AD7CC4"/>
    <w:rsid w:val="00AE0295"/>
    <w:rsid w:val="00AE1B50"/>
    <w:rsid w:val="00AE1C75"/>
    <w:rsid w:val="00AE2128"/>
    <w:rsid w:val="00AE31A2"/>
    <w:rsid w:val="00AE3D8F"/>
    <w:rsid w:val="00AE4BC4"/>
    <w:rsid w:val="00AE4FCD"/>
    <w:rsid w:val="00AE52AD"/>
    <w:rsid w:val="00AE622F"/>
    <w:rsid w:val="00AE6808"/>
    <w:rsid w:val="00AF1EE2"/>
    <w:rsid w:val="00AF407C"/>
    <w:rsid w:val="00B001D8"/>
    <w:rsid w:val="00B02654"/>
    <w:rsid w:val="00B037CB"/>
    <w:rsid w:val="00B076AA"/>
    <w:rsid w:val="00B133C7"/>
    <w:rsid w:val="00B21760"/>
    <w:rsid w:val="00B236ED"/>
    <w:rsid w:val="00B30608"/>
    <w:rsid w:val="00B30890"/>
    <w:rsid w:val="00B30EA0"/>
    <w:rsid w:val="00B3216A"/>
    <w:rsid w:val="00B33DBE"/>
    <w:rsid w:val="00B353AC"/>
    <w:rsid w:val="00B36CEC"/>
    <w:rsid w:val="00B41B88"/>
    <w:rsid w:val="00B43DA8"/>
    <w:rsid w:val="00B45CAE"/>
    <w:rsid w:val="00B466B7"/>
    <w:rsid w:val="00B46FF5"/>
    <w:rsid w:val="00B5406F"/>
    <w:rsid w:val="00B54500"/>
    <w:rsid w:val="00B564EC"/>
    <w:rsid w:val="00B56662"/>
    <w:rsid w:val="00B610AD"/>
    <w:rsid w:val="00B6463F"/>
    <w:rsid w:val="00B67D49"/>
    <w:rsid w:val="00B70C47"/>
    <w:rsid w:val="00B71356"/>
    <w:rsid w:val="00B73A1F"/>
    <w:rsid w:val="00B8791A"/>
    <w:rsid w:val="00B90C1E"/>
    <w:rsid w:val="00B962A4"/>
    <w:rsid w:val="00BA5416"/>
    <w:rsid w:val="00BB048E"/>
    <w:rsid w:val="00BB0DA7"/>
    <w:rsid w:val="00BB1300"/>
    <w:rsid w:val="00BB1F67"/>
    <w:rsid w:val="00BB72B3"/>
    <w:rsid w:val="00BB7DC6"/>
    <w:rsid w:val="00BC1906"/>
    <w:rsid w:val="00BC2E00"/>
    <w:rsid w:val="00BC713E"/>
    <w:rsid w:val="00BD053B"/>
    <w:rsid w:val="00BD5D9D"/>
    <w:rsid w:val="00BE0716"/>
    <w:rsid w:val="00BE505F"/>
    <w:rsid w:val="00BF1273"/>
    <w:rsid w:val="00BF57EA"/>
    <w:rsid w:val="00C077B9"/>
    <w:rsid w:val="00C2246B"/>
    <w:rsid w:val="00C32231"/>
    <w:rsid w:val="00C324BC"/>
    <w:rsid w:val="00C349C2"/>
    <w:rsid w:val="00C36487"/>
    <w:rsid w:val="00C379EF"/>
    <w:rsid w:val="00C42649"/>
    <w:rsid w:val="00C45320"/>
    <w:rsid w:val="00C466B5"/>
    <w:rsid w:val="00C47C46"/>
    <w:rsid w:val="00C553E9"/>
    <w:rsid w:val="00C635BD"/>
    <w:rsid w:val="00C661D6"/>
    <w:rsid w:val="00C75D3A"/>
    <w:rsid w:val="00C76661"/>
    <w:rsid w:val="00C77AF1"/>
    <w:rsid w:val="00C81E73"/>
    <w:rsid w:val="00C82B73"/>
    <w:rsid w:val="00C90949"/>
    <w:rsid w:val="00C90DCC"/>
    <w:rsid w:val="00C91BA9"/>
    <w:rsid w:val="00C91C61"/>
    <w:rsid w:val="00C93EE8"/>
    <w:rsid w:val="00C97099"/>
    <w:rsid w:val="00CA4D55"/>
    <w:rsid w:val="00CB34AB"/>
    <w:rsid w:val="00CB4CD3"/>
    <w:rsid w:val="00CB5DC1"/>
    <w:rsid w:val="00CB5DEB"/>
    <w:rsid w:val="00CC279A"/>
    <w:rsid w:val="00CC7763"/>
    <w:rsid w:val="00CD2544"/>
    <w:rsid w:val="00CD3B85"/>
    <w:rsid w:val="00CD3D71"/>
    <w:rsid w:val="00CE3ACD"/>
    <w:rsid w:val="00CF1FDD"/>
    <w:rsid w:val="00CF46BD"/>
    <w:rsid w:val="00CF52A9"/>
    <w:rsid w:val="00CF6C22"/>
    <w:rsid w:val="00D05969"/>
    <w:rsid w:val="00D113FD"/>
    <w:rsid w:val="00D21F91"/>
    <w:rsid w:val="00D2302A"/>
    <w:rsid w:val="00D31653"/>
    <w:rsid w:val="00D33387"/>
    <w:rsid w:val="00D36260"/>
    <w:rsid w:val="00D40E8E"/>
    <w:rsid w:val="00D46B70"/>
    <w:rsid w:val="00D47C9F"/>
    <w:rsid w:val="00D52468"/>
    <w:rsid w:val="00D5326E"/>
    <w:rsid w:val="00D63A60"/>
    <w:rsid w:val="00D63DCF"/>
    <w:rsid w:val="00D6715A"/>
    <w:rsid w:val="00D7133D"/>
    <w:rsid w:val="00D71A10"/>
    <w:rsid w:val="00D749C6"/>
    <w:rsid w:val="00D75EE8"/>
    <w:rsid w:val="00D805BF"/>
    <w:rsid w:val="00D87206"/>
    <w:rsid w:val="00D905A7"/>
    <w:rsid w:val="00D93E15"/>
    <w:rsid w:val="00DA536B"/>
    <w:rsid w:val="00DA578A"/>
    <w:rsid w:val="00DA60B5"/>
    <w:rsid w:val="00DA788F"/>
    <w:rsid w:val="00DB2289"/>
    <w:rsid w:val="00DC08CE"/>
    <w:rsid w:val="00DC4397"/>
    <w:rsid w:val="00DC4EF8"/>
    <w:rsid w:val="00DC6597"/>
    <w:rsid w:val="00DD0859"/>
    <w:rsid w:val="00DD3482"/>
    <w:rsid w:val="00DD6678"/>
    <w:rsid w:val="00DE3326"/>
    <w:rsid w:val="00DE3367"/>
    <w:rsid w:val="00DE641F"/>
    <w:rsid w:val="00DF3E62"/>
    <w:rsid w:val="00E00BC3"/>
    <w:rsid w:val="00E05118"/>
    <w:rsid w:val="00E07E33"/>
    <w:rsid w:val="00E10E72"/>
    <w:rsid w:val="00E15F4C"/>
    <w:rsid w:val="00E21A75"/>
    <w:rsid w:val="00E22EAB"/>
    <w:rsid w:val="00E2392D"/>
    <w:rsid w:val="00E31F45"/>
    <w:rsid w:val="00E3289A"/>
    <w:rsid w:val="00E339A1"/>
    <w:rsid w:val="00E41FD4"/>
    <w:rsid w:val="00E43641"/>
    <w:rsid w:val="00E43A4E"/>
    <w:rsid w:val="00E44121"/>
    <w:rsid w:val="00E4417F"/>
    <w:rsid w:val="00E50CBC"/>
    <w:rsid w:val="00E56127"/>
    <w:rsid w:val="00E618A7"/>
    <w:rsid w:val="00E716B4"/>
    <w:rsid w:val="00E75992"/>
    <w:rsid w:val="00E90627"/>
    <w:rsid w:val="00E9329C"/>
    <w:rsid w:val="00E97460"/>
    <w:rsid w:val="00EA6177"/>
    <w:rsid w:val="00EA7091"/>
    <w:rsid w:val="00EC1353"/>
    <w:rsid w:val="00EC71C2"/>
    <w:rsid w:val="00ED0AAE"/>
    <w:rsid w:val="00ED20AD"/>
    <w:rsid w:val="00ED4165"/>
    <w:rsid w:val="00EE1749"/>
    <w:rsid w:val="00EF2CD9"/>
    <w:rsid w:val="00EF50E8"/>
    <w:rsid w:val="00F03640"/>
    <w:rsid w:val="00F10EB3"/>
    <w:rsid w:val="00F13D53"/>
    <w:rsid w:val="00F259C7"/>
    <w:rsid w:val="00F3300C"/>
    <w:rsid w:val="00F34606"/>
    <w:rsid w:val="00F401A2"/>
    <w:rsid w:val="00F43221"/>
    <w:rsid w:val="00F45702"/>
    <w:rsid w:val="00F46DBE"/>
    <w:rsid w:val="00F54FF3"/>
    <w:rsid w:val="00F560EB"/>
    <w:rsid w:val="00F60102"/>
    <w:rsid w:val="00F61B27"/>
    <w:rsid w:val="00F61E49"/>
    <w:rsid w:val="00F633E7"/>
    <w:rsid w:val="00F71CF4"/>
    <w:rsid w:val="00F7670C"/>
    <w:rsid w:val="00F773B0"/>
    <w:rsid w:val="00F83F70"/>
    <w:rsid w:val="00F84566"/>
    <w:rsid w:val="00F85D6C"/>
    <w:rsid w:val="00FB2713"/>
    <w:rsid w:val="00FB3DED"/>
    <w:rsid w:val="00FC0FE9"/>
    <w:rsid w:val="00FC3342"/>
    <w:rsid w:val="00FC34C9"/>
    <w:rsid w:val="00FC54F5"/>
    <w:rsid w:val="00FD0F3F"/>
    <w:rsid w:val="00FD18A8"/>
    <w:rsid w:val="00FD6A10"/>
    <w:rsid w:val="00FD6AEA"/>
    <w:rsid w:val="00FE08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2">
      <o:colormru v:ext="edit" colors="#f9d3d3,red"/>
    </o:shapedefaults>
    <o:shapelayout v:ext="edit">
      <o:idmap v:ext="edit" data="1"/>
    </o:shapelayout>
  </w:shapeDefaults>
  <w:decimalSymbol w:val=","/>
  <w:listSeparator w:val=";"/>
  <w14:docId w14:val="34C6ECC7"/>
  <w15:docId w15:val="{39C50D8C-0D32-4583-8AF6-1E96E8FC5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3BA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62F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162FB"/>
  </w:style>
  <w:style w:type="paragraph" w:styleId="a5">
    <w:name w:val="footer"/>
    <w:basedOn w:val="a"/>
    <w:link w:val="a6"/>
    <w:uiPriority w:val="99"/>
    <w:unhideWhenUsed/>
    <w:rsid w:val="005162F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162FB"/>
  </w:style>
  <w:style w:type="paragraph" w:styleId="a7">
    <w:name w:val="Balloon Text"/>
    <w:basedOn w:val="a"/>
    <w:link w:val="a8"/>
    <w:uiPriority w:val="99"/>
    <w:semiHidden/>
    <w:unhideWhenUsed/>
    <w:rsid w:val="005162F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162FB"/>
    <w:rPr>
      <w:rFonts w:ascii="Tahoma" w:hAnsi="Tahoma" w:cs="Tahoma"/>
      <w:sz w:val="16"/>
      <w:szCs w:val="16"/>
    </w:rPr>
  </w:style>
  <w:style w:type="paragraph" w:styleId="a9">
    <w:name w:val="No Spacing"/>
    <w:basedOn w:val="a"/>
    <w:link w:val="aa"/>
    <w:uiPriority w:val="1"/>
    <w:qFormat/>
    <w:rsid w:val="005162FB"/>
    <w:pPr>
      <w:spacing w:after="0" w:line="240" w:lineRule="auto"/>
      <w:ind w:left="2160"/>
    </w:pPr>
    <w:rPr>
      <w:rFonts w:eastAsia="Times New Roman"/>
      <w:color w:val="5A5A5A"/>
      <w:sz w:val="20"/>
      <w:szCs w:val="20"/>
      <w:lang w:val="en-US" w:bidi="en-US"/>
    </w:rPr>
  </w:style>
  <w:style w:type="character" w:customStyle="1" w:styleId="aa">
    <w:name w:val="Без интервала Знак"/>
    <w:basedOn w:val="a0"/>
    <w:link w:val="a9"/>
    <w:uiPriority w:val="1"/>
    <w:rsid w:val="005162FB"/>
    <w:rPr>
      <w:rFonts w:eastAsia="Times New Roman"/>
      <w:color w:val="5A5A5A"/>
      <w:sz w:val="20"/>
      <w:szCs w:val="20"/>
      <w:lang w:val="en-US" w:bidi="en-US"/>
    </w:rPr>
  </w:style>
  <w:style w:type="paragraph" w:styleId="ab">
    <w:name w:val="Normal (Web)"/>
    <w:basedOn w:val="a"/>
    <w:uiPriority w:val="99"/>
    <w:unhideWhenUsed/>
    <w:rsid w:val="001106D7"/>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Strong"/>
    <w:basedOn w:val="a0"/>
    <w:uiPriority w:val="22"/>
    <w:qFormat/>
    <w:rsid w:val="001106D7"/>
    <w:rPr>
      <w:b/>
      <w:bCs/>
    </w:rPr>
  </w:style>
  <w:style w:type="paragraph" w:customStyle="1" w:styleId="western">
    <w:name w:val="western"/>
    <w:basedOn w:val="a"/>
    <w:rsid w:val="007320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EA7091"/>
  </w:style>
  <w:style w:type="character" w:styleId="ad">
    <w:name w:val="page number"/>
    <w:basedOn w:val="a0"/>
    <w:uiPriority w:val="99"/>
    <w:unhideWhenUsed/>
    <w:rsid w:val="00931587"/>
    <w:rPr>
      <w:rFonts w:eastAsia="Times New Roman" w:cs="Times New Roman"/>
      <w:bCs w:val="0"/>
      <w:iCs w:val="0"/>
      <w:szCs w:val="22"/>
      <w:lang w:val="ru-RU"/>
    </w:rPr>
  </w:style>
  <w:style w:type="table" w:styleId="ae">
    <w:name w:val="Table Grid"/>
    <w:basedOn w:val="a1"/>
    <w:uiPriority w:val="59"/>
    <w:rsid w:val="00D872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786040"/>
    <w:pPr>
      <w:ind w:left="720"/>
      <w:contextualSpacing/>
    </w:pPr>
  </w:style>
  <w:style w:type="character" w:styleId="af0">
    <w:name w:val="Emphasis"/>
    <w:basedOn w:val="a0"/>
    <w:uiPriority w:val="20"/>
    <w:qFormat/>
    <w:rsid w:val="005E1CCD"/>
    <w:rPr>
      <w:i/>
      <w:iCs/>
    </w:rPr>
  </w:style>
  <w:style w:type="paragraph" w:customStyle="1" w:styleId="1">
    <w:name w:val="Без интервала1"/>
    <w:rsid w:val="00E44121"/>
    <w:pPr>
      <w:suppressAutoHyphens/>
      <w:spacing w:line="100" w:lineRule="atLeast"/>
    </w:pPr>
    <w:rPr>
      <w:rFonts w:eastAsia="SimSun" w:cs="font185"/>
      <w:kern w:val="1"/>
      <w:sz w:val="22"/>
      <w:szCs w:val="22"/>
      <w:lang w:eastAsia="ar-SA"/>
    </w:rPr>
  </w:style>
  <w:style w:type="table" w:styleId="-4">
    <w:name w:val="Light Shading Accent 4"/>
    <w:basedOn w:val="a1"/>
    <w:uiPriority w:val="60"/>
    <w:rsid w:val="00E00BC3"/>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1"/>
    <w:uiPriority w:val="60"/>
    <w:rsid w:val="00E00BC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11">
    <w:name w:val="Светлая заливка - Акцент 11"/>
    <w:basedOn w:val="a1"/>
    <w:uiPriority w:val="60"/>
    <w:rsid w:val="00E00BC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1">
    <w:name w:val="Hyperlink"/>
    <w:basedOn w:val="a0"/>
    <w:uiPriority w:val="99"/>
    <w:unhideWhenUsed/>
    <w:rsid w:val="005121A7"/>
    <w:rPr>
      <w:color w:val="0000FF" w:themeColor="hyperlink"/>
      <w:u w:val="single"/>
    </w:rPr>
  </w:style>
  <w:style w:type="character" w:customStyle="1" w:styleId="news-title">
    <w:name w:val="news-title"/>
    <w:basedOn w:val="a0"/>
    <w:rsid w:val="00895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5732">
      <w:bodyDiv w:val="1"/>
      <w:marLeft w:val="0"/>
      <w:marRight w:val="0"/>
      <w:marTop w:val="0"/>
      <w:marBottom w:val="0"/>
      <w:divBdr>
        <w:top w:val="none" w:sz="0" w:space="0" w:color="auto"/>
        <w:left w:val="none" w:sz="0" w:space="0" w:color="auto"/>
        <w:bottom w:val="none" w:sz="0" w:space="0" w:color="auto"/>
        <w:right w:val="none" w:sz="0" w:space="0" w:color="auto"/>
      </w:divBdr>
    </w:div>
    <w:div w:id="17512040">
      <w:bodyDiv w:val="1"/>
      <w:marLeft w:val="0"/>
      <w:marRight w:val="0"/>
      <w:marTop w:val="0"/>
      <w:marBottom w:val="0"/>
      <w:divBdr>
        <w:top w:val="none" w:sz="0" w:space="0" w:color="auto"/>
        <w:left w:val="none" w:sz="0" w:space="0" w:color="auto"/>
        <w:bottom w:val="none" w:sz="0" w:space="0" w:color="auto"/>
        <w:right w:val="none" w:sz="0" w:space="0" w:color="auto"/>
      </w:divBdr>
    </w:div>
    <w:div w:id="58599922">
      <w:bodyDiv w:val="1"/>
      <w:marLeft w:val="0"/>
      <w:marRight w:val="0"/>
      <w:marTop w:val="0"/>
      <w:marBottom w:val="0"/>
      <w:divBdr>
        <w:top w:val="none" w:sz="0" w:space="0" w:color="auto"/>
        <w:left w:val="none" w:sz="0" w:space="0" w:color="auto"/>
        <w:bottom w:val="none" w:sz="0" w:space="0" w:color="auto"/>
        <w:right w:val="none" w:sz="0" w:space="0" w:color="auto"/>
      </w:divBdr>
    </w:div>
    <w:div w:id="77217015">
      <w:bodyDiv w:val="1"/>
      <w:marLeft w:val="0"/>
      <w:marRight w:val="0"/>
      <w:marTop w:val="0"/>
      <w:marBottom w:val="0"/>
      <w:divBdr>
        <w:top w:val="none" w:sz="0" w:space="0" w:color="auto"/>
        <w:left w:val="none" w:sz="0" w:space="0" w:color="auto"/>
        <w:bottom w:val="none" w:sz="0" w:space="0" w:color="auto"/>
        <w:right w:val="none" w:sz="0" w:space="0" w:color="auto"/>
      </w:divBdr>
    </w:div>
    <w:div w:id="82725511">
      <w:bodyDiv w:val="1"/>
      <w:marLeft w:val="0"/>
      <w:marRight w:val="0"/>
      <w:marTop w:val="0"/>
      <w:marBottom w:val="0"/>
      <w:divBdr>
        <w:top w:val="none" w:sz="0" w:space="0" w:color="auto"/>
        <w:left w:val="none" w:sz="0" w:space="0" w:color="auto"/>
        <w:bottom w:val="none" w:sz="0" w:space="0" w:color="auto"/>
        <w:right w:val="none" w:sz="0" w:space="0" w:color="auto"/>
      </w:divBdr>
      <w:divsChild>
        <w:div w:id="547835126">
          <w:marLeft w:val="75"/>
          <w:marRight w:val="0"/>
          <w:marTop w:val="0"/>
          <w:marBottom w:val="0"/>
          <w:divBdr>
            <w:top w:val="none" w:sz="0" w:space="0" w:color="auto"/>
            <w:left w:val="none" w:sz="0" w:space="0" w:color="auto"/>
            <w:bottom w:val="none" w:sz="0" w:space="0" w:color="auto"/>
            <w:right w:val="none" w:sz="0" w:space="0" w:color="auto"/>
          </w:divBdr>
        </w:div>
        <w:div w:id="455560343">
          <w:marLeft w:val="75"/>
          <w:marRight w:val="0"/>
          <w:marTop w:val="0"/>
          <w:marBottom w:val="0"/>
          <w:divBdr>
            <w:top w:val="none" w:sz="0" w:space="0" w:color="auto"/>
            <w:left w:val="none" w:sz="0" w:space="0" w:color="auto"/>
            <w:bottom w:val="none" w:sz="0" w:space="0" w:color="auto"/>
            <w:right w:val="none" w:sz="0" w:space="0" w:color="auto"/>
          </w:divBdr>
        </w:div>
        <w:div w:id="1494296840">
          <w:marLeft w:val="0"/>
          <w:marRight w:val="0"/>
          <w:marTop w:val="0"/>
          <w:marBottom w:val="0"/>
          <w:divBdr>
            <w:top w:val="none" w:sz="0" w:space="0" w:color="auto"/>
            <w:left w:val="none" w:sz="0" w:space="0" w:color="auto"/>
            <w:bottom w:val="none" w:sz="0" w:space="0" w:color="auto"/>
            <w:right w:val="none" w:sz="0" w:space="0" w:color="auto"/>
          </w:divBdr>
        </w:div>
        <w:div w:id="1000620374">
          <w:marLeft w:val="0"/>
          <w:marRight w:val="0"/>
          <w:marTop w:val="0"/>
          <w:marBottom w:val="0"/>
          <w:divBdr>
            <w:top w:val="none" w:sz="0" w:space="0" w:color="auto"/>
            <w:left w:val="none" w:sz="0" w:space="0" w:color="auto"/>
            <w:bottom w:val="none" w:sz="0" w:space="0" w:color="auto"/>
            <w:right w:val="none" w:sz="0" w:space="0" w:color="auto"/>
          </w:divBdr>
        </w:div>
        <w:div w:id="534347291">
          <w:marLeft w:val="0"/>
          <w:marRight w:val="0"/>
          <w:marTop w:val="0"/>
          <w:marBottom w:val="0"/>
          <w:divBdr>
            <w:top w:val="none" w:sz="0" w:space="0" w:color="auto"/>
            <w:left w:val="none" w:sz="0" w:space="0" w:color="auto"/>
            <w:bottom w:val="none" w:sz="0" w:space="0" w:color="auto"/>
            <w:right w:val="none" w:sz="0" w:space="0" w:color="auto"/>
          </w:divBdr>
        </w:div>
      </w:divsChild>
    </w:div>
    <w:div w:id="135220186">
      <w:bodyDiv w:val="1"/>
      <w:marLeft w:val="0"/>
      <w:marRight w:val="0"/>
      <w:marTop w:val="0"/>
      <w:marBottom w:val="0"/>
      <w:divBdr>
        <w:top w:val="none" w:sz="0" w:space="0" w:color="auto"/>
        <w:left w:val="none" w:sz="0" w:space="0" w:color="auto"/>
        <w:bottom w:val="none" w:sz="0" w:space="0" w:color="auto"/>
        <w:right w:val="none" w:sz="0" w:space="0" w:color="auto"/>
      </w:divBdr>
    </w:div>
    <w:div w:id="186792087">
      <w:bodyDiv w:val="1"/>
      <w:marLeft w:val="0"/>
      <w:marRight w:val="0"/>
      <w:marTop w:val="0"/>
      <w:marBottom w:val="0"/>
      <w:divBdr>
        <w:top w:val="none" w:sz="0" w:space="0" w:color="auto"/>
        <w:left w:val="none" w:sz="0" w:space="0" w:color="auto"/>
        <w:bottom w:val="none" w:sz="0" w:space="0" w:color="auto"/>
        <w:right w:val="none" w:sz="0" w:space="0" w:color="auto"/>
      </w:divBdr>
    </w:div>
    <w:div w:id="211579920">
      <w:bodyDiv w:val="1"/>
      <w:marLeft w:val="0"/>
      <w:marRight w:val="0"/>
      <w:marTop w:val="0"/>
      <w:marBottom w:val="0"/>
      <w:divBdr>
        <w:top w:val="none" w:sz="0" w:space="0" w:color="auto"/>
        <w:left w:val="none" w:sz="0" w:space="0" w:color="auto"/>
        <w:bottom w:val="none" w:sz="0" w:space="0" w:color="auto"/>
        <w:right w:val="none" w:sz="0" w:space="0" w:color="auto"/>
      </w:divBdr>
    </w:div>
    <w:div w:id="223758556">
      <w:bodyDiv w:val="1"/>
      <w:marLeft w:val="0"/>
      <w:marRight w:val="0"/>
      <w:marTop w:val="0"/>
      <w:marBottom w:val="0"/>
      <w:divBdr>
        <w:top w:val="none" w:sz="0" w:space="0" w:color="auto"/>
        <w:left w:val="none" w:sz="0" w:space="0" w:color="auto"/>
        <w:bottom w:val="none" w:sz="0" w:space="0" w:color="auto"/>
        <w:right w:val="none" w:sz="0" w:space="0" w:color="auto"/>
      </w:divBdr>
    </w:div>
    <w:div w:id="233122613">
      <w:bodyDiv w:val="1"/>
      <w:marLeft w:val="0"/>
      <w:marRight w:val="0"/>
      <w:marTop w:val="0"/>
      <w:marBottom w:val="0"/>
      <w:divBdr>
        <w:top w:val="none" w:sz="0" w:space="0" w:color="auto"/>
        <w:left w:val="none" w:sz="0" w:space="0" w:color="auto"/>
        <w:bottom w:val="none" w:sz="0" w:space="0" w:color="auto"/>
        <w:right w:val="none" w:sz="0" w:space="0" w:color="auto"/>
      </w:divBdr>
    </w:div>
    <w:div w:id="236867462">
      <w:bodyDiv w:val="1"/>
      <w:marLeft w:val="0"/>
      <w:marRight w:val="0"/>
      <w:marTop w:val="0"/>
      <w:marBottom w:val="0"/>
      <w:divBdr>
        <w:top w:val="none" w:sz="0" w:space="0" w:color="auto"/>
        <w:left w:val="none" w:sz="0" w:space="0" w:color="auto"/>
        <w:bottom w:val="none" w:sz="0" w:space="0" w:color="auto"/>
        <w:right w:val="none" w:sz="0" w:space="0" w:color="auto"/>
      </w:divBdr>
    </w:div>
    <w:div w:id="282464969">
      <w:bodyDiv w:val="1"/>
      <w:marLeft w:val="0"/>
      <w:marRight w:val="0"/>
      <w:marTop w:val="0"/>
      <w:marBottom w:val="0"/>
      <w:divBdr>
        <w:top w:val="none" w:sz="0" w:space="0" w:color="auto"/>
        <w:left w:val="none" w:sz="0" w:space="0" w:color="auto"/>
        <w:bottom w:val="none" w:sz="0" w:space="0" w:color="auto"/>
        <w:right w:val="none" w:sz="0" w:space="0" w:color="auto"/>
      </w:divBdr>
    </w:div>
    <w:div w:id="315768697">
      <w:bodyDiv w:val="1"/>
      <w:marLeft w:val="0"/>
      <w:marRight w:val="0"/>
      <w:marTop w:val="0"/>
      <w:marBottom w:val="0"/>
      <w:divBdr>
        <w:top w:val="none" w:sz="0" w:space="0" w:color="auto"/>
        <w:left w:val="none" w:sz="0" w:space="0" w:color="auto"/>
        <w:bottom w:val="none" w:sz="0" w:space="0" w:color="auto"/>
        <w:right w:val="none" w:sz="0" w:space="0" w:color="auto"/>
      </w:divBdr>
    </w:div>
    <w:div w:id="346060150">
      <w:bodyDiv w:val="1"/>
      <w:marLeft w:val="0"/>
      <w:marRight w:val="0"/>
      <w:marTop w:val="0"/>
      <w:marBottom w:val="0"/>
      <w:divBdr>
        <w:top w:val="none" w:sz="0" w:space="0" w:color="auto"/>
        <w:left w:val="none" w:sz="0" w:space="0" w:color="auto"/>
        <w:bottom w:val="none" w:sz="0" w:space="0" w:color="auto"/>
        <w:right w:val="none" w:sz="0" w:space="0" w:color="auto"/>
      </w:divBdr>
    </w:div>
    <w:div w:id="363681077">
      <w:bodyDiv w:val="1"/>
      <w:marLeft w:val="0"/>
      <w:marRight w:val="0"/>
      <w:marTop w:val="0"/>
      <w:marBottom w:val="0"/>
      <w:divBdr>
        <w:top w:val="none" w:sz="0" w:space="0" w:color="auto"/>
        <w:left w:val="none" w:sz="0" w:space="0" w:color="auto"/>
        <w:bottom w:val="none" w:sz="0" w:space="0" w:color="auto"/>
        <w:right w:val="none" w:sz="0" w:space="0" w:color="auto"/>
      </w:divBdr>
    </w:div>
    <w:div w:id="381636594">
      <w:bodyDiv w:val="1"/>
      <w:marLeft w:val="0"/>
      <w:marRight w:val="0"/>
      <w:marTop w:val="0"/>
      <w:marBottom w:val="0"/>
      <w:divBdr>
        <w:top w:val="none" w:sz="0" w:space="0" w:color="auto"/>
        <w:left w:val="none" w:sz="0" w:space="0" w:color="auto"/>
        <w:bottom w:val="none" w:sz="0" w:space="0" w:color="auto"/>
        <w:right w:val="none" w:sz="0" w:space="0" w:color="auto"/>
      </w:divBdr>
    </w:div>
    <w:div w:id="396442485">
      <w:bodyDiv w:val="1"/>
      <w:marLeft w:val="0"/>
      <w:marRight w:val="0"/>
      <w:marTop w:val="0"/>
      <w:marBottom w:val="0"/>
      <w:divBdr>
        <w:top w:val="none" w:sz="0" w:space="0" w:color="auto"/>
        <w:left w:val="none" w:sz="0" w:space="0" w:color="auto"/>
        <w:bottom w:val="none" w:sz="0" w:space="0" w:color="auto"/>
        <w:right w:val="none" w:sz="0" w:space="0" w:color="auto"/>
      </w:divBdr>
    </w:div>
    <w:div w:id="405496401">
      <w:bodyDiv w:val="1"/>
      <w:marLeft w:val="0"/>
      <w:marRight w:val="0"/>
      <w:marTop w:val="0"/>
      <w:marBottom w:val="0"/>
      <w:divBdr>
        <w:top w:val="none" w:sz="0" w:space="0" w:color="auto"/>
        <w:left w:val="none" w:sz="0" w:space="0" w:color="auto"/>
        <w:bottom w:val="none" w:sz="0" w:space="0" w:color="auto"/>
        <w:right w:val="none" w:sz="0" w:space="0" w:color="auto"/>
      </w:divBdr>
    </w:div>
    <w:div w:id="425151822">
      <w:bodyDiv w:val="1"/>
      <w:marLeft w:val="0"/>
      <w:marRight w:val="0"/>
      <w:marTop w:val="0"/>
      <w:marBottom w:val="0"/>
      <w:divBdr>
        <w:top w:val="none" w:sz="0" w:space="0" w:color="auto"/>
        <w:left w:val="none" w:sz="0" w:space="0" w:color="auto"/>
        <w:bottom w:val="none" w:sz="0" w:space="0" w:color="auto"/>
        <w:right w:val="none" w:sz="0" w:space="0" w:color="auto"/>
      </w:divBdr>
    </w:div>
    <w:div w:id="452480638">
      <w:bodyDiv w:val="1"/>
      <w:marLeft w:val="0"/>
      <w:marRight w:val="0"/>
      <w:marTop w:val="0"/>
      <w:marBottom w:val="0"/>
      <w:divBdr>
        <w:top w:val="none" w:sz="0" w:space="0" w:color="auto"/>
        <w:left w:val="none" w:sz="0" w:space="0" w:color="auto"/>
        <w:bottom w:val="none" w:sz="0" w:space="0" w:color="auto"/>
        <w:right w:val="none" w:sz="0" w:space="0" w:color="auto"/>
      </w:divBdr>
    </w:div>
    <w:div w:id="455568777">
      <w:bodyDiv w:val="1"/>
      <w:marLeft w:val="0"/>
      <w:marRight w:val="0"/>
      <w:marTop w:val="0"/>
      <w:marBottom w:val="0"/>
      <w:divBdr>
        <w:top w:val="none" w:sz="0" w:space="0" w:color="auto"/>
        <w:left w:val="none" w:sz="0" w:space="0" w:color="auto"/>
        <w:bottom w:val="none" w:sz="0" w:space="0" w:color="auto"/>
        <w:right w:val="none" w:sz="0" w:space="0" w:color="auto"/>
      </w:divBdr>
    </w:div>
    <w:div w:id="458769118">
      <w:bodyDiv w:val="1"/>
      <w:marLeft w:val="0"/>
      <w:marRight w:val="0"/>
      <w:marTop w:val="0"/>
      <w:marBottom w:val="0"/>
      <w:divBdr>
        <w:top w:val="none" w:sz="0" w:space="0" w:color="auto"/>
        <w:left w:val="none" w:sz="0" w:space="0" w:color="auto"/>
        <w:bottom w:val="none" w:sz="0" w:space="0" w:color="auto"/>
        <w:right w:val="none" w:sz="0" w:space="0" w:color="auto"/>
      </w:divBdr>
    </w:div>
    <w:div w:id="500505463">
      <w:bodyDiv w:val="1"/>
      <w:marLeft w:val="0"/>
      <w:marRight w:val="0"/>
      <w:marTop w:val="0"/>
      <w:marBottom w:val="0"/>
      <w:divBdr>
        <w:top w:val="none" w:sz="0" w:space="0" w:color="auto"/>
        <w:left w:val="none" w:sz="0" w:space="0" w:color="auto"/>
        <w:bottom w:val="none" w:sz="0" w:space="0" w:color="auto"/>
        <w:right w:val="none" w:sz="0" w:space="0" w:color="auto"/>
      </w:divBdr>
    </w:div>
    <w:div w:id="543560689">
      <w:bodyDiv w:val="1"/>
      <w:marLeft w:val="0"/>
      <w:marRight w:val="0"/>
      <w:marTop w:val="0"/>
      <w:marBottom w:val="0"/>
      <w:divBdr>
        <w:top w:val="none" w:sz="0" w:space="0" w:color="auto"/>
        <w:left w:val="none" w:sz="0" w:space="0" w:color="auto"/>
        <w:bottom w:val="none" w:sz="0" w:space="0" w:color="auto"/>
        <w:right w:val="none" w:sz="0" w:space="0" w:color="auto"/>
      </w:divBdr>
      <w:divsChild>
        <w:div w:id="81074011">
          <w:marLeft w:val="75"/>
          <w:marRight w:val="0"/>
          <w:marTop w:val="0"/>
          <w:marBottom w:val="0"/>
          <w:divBdr>
            <w:top w:val="none" w:sz="0" w:space="0" w:color="auto"/>
            <w:left w:val="none" w:sz="0" w:space="0" w:color="auto"/>
            <w:bottom w:val="none" w:sz="0" w:space="0" w:color="auto"/>
            <w:right w:val="none" w:sz="0" w:space="0" w:color="auto"/>
          </w:divBdr>
        </w:div>
        <w:div w:id="482822008">
          <w:marLeft w:val="75"/>
          <w:marRight w:val="0"/>
          <w:marTop w:val="0"/>
          <w:marBottom w:val="0"/>
          <w:divBdr>
            <w:top w:val="none" w:sz="0" w:space="0" w:color="auto"/>
            <w:left w:val="none" w:sz="0" w:space="0" w:color="auto"/>
            <w:bottom w:val="none" w:sz="0" w:space="0" w:color="auto"/>
            <w:right w:val="none" w:sz="0" w:space="0" w:color="auto"/>
          </w:divBdr>
        </w:div>
        <w:div w:id="1768843883">
          <w:marLeft w:val="0"/>
          <w:marRight w:val="0"/>
          <w:marTop w:val="0"/>
          <w:marBottom w:val="0"/>
          <w:divBdr>
            <w:top w:val="none" w:sz="0" w:space="0" w:color="auto"/>
            <w:left w:val="none" w:sz="0" w:space="0" w:color="auto"/>
            <w:bottom w:val="none" w:sz="0" w:space="0" w:color="auto"/>
            <w:right w:val="none" w:sz="0" w:space="0" w:color="auto"/>
          </w:divBdr>
        </w:div>
        <w:div w:id="1113281851">
          <w:marLeft w:val="0"/>
          <w:marRight w:val="0"/>
          <w:marTop w:val="0"/>
          <w:marBottom w:val="0"/>
          <w:divBdr>
            <w:top w:val="none" w:sz="0" w:space="0" w:color="auto"/>
            <w:left w:val="none" w:sz="0" w:space="0" w:color="auto"/>
            <w:bottom w:val="none" w:sz="0" w:space="0" w:color="auto"/>
            <w:right w:val="none" w:sz="0" w:space="0" w:color="auto"/>
          </w:divBdr>
        </w:div>
        <w:div w:id="1823885962">
          <w:marLeft w:val="0"/>
          <w:marRight w:val="0"/>
          <w:marTop w:val="0"/>
          <w:marBottom w:val="0"/>
          <w:divBdr>
            <w:top w:val="none" w:sz="0" w:space="0" w:color="auto"/>
            <w:left w:val="none" w:sz="0" w:space="0" w:color="auto"/>
            <w:bottom w:val="none" w:sz="0" w:space="0" w:color="auto"/>
            <w:right w:val="none" w:sz="0" w:space="0" w:color="auto"/>
          </w:divBdr>
        </w:div>
      </w:divsChild>
    </w:div>
    <w:div w:id="617759620">
      <w:bodyDiv w:val="1"/>
      <w:marLeft w:val="0"/>
      <w:marRight w:val="0"/>
      <w:marTop w:val="0"/>
      <w:marBottom w:val="0"/>
      <w:divBdr>
        <w:top w:val="none" w:sz="0" w:space="0" w:color="auto"/>
        <w:left w:val="none" w:sz="0" w:space="0" w:color="auto"/>
        <w:bottom w:val="none" w:sz="0" w:space="0" w:color="auto"/>
        <w:right w:val="none" w:sz="0" w:space="0" w:color="auto"/>
      </w:divBdr>
    </w:div>
    <w:div w:id="670644916">
      <w:bodyDiv w:val="1"/>
      <w:marLeft w:val="0"/>
      <w:marRight w:val="0"/>
      <w:marTop w:val="0"/>
      <w:marBottom w:val="0"/>
      <w:divBdr>
        <w:top w:val="none" w:sz="0" w:space="0" w:color="auto"/>
        <w:left w:val="none" w:sz="0" w:space="0" w:color="auto"/>
        <w:bottom w:val="none" w:sz="0" w:space="0" w:color="auto"/>
        <w:right w:val="none" w:sz="0" w:space="0" w:color="auto"/>
      </w:divBdr>
      <w:divsChild>
        <w:div w:id="1692680738">
          <w:marLeft w:val="75"/>
          <w:marRight w:val="0"/>
          <w:marTop w:val="0"/>
          <w:marBottom w:val="0"/>
          <w:divBdr>
            <w:top w:val="none" w:sz="0" w:space="0" w:color="auto"/>
            <w:left w:val="none" w:sz="0" w:space="0" w:color="auto"/>
            <w:bottom w:val="none" w:sz="0" w:space="0" w:color="auto"/>
            <w:right w:val="none" w:sz="0" w:space="0" w:color="auto"/>
          </w:divBdr>
        </w:div>
        <w:div w:id="505484868">
          <w:marLeft w:val="75"/>
          <w:marRight w:val="0"/>
          <w:marTop w:val="0"/>
          <w:marBottom w:val="0"/>
          <w:divBdr>
            <w:top w:val="none" w:sz="0" w:space="0" w:color="auto"/>
            <w:left w:val="none" w:sz="0" w:space="0" w:color="auto"/>
            <w:bottom w:val="none" w:sz="0" w:space="0" w:color="auto"/>
            <w:right w:val="none" w:sz="0" w:space="0" w:color="auto"/>
          </w:divBdr>
        </w:div>
        <w:div w:id="783497559">
          <w:marLeft w:val="0"/>
          <w:marRight w:val="0"/>
          <w:marTop w:val="0"/>
          <w:marBottom w:val="0"/>
          <w:divBdr>
            <w:top w:val="none" w:sz="0" w:space="0" w:color="auto"/>
            <w:left w:val="none" w:sz="0" w:space="0" w:color="auto"/>
            <w:bottom w:val="none" w:sz="0" w:space="0" w:color="auto"/>
            <w:right w:val="none" w:sz="0" w:space="0" w:color="auto"/>
          </w:divBdr>
        </w:div>
        <w:div w:id="1681003865">
          <w:marLeft w:val="0"/>
          <w:marRight w:val="0"/>
          <w:marTop w:val="0"/>
          <w:marBottom w:val="0"/>
          <w:divBdr>
            <w:top w:val="none" w:sz="0" w:space="0" w:color="auto"/>
            <w:left w:val="none" w:sz="0" w:space="0" w:color="auto"/>
            <w:bottom w:val="none" w:sz="0" w:space="0" w:color="auto"/>
            <w:right w:val="none" w:sz="0" w:space="0" w:color="auto"/>
          </w:divBdr>
        </w:div>
        <w:div w:id="1939021343">
          <w:marLeft w:val="0"/>
          <w:marRight w:val="0"/>
          <w:marTop w:val="0"/>
          <w:marBottom w:val="0"/>
          <w:divBdr>
            <w:top w:val="none" w:sz="0" w:space="0" w:color="auto"/>
            <w:left w:val="none" w:sz="0" w:space="0" w:color="auto"/>
            <w:bottom w:val="none" w:sz="0" w:space="0" w:color="auto"/>
            <w:right w:val="none" w:sz="0" w:space="0" w:color="auto"/>
          </w:divBdr>
        </w:div>
      </w:divsChild>
    </w:div>
    <w:div w:id="693313173">
      <w:bodyDiv w:val="1"/>
      <w:marLeft w:val="0"/>
      <w:marRight w:val="0"/>
      <w:marTop w:val="0"/>
      <w:marBottom w:val="0"/>
      <w:divBdr>
        <w:top w:val="none" w:sz="0" w:space="0" w:color="auto"/>
        <w:left w:val="none" w:sz="0" w:space="0" w:color="auto"/>
        <w:bottom w:val="none" w:sz="0" w:space="0" w:color="auto"/>
        <w:right w:val="none" w:sz="0" w:space="0" w:color="auto"/>
      </w:divBdr>
    </w:div>
    <w:div w:id="726951053">
      <w:bodyDiv w:val="1"/>
      <w:marLeft w:val="0"/>
      <w:marRight w:val="0"/>
      <w:marTop w:val="0"/>
      <w:marBottom w:val="0"/>
      <w:divBdr>
        <w:top w:val="none" w:sz="0" w:space="0" w:color="auto"/>
        <w:left w:val="none" w:sz="0" w:space="0" w:color="auto"/>
        <w:bottom w:val="none" w:sz="0" w:space="0" w:color="auto"/>
        <w:right w:val="none" w:sz="0" w:space="0" w:color="auto"/>
      </w:divBdr>
    </w:div>
    <w:div w:id="738409718">
      <w:bodyDiv w:val="1"/>
      <w:marLeft w:val="0"/>
      <w:marRight w:val="0"/>
      <w:marTop w:val="0"/>
      <w:marBottom w:val="0"/>
      <w:divBdr>
        <w:top w:val="none" w:sz="0" w:space="0" w:color="auto"/>
        <w:left w:val="none" w:sz="0" w:space="0" w:color="auto"/>
        <w:bottom w:val="none" w:sz="0" w:space="0" w:color="auto"/>
        <w:right w:val="none" w:sz="0" w:space="0" w:color="auto"/>
      </w:divBdr>
    </w:div>
    <w:div w:id="743994244">
      <w:bodyDiv w:val="1"/>
      <w:marLeft w:val="0"/>
      <w:marRight w:val="0"/>
      <w:marTop w:val="0"/>
      <w:marBottom w:val="0"/>
      <w:divBdr>
        <w:top w:val="none" w:sz="0" w:space="0" w:color="auto"/>
        <w:left w:val="none" w:sz="0" w:space="0" w:color="auto"/>
        <w:bottom w:val="none" w:sz="0" w:space="0" w:color="auto"/>
        <w:right w:val="none" w:sz="0" w:space="0" w:color="auto"/>
      </w:divBdr>
    </w:div>
    <w:div w:id="747770943">
      <w:bodyDiv w:val="1"/>
      <w:marLeft w:val="0"/>
      <w:marRight w:val="0"/>
      <w:marTop w:val="0"/>
      <w:marBottom w:val="0"/>
      <w:divBdr>
        <w:top w:val="none" w:sz="0" w:space="0" w:color="auto"/>
        <w:left w:val="none" w:sz="0" w:space="0" w:color="auto"/>
        <w:bottom w:val="none" w:sz="0" w:space="0" w:color="auto"/>
        <w:right w:val="none" w:sz="0" w:space="0" w:color="auto"/>
      </w:divBdr>
    </w:div>
    <w:div w:id="752092606">
      <w:bodyDiv w:val="1"/>
      <w:marLeft w:val="0"/>
      <w:marRight w:val="0"/>
      <w:marTop w:val="0"/>
      <w:marBottom w:val="0"/>
      <w:divBdr>
        <w:top w:val="none" w:sz="0" w:space="0" w:color="auto"/>
        <w:left w:val="none" w:sz="0" w:space="0" w:color="auto"/>
        <w:bottom w:val="none" w:sz="0" w:space="0" w:color="auto"/>
        <w:right w:val="none" w:sz="0" w:space="0" w:color="auto"/>
      </w:divBdr>
    </w:div>
    <w:div w:id="781999867">
      <w:bodyDiv w:val="1"/>
      <w:marLeft w:val="0"/>
      <w:marRight w:val="0"/>
      <w:marTop w:val="0"/>
      <w:marBottom w:val="0"/>
      <w:divBdr>
        <w:top w:val="none" w:sz="0" w:space="0" w:color="auto"/>
        <w:left w:val="none" w:sz="0" w:space="0" w:color="auto"/>
        <w:bottom w:val="none" w:sz="0" w:space="0" w:color="auto"/>
        <w:right w:val="none" w:sz="0" w:space="0" w:color="auto"/>
      </w:divBdr>
    </w:div>
    <w:div w:id="794447436">
      <w:bodyDiv w:val="1"/>
      <w:marLeft w:val="0"/>
      <w:marRight w:val="0"/>
      <w:marTop w:val="0"/>
      <w:marBottom w:val="0"/>
      <w:divBdr>
        <w:top w:val="none" w:sz="0" w:space="0" w:color="auto"/>
        <w:left w:val="none" w:sz="0" w:space="0" w:color="auto"/>
        <w:bottom w:val="none" w:sz="0" w:space="0" w:color="auto"/>
        <w:right w:val="none" w:sz="0" w:space="0" w:color="auto"/>
      </w:divBdr>
    </w:div>
    <w:div w:id="809443030">
      <w:bodyDiv w:val="1"/>
      <w:marLeft w:val="0"/>
      <w:marRight w:val="0"/>
      <w:marTop w:val="0"/>
      <w:marBottom w:val="0"/>
      <w:divBdr>
        <w:top w:val="none" w:sz="0" w:space="0" w:color="auto"/>
        <w:left w:val="none" w:sz="0" w:space="0" w:color="auto"/>
        <w:bottom w:val="none" w:sz="0" w:space="0" w:color="auto"/>
        <w:right w:val="none" w:sz="0" w:space="0" w:color="auto"/>
      </w:divBdr>
    </w:div>
    <w:div w:id="835649975">
      <w:bodyDiv w:val="1"/>
      <w:marLeft w:val="0"/>
      <w:marRight w:val="0"/>
      <w:marTop w:val="0"/>
      <w:marBottom w:val="0"/>
      <w:divBdr>
        <w:top w:val="none" w:sz="0" w:space="0" w:color="auto"/>
        <w:left w:val="none" w:sz="0" w:space="0" w:color="auto"/>
        <w:bottom w:val="none" w:sz="0" w:space="0" w:color="auto"/>
        <w:right w:val="none" w:sz="0" w:space="0" w:color="auto"/>
      </w:divBdr>
    </w:div>
    <w:div w:id="846093001">
      <w:bodyDiv w:val="1"/>
      <w:marLeft w:val="0"/>
      <w:marRight w:val="0"/>
      <w:marTop w:val="0"/>
      <w:marBottom w:val="0"/>
      <w:divBdr>
        <w:top w:val="none" w:sz="0" w:space="0" w:color="auto"/>
        <w:left w:val="none" w:sz="0" w:space="0" w:color="auto"/>
        <w:bottom w:val="none" w:sz="0" w:space="0" w:color="auto"/>
        <w:right w:val="none" w:sz="0" w:space="0" w:color="auto"/>
      </w:divBdr>
    </w:div>
    <w:div w:id="893002495">
      <w:bodyDiv w:val="1"/>
      <w:marLeft w:val="0"/>
      <w:marRight w:val="0"/>
      <w:marTop w:val="0"/>
      <w:marBottom w:val="0"/>
      <w:divBdr>
        <w:top w:val="none" w:sz="0" w:space="0" w:color="auto"/>
        <w:left w:val="none" w:sz="0" w:space="0" w:color="auto"/>
        <w:bottom w:val="none" w:sz="0" w:space="0" w:color="auto"/>
        <w:right w:val="none" w:sz="0" w:space="0" w:color="auto"/>
      </w:divBdr>
    </w:div>
    <w:div w:id="907492707">
      <w:bodyDiv w:val="1"/>
      <w:marLeft w:val="0"/>
      <w:marRight w:val="0"/>
      <w:marTop w:val="0"/>
      <w:marBottom w:val="0"/>
      <w:divBdr>
        <w:top w:val="none" w:sz="0" w:space="0" w:color="auto"/>
        <w:left w:val="none" w:sz="0" w:space="0" w:color="auto"/>
        <w:bottom w:val="none" w:sz="0" w:space="0" w:color="auto"/>
        <w:right w:val="none" w:sz="0" w:space="0" w:color="auto"/>
      </w:divBdr>
    </w:div>
    <w:div w:id="918518230">
      <w:bodyDiv w:val="1"/>
      <w:marLeft w:val="0"/>
      <w:marRight w:val="0"/>
      <w:marTop w:val="0"/>
      <w:marBottom w:val="0"/>
      <w:divBdr>
        <w:top w:val="none" w:sz="0" w:space="0" w:color="auto"/>
        <w:left w:val="none" w:sz="0" w:space="0" w:color="auto"/>
        <w:bottom w:val="none" w:sz="0" w:space="0" w:color="auto"/>
        <w:right w:val="none" w:sz="0" w:space="0" w:color="auto"/>
      </w:divBdr>
      <w:divsChild>
        <w:div w:id="2110932502">
          <w:marLeft w:val="75"/>
          <w:marRight w:val="0"/>
          <w:marTop w:val="0"/>
          <w:marBottom w:val="0"/>
          <w:divBdr>
            <w:top w:val="none" w:sz="0" w:space="0" w:color="auto"/>
            <w:left w:val="none" w:sz="0" w:space="0" w:color="auto"/>
            <w:bottom w:val="none" w:sz="0" w:space="0" w:color="auto"/>
            <w:right w:val="none" w:sz="0" w:space="0" w:color="auto"/>
          </w:divBdr>
        </w:div>
        <w:div w:id="1360739848">
          <w:marLeft w:val="75"/>
          <w:marRight w:val="0"/>
          <w:marTop w:val="0"/>
          <w:marBottom w:val="0"/>
          <w:divBdr>
            <w:top w:val="none" w:sz="0" w:space="0" w:color="auto"/>
            <w:left w:val="none" w:sz="0" w:space="0" w:color="auto"/>
            <w:bottom w:val="none" w:sz="0" w:space="0" w:color="auto"/>
            <w:right w:val="none" w:sz="0" w:space="0" w:color="auto"/>
          </w:divBdr>
        </w:div>
        <w:div w:id="1420635364">
          <w:marLeft w:val="0"/>
          <w:marRight w:val="0"/>
          <w:marTop w:val="0"/>
          <w:marBottom w:val="0"/>
          <w:divBdr>
            <w:top w:val="none" w:sz="0" w:space="0" w:color="auto"/>
            <w:left w:val="none" w:sz="0" w:space="0" w:color="auto"/>
            <w:bottom w:val="none" w:sz="0" w:space="0" w:color="auto"/>
            <w:right w:val="none" w:sz="0" w:space="0" w:color="auto"/>
          </w:divBdr>
        </w:div>
        <w:div w:id="973562675">
          <w:marLeft w:val="0"/>
          <w:marRight w:val="0"/>
          <w:marTop w:val="0"/>
          <w:marBottom w:val="0"/>
          <w:divBdr>
            <w:top w:val="none" w:sz="0" w:space="0" w:color="auto"/>
            <w:left w:val="none" w:sz="0" w:space="0" w:color="auto"/>
            <w:bottom w:val="none" w:sz="0" w:space="0" w:color="auto"/>
            <w:right w:val="none" w:sz="0" w:space="0" w:color="auto"/>
          </w:divBdr>
        </w:div>
        <w:div w:id="910233756">
          <w:marLeft w:val="0"/>
          <w:marRight w:val="0"/>
          <w:marTop w:val="0"/>
          <w:marBottom w:val="0"/>
          <w:divBdr>
            <w:top w:val="none" w:sz="0" w:space="0" w:color="auto"/>
            <w:left w:val="none" w:sz="0" w:space="0" w:color="auto"/>
            <w:bottom w:val="none" w:sz="0" w:space="0" w:color="auto"/>
            <w:right w:val="none" w:sz="0" w:space="0" w:color="auto"/>
          </w:divBdr>
        </w:div>
      </w:divsChild>
    </w:div>
    <w:div w:id="921329387">
      <w:bodyDiv w:val="1"/>
      <w:marLeft w:val="0"/>
      <w:marRight w:val="0"/>
      <w:marTop w:val="0"/>
      <w:marBottom w:val="0"/>
      <w:divBdr>
        <w:top w:val="none" w:sz="0" w:space="0" w:color="auto"/>
        <w:left w:val="none" w:sz="0" w:space="0" w:color="auto"/>
        <w:bottom w:val="none" w:sz="0" w:space="0" w:color="auto"/>
        <w:right w:val="none" w:sz="0" w:space="0" w:color="auto"/>
      </w:divBdr>
    </w:div>
    <w:div w:id="991063838">
      <w:bodyDiv w:val="1"/>
      <w:marLeft w:val="0"/>
      <w:marRight w:val="0"/>
      <w:marTop w:val="0"/>
      <w:marBottom w:val="0"/>
      <w:divBdr>
        <w:top w:val="none" w:sz="0" w:space="0" w:color="auto"/>
        <w:left w:val="none" w:sz="0" w:space="0" w:color="auto"/>
        <w:bottom w:val="none" w:sz="0" w:space="0" w:color="auto"/>
        <w:right w:val="none" w:sz="0" w:space="0" w:color="auto"/>
      </w:divBdr>
    </w:div>
    <w:div w:id="1015771476">
      <w:bodyDiv w:val="1"/>
      <w:marLeft w:val="0"/>
      <w:marRight w:val="0"/>
      <w:marTop w:val="0"/>
      <w:marBottom w:val="0"/>
      <w:divBdr>
        <w:top w:val="none" w:sz="0" w:space="0" w:color="auto"/>
        <w:left w:val="none" w:sz="0" w:space="0" w:color="auto"/>
        <w:bottom w:val="none" w:sz="0" w:space="0" w:color="auto"/>
        <w:right w:val="none" w:sz="0" w:space="0" w:color="auto"/>
      </w:divBdr>
    </w:div>
    <w:div w:id="1024748852">
      <w:bodyDiv w:val="1"/>
      <w:marLeft w:val="0"/>
      <w:marRight w:val="0"/>
      <w:marTop w:val="0"/>
      <w:marBottom w:val="0"/>
      <w:divBdr>
        <w:top w:val="none" w:sz="0" w:space="0" w:color="auto"/>
        <w:left w:val="none" w:sz="0" w:space="0" w:color="auto"/>
        <w:bottom w:val="none" w:sz="0" w:space="0" w:color="auto"/>
        <w:right w:val="none" w:sz="0" w:space="0" w:color="auto"/>
      </w:divBdr>
    </w:div>
    <w:div w:id="1031997192">
      <w:bodyDiv w:val="1"/>
      <w:marLeft w:val="0"/>
      <w:marRight w:val="0"/>
      <w:marTop w:val="0"/>
      <w:marBottom w:val="0"/>
      <w:divBdr>
        <w:top w:val="none" w:sz="0" w:space="0" w:color="auto"/>
        <w:left w:val="none" w:sz="0" w:space="0" w:color="auto"/>
        <w:bottom w:val="none" w:sz="0" w:space="0" w:color="auto"/>
        <w:right w:val="none" w:sz="0" w:space="0" w:color="auto"/>
      </w:divBdr>
    </w:div>
    <w:div w:id="1043016251">
      <w:bodyDiv w:val="1"/>
      <w:marLeft w:val="0"/>
      <w:marRight w:val="0"/>
      <w:marTop w:val="0"/>
      <w:marBottom w:val="0"/>
      <w:divBdr>
        <w:top w:val="none" w:sz="0" w:space="0" w:color="auto"/>
        <w:left w:val="none" w:sz="0" w:space="0" w:color="auto"/>
        <w:bottom w:val="none" w:sz="0" w:space="0" w:color="auto"/>
        <w:right w:val="none" w:sz="0" w:space="0" w:color="auto"/>
      </w:divBdr>
    </w:div>
    <w:div w:id="1064378425">
      <w:bodyDiv w:val="1"/>
      <w:marLeft w:val="0"/>
      <w:marRight w:val="0"/>
      <w:marTop w:val="0"/>
      <w:marBottom w:val="0"/>
      <w:divBdr>
        <w:top w:val="none" w:sz="0" w:space="0" w:color="auto"/>
        <w:left w:val="none" w:sz="0" w:space="0" w:color="auto"/>
        <w:bottom w:val="none" w:sz="0" w:space="0" w:color="auto"/>
        <w:right w:val="none" w:sz="0" w:space="0" w:color="auto"/>
      </w:divBdr>
    </w:div>
    <w:div w:id="1065449193">
      <w:bodyDiv w:val="1"/>
      <w:marLeft w:val="0"/>
      <w:marRight w:val="0"/>
      <w:marTop w:val="0"/>
      <w:marBottom w:val="0"/>
      <w:divBdr>
        <w:top w:val="none" w:sz="0" w:space="0" w:color="auto"/>
        <w:left w:val="none" w:sz="0" w:space="0" w:color="auto"/>
        <w:bottom w:val="none" w:sz="0" w:space="0" w:color="auto"/>
        <w:right w:val="none" w:sz="0" w:space="0" w:color="auto"/>
      </w:divBdr>
    </w:div>
    <w:div w:id="1066295636">
      <w:bodyDiv w:val="1"/>
      <w:marLeft w:val="0"/>
      <w:marRight w:val="0"/>
      <w:marTop w:val="0"/>
      <w:marBottom w:val="0"/>
      <w:divBdr>
        <w:top w:val="none" w:sz="0" w:space="0" w:color="auto"/>
        <w:left w:val="none" w:sz="0" w:space="0" w:color="auto"/>
        <w:bottom w:val="none" w:sz="0" w:space="0" w:color="auto"/>
        <w:right w:val="none" w:sz="0" w:space="0" w:color="auto"/>
      </w:divBdr>
    </w:div>
    <w:div w:id="1107121222">
      <w:bodyDiv w:val="1"/>
      <w:marLeft w:val="0"/>
      <w:marRight w:val="0"/>
      <w:marTop w:val="0"/>
      <w:marBottom w:val="0"/>
      <w:divBdr>
        <w:top w:val="none" w:sz="0" w:space="0" w:color="auto"/>
        <w:left w:val="none" w:sz="0" w:space="0" w:color="auto"/>
        <w:bottom w:val="none" w:sz="0" w:space="0" w:color="auto"/>
        <w:right w:val="none" w:sz="0" w:space="0" w:color="auto"/>
      </w:divBdr>
    </w:div>
    <w:div w:id="1146776552">
      <w:bodyDiv w:val="1"/>
      <w:marLeft w:val="0"/>
      <w:marRight w:val="0"/>
      <w:marTop w:val="0"/>
      <w:marBottom w:val="0"/>
      <w:divBdr>
        <w:top w:val="none" w:sz="0" w:space="0" w:color="auto"/>
        <w:left w:val="none" w:sz="0" w:space="0" w:color="auto"/>
        <w:bottom w:val="none" w:sz="0" w:space="0" w:color="auto"/>
        <w:right w:val="none" w:sz="0" w:space="0" w:color="auto"/>
      </w:divBdr>
    </w:div>
    <w:div w:id="1153571156">
      <w:bodyDiv w:val="1"/>
      <w:marLeft w:val="0"/>
      <w:marRight w:val="0"/>
      <w:marTop w:val="0"/>
      <w:marBottom w:val="0"/>
      <w:divBdr>
        <w:top w:val="none" w:sz="0" w:space="0" w:color="auto"/>
        <w:left w:val="none" w:sz="0" w:space="0" w:color="auto"/>
        <w:bottom w:val="none" w:sz="0" w:space="0" w:color="auto"/>
        <w:right w:val="none" w:sz="0" w:space="0" w:color="auto"/>
      </w:divBdr>
    </w:div>
    <w:div w:id="1154294189">
      <w:bodyDiv w:val="1"/>
      <w:marLeft w:val="0"/>
      <w:marRight w:val="0"/>
      <w:marTop w:val="0"/>
      <w:marBottom w:val="0"/>
      <w:divBdr>
        <w:top w:val="none" w:sz="0" w:space="0" w:color="auto"/>
        <w:left w:val="none" w:sz="0" w:space="0" w:color="auto"/>
        <w:bottom w:val="none" w:sz="0" w:space="0" w:color="auto"/>
        <w:right w:val="none" w:sz="0" w:space="0" w:color="auto"/>
      </w:divBdr>
    </w:div>
    <w:div w:id="1156144755">
      <w:bodyDiv w:val="1"/>
      <w:marLeft w:val="0"/>
      <w:marRight w:val="0"/>
      <w:marTop w:val="0"/>
      <w:marBottom w:val="0"/>
      <w:divBdr>
        <w:top w:val="none" w:sz="0" w:space="0" w:color="auto"/>
        <w:left w:val="none" w:sz="0" w:space="0" w:color="auto"/>
        <w:bottom w:val="none" w:sz="0" w:space="0" w:color="auto"/>
        <w:right w:val="none" w:sz="0" w:space="0" w:color="auto"/>
      </w:divBdr>
    </w:div>
    <w:div w:id="1163005826">
      <w:bodyDiv w:val="1"/>
      <w:marLeft w:val="0"/>
      <w:marRight w:val="0"/>
      <w:marTop w:val="0"/>
      <w:marBottom w:val="0"/>
      <w:divBdr>
        <w:top w:val="none" w:sz="0" w:space="0" w:color="auto"/>
        <w:left w:val="none" w:sz="0" w:space="0" w:color="auto"/>
        <w:bottom w:val="none" w:sz="0" w:space="0" w:color="auto"/>
        <w:right w:val="none" w:sz="0" w:space="0" w:color="auto"/>
      </w:divBdr>
    </w:div>
    <w:div w:id="1169296253">
      <w:bodyDiv w:val="1"/>
      <w:marLeft w:val="0"/>
      <w:marRight w:val="0"/>
      <w:marTop w:val="0"/>
      <w:marBottom w:val="0"/>
      <w:divBdr>
        <w:top w:val="none" w:sz="0" w:space="0" w:color="auto"/>
        <w:left w:val="none" w:sz="0" w:space="0" w:color="auto"/>
        <w:bottom w:val="none" w:sz="0" w:space="0" w:color="auto"/>
        <w:right w:val="none" w:sz="0" w:space="0" w:color="auto"/>
      </w:divBdr>
    </w:div>
    <w:div w:id="1171722106">
      <w:bodyDiv w:val="1"/>
      <w:marLeft w:val="0"/>
      <w:marRight w:val="0"/>
      <w:marTop w:val="0"/>
      <w:marBottom w:val="0"/>
      <w:divBdr>
        <w:top w:val="none" w:sz="0" w:space="0" w:color="auto"/>
        <w:left w:val="none" w:sz="0" w:space="0" w:color="auto"/>
        <w:bottom w:val="none" w:sz="0" w:space="0" w:color="auto"/>
        <w:right w:val="none" w:sz="0" w:space="0" w:color="auto"/>
      </w:divBdr>
    </w:div>
    <w:div w:id="1263880205">
      <w:bodyDiv w:val="1"/>
      <w:marLeft w:val="0"/>
      <w:marRight w:val="0"/>
      <w:marTop w:val="0"/>
      <w:marBottom w:val="0"/>
      <w:divBdr>
        <w:top w:val="none" w:sz="0" w:space="0" w:color="auto"/>
        <w:left w:val="none" w:sz="0" w:space="0" w:color="auto"/>
        <w:bottom w:val="none" w:sz="0" w:space="0" w:color="auto"/>
        <w:right w:val="none" w:sz="0" w:space="0" w:color="auto"/>
      </w:divBdr>
    </w:div>
    <w:div w:id="1271204330">
      <w:bodyDiv w:val="1"/>
      <w:marLeft w:val="0"/>
      <w:marRight w:val="0"/>
      <w:marTop w:val="0"/>
      <w:marBottom w:val="0"/>
      <w:divBdr>
        <w:top w:val="none" w:sz="0" w:space="0" w:color="auto"/>
        <w:left w:val="none" w:sz="0" w:space="0" w:color="auto"/>
        <w:bottom w:val="none" w:sz="0" w:space="0" w:color="auto"/>
        <w:right w:val="none" w:sz="0" w:space="0" w:color="auto"/>
      </w:divBdr>
    </w:div>
    <w:div w:id="1277828474">
      <w:bodyDiv w:val="1"/>
      <w:marLeft w:val="0"/>
      <w:marRight w:val="0"/>
      <w:marTop w:val="0"/>
      <w:marBottom w:val="0"/>
      <w:divBdr>
        <w:top w:val="none" w:sz="0" w:space="0" w:color="auto"/>
        <w:left w:val="none" w:sz="0" w:space="0" w:color="auto"/>
        <w:bottom w:val="none" w:sz="0" w:space="0" w:color="auto"/>
        <w:right w:val="none" w:sz="0" w:space="0" w:color="auto"/>
      </w:divBdr>
      <w:divsChild>
        <w:div w:id="15083152">
          <w:marLeft w:val="0"/>
          <w:marRight w:val="0"/>
          <w:marTop w:val="0"/>
          <w:marBottom w:val="0"/>
          <w:divBdr>
            <w:top w:val="none" w:sz="0" w:space="0" w:color="auto"/>
            <w:left w:val="none" w:sz="0" w:space="0" w:color="auto"/>
            <w:bottom w:val="none" w:sz="0" w:space="0" w:color="auto"/>
            <w:right w:val="none" w:sz="0" w:space="0" w:color="auto"/>
          </w:divBdr>
        </w:div>
      </w:divsChild>
    </w:div>
    <w:div w:id="1291861931">
      <w:bodyDiv w:val="1"/>
      <w:marLeft w:val="0"/>
      <w:marRight w:val="0"/>
      <w:marTop w:val="0"/>
      <w:marBottom w:val="0"/>
      <w:divBdr>
        <w:top w:val="none" w:sz="0" w:space="0" w:color="auto"/>
        <w:left w:val="none" w:sz="0" w:space="0" w:color="auto"/>
        <w:bottom w:val="none" w:sz="0" w:space="0" w:color="auto"/>
        <w:right w:val="none" w:sz="0" w:space="0" w:color="auto"/>
      </w:divBdr>
    </w:div>
    <w:div w:id="1306080461">
      <w:bodyDiv w:val="1"/>
      <w:marLeft w:val="0"/>
      <w:marRight w:val="0"/>
      <w:marTop w:val="0"/>
      <w:marBottom w:val="0"/>
      <w:divBdr>
        <w:top w:val="none" w:sz="0" w:space="0" w:color="auto"/>
        <w:left w:val="none" w:sz="0" w:space="0" w:color="auto"/>
        <w:bottom w:val="none" w:sz="0" w:space="0" w:color="auto"/>
        <w:right w:val="none" w:sz="0" w:space="0" w:color="auto"/>
      </w:divBdr>
    </w:div>
    <w:div w:id="1317415043">
      <w:bodyDiv w:val="1"/>
      <w:marLeft w:val="0"/>
      <w:marRight w:val="0"/>
      <w:marTop w:val="0"/>
      <w:marBottom w:val="0"/>
      <w:divBdr>
        <w:top w:val="none" w:sz="0" w:space="0" w:color="auto"/>
        <w:left w:val="none" w:sz="0" w:space="0" w:color="auto"/>
        <w:bottom w:val="none" w:sz="0" w:space="0" w:color="auto"/>
        <w:right w:val="none" w:sz="0" w:space="0" w:color="auto"/>
      </w:divBdr>
    </w:div>
    <w:div w:id="1324357364">
      <w:bodyDiv w:val="1"/>
      <w:marLeft w:val="0"/>
      <w:marRight w:val="0"/>
      <w:marTop w:val="0"/>
      <w:marBottom w:val="0"/>
      <w:divBdr>
        <w:top w:val="none" w:sz="0" w:space="0" w:color="auto"/>
        <w:left w:val="none" w:sz="0" w:space="0" w:color="auto"/>
        <w:bottom w:val="none" w:sz="0" w:space="0" w:color="auto"/>
        <w:right w:val="none" w:sz="0" w:space="0" w:color="auto"/>
      </w:divBdr>
    </w:div>
    <w:div w:id="1339507351">
      <w:bodyDiv w:val="1"/>
      <w:marLeft w:val="0"/>
      <w:marRight w:val="0"/>
      <w:marTop w:val="0"/>
      <w:marBottom w:val="0"/>
      <w:divBdr>
        <w:top w:val="none" w:sz="0" w:space="0" w:color="auto"/>
        <w:left w:val="none" w:sz="0" w:space="0" w:color="auto"/>
        <w:bottom w:val="none" w:sz="0" w:space="0" w:color="auto"/>
        <w:right w:val="none" w:sz="0" w:space="0" w:color="auto"/>
      </w:divBdr>
    </w:div>
    <w:div w:id="1357731734">
      <w:bodyDiv w:val="1"/>
      <w:marLeft w:val="0"/>
      <w:marRight w:val="0"/>
      <w:marTop w:val="0"/>
      <w:marBottom w:val="0"/>
      <w:divBdr>
        <w:top w:val="none" w:sz="0" w:space="0" w:color="auto"/>
        <w:left w:val="none" w:sz="0" w:space="0" w:color="auto"/>
        <w:bottom w:val="none" w:sz="0" w:space="0" w:color="auto"/>
        <w:right w:val="none" w:sz="0" w:space="0" w:color="auto"/>
      </w:divBdr>
    </w:div>
    <w:div w:id="1408114452">
      <w:bodyDiv w:val="1"/>
      <w:marLeft w:val="0"/>
      <w:marRight w:val="0"/>
      <w:marTop w:val="0"/>
      <w:marBottom w:val="0"/>
      <w:divBdr>
        <w:top w:val="none" w:sz="0" w:space="0" w:color="auto"/>
        <w:left w:val="none" w:sz="0" w:space="0" w:color="auto"/>
        <w:bottom w:val="none" w:sz="0" w:space="0" w:color="auto"/>
        <w:right w:val="none" w:sz="0" w:space="0" w:color="auto"/>
      </w:divBdr>
    </w:div>
    <w:div w:id="1413307726">
      <w:bodyDiv w:val="1"/>
      <w:marLeft w:val="0"/>
      <w:marRight w:val="0"/>
      <w:marTop w:val="0"/>
      <w:marBottom w:val="0"/>
      <w:divBdr>
        <w:top w:val="none" w:sz="0" w:space="0" w:color="auto"/>
        <w:left w:val="none" w:sz="0" w:space="0" w:color="auto"/>
        <w:bottom w:val="none" w:sz="0" w:space="0" w:color="auto"/>
        <w:right w:val="none" w:sz="0" w:space="0" w:color="auto"/>
      </w:divBdr>
    </w:div>
    <w:div w:id="1438678082">
      <w:bodyDiv w:val="1"/>
      <w:marLeft w:val="0"/>
      <w:marRight w:val="0"/>
      <w:marTop w:val="0"/>
      <w:marBottom w:val="0"/>
      <w:divBdr>
        <w:top w:val="none" w:sz="0" w:space="0" w:color="auto"/>
        <w:left w:val="none" w:sz="0" w:space="0" w:color="auto"/>
        <w:bottom w:val="none" w:sz="0" w:space="0" w:color="auto"/>
        <w:right w:val="none" w:sz="0" w:space="0" w:color="auto"/>
      </w:divBdr>
    </w:div>
    <w:div w:id="1483352481">
      <w:bodyDiv w:val="1"/>
      <w:marLeft w:val="0"/>
      <w:marRight w:val="0"/>
      <w:marTop w:val="0"/>
      <w:marBottom w:val="0"/>
      <w:divBdr>
        <w:top w:val="none" w:sz="0" w:space="0" w:color="auto"/>
        <w:left w:val="none" w:sz="0" w:space="0" w:color="auto"/>
        <w:bottom w:val="none" w:sz="0" w:space="0" w:color="auto"/>
        <w:right w:val="none" w:sz="0" w:space="0" w:color="auto"/>
      </w:divBdr>
    </w:div>
    <w:div w:id="1516848803">
      <w:bodyDiv w:val="1"/>
      <w:marLeft w:val="0"/>
      <w:marRight w:val="0"/>
      <w:marTop w:val="0"/>
      <w:marBottom w:val="0"/>
      <w:divBdr>
        <w:top w:val="none" w:sz="0" w:space="0" w:color="auto"/>
        <w:left w:val="none" w:sz="0" w:space="0" w:color="auto"/>
        <w:bottom w:val="none" w:sz="0" w:space="0" w:color="auto"/>
        <w:right w:val="none" w:sz="0" w:space="0" w:color="auto"/>
      </w:divBdr>
    </w:div>
    <w:div w:id="1532186174">
      <w:bodyDiv w:val="1"/>
      <w:marLeft w:val="0"/>
      <w:marRight w:val="0"/>
      <w:marTop w:val="0"/>
      <w:marBottom w:val="0"/>
      <w:divBdr>
        <w:top w:val="none" w:sz="0" w:space="0" w:color="auto"/>
        <w:left w:val="none" w:sz="0" w:space="0" w:color="auto"/>
        <w:bottom w:val="none" w:sz="0" w:space="0" w:color="auto"/>
        <w:right w:val="none" w:sz="0" w:space="0" w:color="auto"/>
      </w:divBdr>
    </w:div>
    <w:div w:id="1573273887">
      <w:bodyDiv w:val="1"/>
      <w:marLeft w:val="0"/>
      <w:marRight w:val="0"/>
      <w:marTop w:val="0"/>
      <w:marBottom w:val="0"/>
      <w:divBdr>
        <w:top w:val="none" w:sz="0" w:space="0" w:color="auto"/>
        <w:left w:val="none" w:sz="0" w:space="0" w:color="auto"/>
        <w:bottom w:val="none" w:sz="0" w:space="0" w:color="auto"/>
        <w:right w:val="none" w:sz="0" w:space="0" w:color="auto"/>
      </w:divBdr>
    </w:div>
    <w:div w:id="1575317577">
      <w:bodyDiv w:val="1"/>
      <w:marLeft w:val="0"/>
      <w:marRight w:val="0"/>
      <w:marTop w:val="0"/>
      <w:marBottom w:val="0"/>
      <w:divBdr>
        <w:top w:val="none" w:sz="0" w:space="0" w:color="auto"/>
        <w:left w:val="none" w:sz="0" w:space="0" w:color="auto"/>
        <w:bottom w:val="none" w:sz="0" w:space="0" w:color="auto"/>
        <w:right w:val="none" w:sz="0" w:space="0" w:color="auto"/>
      </w:divBdr>
    </w:div>
    <w:div w:id="1610501438">
      <w:bodyDiv w:val="1"/>
      <w:marLeft w:val="0"/>
      <w:marRight w:val="0"/>
      <w:marTop w:val="0"/>
      <w:marBottom w:val="0"/>
      <w:divBdr>
        <w:top w:val="none" w:sz="0" w:space="0" w:color="auto"/>
        <w:left w:val="none" w:sz="0" w:space="0" w:color="auto"/>
        <w:bottom w:val="none" w:sz="0" w:space="0" w:color="auto"/>
        <w:right w:val="none" w:sz="0" w:space="0" w:color="auto"/>
      </w:divBdr>
    </w:div>
    <w:div w:id="1645815571">
      <w:bodyDiv w:val="1"/>
      <w:marLeft w:val="0"/>
      <w:marRight w:val="0"/>
      <w:marTop w:val="0"/>
      <w:marBottom w:val="0"/>
      <w:divBdr>
        <w:top w:val="none" w:sz="0" w:space="0" w:color="auto"/>
        <w:left w:val="none" w:sz="0" w:space="0" w:color="auto"/>
        <w:bottom w:val="none" w:sz="0" w:space="0" w:color="auto"/>
        <w:right w:val="none" w:sz="0" w:space="0" w:color="auto"/>
      </w:divBdr>
    </w:div>
    <w:div w:id="1650817393">
      <w:bodyDiv w:val="1"/>
      <w:marLeft w:val="0"/>
      <w:marRight w:val="0"/>
      <w:marTop w:val="0"/>
      <w:marBottom w:val="0"/>
      <w:divBdr>
        <w:top w:val="none" w:sz="0" w:space="0" w:color="auto"/>
        <w:left w:val="none" w:sz="0" w:space="0" w:color="auto"/>
        <w:bottom w:val="none" w:sz="0" w:space="0" w:color="auto"/>
        <w:right w:val="none" w:sz="0" w:space="0" w:color="auto"/>
      </w:divBdr>
    </w:div>
    <w:div w:id="1656376741">
      <w:bodyDiv w:val="1"/>
      <w:marLeft w:val="0"/>
      <w:marRight w:val="0"/>
      <w:marTop w:val="0"/>
      <w:marBottom w:val="0"/>
      <w:divBdr>
        <w:top w:val="none" w:sz="0" w:space="0" w:color="auto"/>
        <w:left w:val="none" w:sz="0" w:space="0" w:color="auto"/>
        <w:bottom w:val="none" w:sz="0" w:space="0" w:color="auto"/>
        <w:right w:val="none" w:sz="0" w:space="0" w:color="auto"/>
      </w:divBdr>
    </w:div>
    <w:div w:id="1667782712">
      <w:bodyDiv w:val="1"/>
      <w:marLeft w:val="0"/>
      <w:marRight w:val="0"/>
      <w:marTop w:val="0"/>
      <w:marBottom w:val="0"/>
      <w:divBdr>
        <w:top w:val="none" w:sz="0" w:space="0" w:color="auto"/>
        <w:left w:val="none" w:sz="0" w:space="0" w:color="auto"/>
        <w:bottom w:val="none" w:sz="0" w:space="0" w:color="auto"/>
        <w:right w:val="none" w:sz="0" w:space="0" w:color="auto"/>
      </w:divBdr>
    </w:div>
    <w:div w:id="1680500930">
      <w:bodyDiv w:val="1"/>
      <w:marLeft w:val="0"/>
      <w:marRight w:val="0"/>
      <w:marTop w:val="0"/>
      <w:marBottom w:val="0"/>
      <w:divBdr>
        <w:top w:val="none" w:sz="0" w:space="0" w:color="auto"/>
        <w:left w:val="none" w:sz="0" w:space="0" w:color="auto"/>
        <w:bottom w:val="none" w:sz="0" w:space="0" w:color="auto"/>
        <w:right w:val="none" w:sz="0" w:space="0" w:color="auto"/>
      </w:divBdr>
    </w:div>
    <w:div w:id="1687436050">
      <w:bodyDiv w:val="1"/>
      <w:marLeft w:val="0"/>
      <w:marRight w:val="0"/>
      <w:marTop w:val="0"/>
      <w:marBottom w:val="0"/>
      <w:divBdr>
        <w:top w:val="none" w:sz="0" w:space="0" w:color="auto"/>
        <w:left w:val="none" w:sz="0" w:space="0" w:color="auto"/>
        <w:bottom w:val="none" w:sz="0" w:space="0" w:color="auto"/>
        <w:right w:val="none" w:sz="0" w:space="0" w:color="auto"/>
      </w:divBdr>
    </w:div>
    <w:div w:id="1746412802">
      <w:bodyDiv w:val="1"/>
      <w:marLeft w:val="0"/>
      <w:marRight w:val="0"/>
      <w:marTop w:val="0"/>
      <w:marBottom w:val="0"/>
      <w:divBdr>
        <w:top w:val="none" w:sz="0" w:space="0" w:color="auto"/>
        <w:left w:val="none" w:sz="0" w:space="0" w:color="auto"/>
        <w:bottom w:val="none" w:sz="0" w:space="0" w:color="auto"/>
        <w:right w:val="none" w:sz="0" w:space="0" w:color="auto"/>
      </w:divBdr>
    </w:div>
    <w:div w:id="1815101436">
      <w:bodyDiv w:val="1"/>
      <w:marLeft w:val="0"/>
      <w:marRight w:val="0"/>
      <w:marTop w:val="0"/>
      <w:marBottom w:val="0"/>
      <w:divBdr>
        <w:top w:val="none" w:sz="0" w:space="0" w:color="auto"/>
        <w:left w:val="none" w:sz="0" w:space="0" w:color="auto"/>
        <w:bottom w:val="none" w:sz="0" w:space="0" w:color="auto"/>
        <w:right w:val="none" w:sz="0" w:space="0" w:color="auto"/>
      </w:divBdr>
    </w:div>
    <w:div w:id="1833789192">
      <w:bodyDiv w:val="1"/>
      <w:marLeft w:val="0"/>
      <w:marRight w:val="0"/>
      <w:marTop w:val="0"/>
      <w:marBottom w:val="0"/>
      <w:divBdr>
        <w:top w:val="none" w:sz="0" w:space="0" w:color="auto"/>
        <w:left w:val="none" w:sz="0" w:space="0" w:color="auto"/>
        <w:bottom w:val="none" w:sz="0" w:space="0" w:color="auto"/>
        <w:right w:val="none" w:sz="0" w:space="0" w:color="auto"/>
      </w:divBdr>
    </w:div>
    <w:div w:id="1872456607">
      <w:bodyDiv w:val="1"/>
      <w:marLeft w:val="0"/>
      <w:marRight w:val="0"/>
      <w:marTop w:val="0"/>
      <w:marBottom w:val="0"/>
      <w:divBdr>
        <w:top w:val="none" w:sz="0" w:space="0" w:color="auto"/>
        <w:left w:val="none" w:sz="0" w:space="0" w:color="auto"/>
        <w:bottom w:val="none" w:sz="0" w:space="0" w:color="auto"/>
        <w:right w:val="none" w:sz="0" w:space="0" w:color="auto"/>
      </w:divBdr>
    </w:div>
    <w:div w:id="1890725521">
      <w:bodyDiv w:val="1"/>
      <w:marLeft w:val="0"/>
      <w:marRight w:val="0"/>
      <w:marTop w:val="0"/>
      <w:marBottom w:val="0"/>
      <w:divBdr>
        <w:top w:val="none" w:sz="0" w:space="0" w:color="auto"/>
        <w:left w:val="none" w:sz="0" w:space="0" w:color="auto"/>
        <w:bottom w:val="none" w:sz="0" w:space="0" w:color="auto"/>
        <w:right w:val="none" w:sz="0" w:space="0" w:color="auto"/>
      </w:divBdr>
    </w:div>
    <w:div w:id="1895702453">
      <w:bodyDiv w:val="1"/>
      <w:marLeft w:val="0"/>
      <w:marRight w:val="0"/>
      <w:marTop w:val="0"/>
      <w:marBottom w:val="0"/>
      <w:divBdr>
        <w:top w:val="none" w:sz="0" w:space="0" w:color="auto"/>
        <w:left w:val="none" w:sz="0" w:space="0" w:color="auto"/>
        <w:bottom w:val="none" w:sz="0" w:space="0" w:color="auto"/>
        <w:right w:val="none" w:sz="0" w:space="0" w:color="auto"/>
      </w:divBdr>
    </w:div>
    <w:div w:id="1938756971">
      <w:bodyDiv w:val="1"/>
      <w:marLeft w:val="0"/>
      <w:marRight w:val="0"/>
      <w:marTop w:val="0"/>
      <w:marBottom w:val="0"/>
      <w:divBdr>
        <w:top w:val="none" w:sz="0" w:space="0" w:color="auto"/>
        <w:left w:val="none" w:sz="0" w:space="0" w:color="auto"/>
        <w:bottom w:val="none" w:sz="0" w:space="0" w:color="auto"/>
        <w:right w:val="none" w:sz="0" w:space="0" w:color="auto"/>
      </w:divBdr>
    </w:div>
    <w:div w:id="1969239062">
      <w:bodyDiv w:val="1"/>
      <w:marLeft w:val="0"/>
      <w:marRight w:val="0"/>
      <w:marTop w:val="0"/>
      <w:marBottom w:val="0"/>
      <w:divBdr>
        <w:top w:val="none" w:sz="0" w:space="0" w:color="auto"/>
        <w:left w:val="none" w:sz="0" w:space="0" w:color="auto"/>
        <w:bottom w:val="none" w:sz="0" w:space="0" w:color="auto"/>
        <w:right w:val="none" w:sz="0" w:space="0" w:color="auto"/>
      </w:divBdr>
    </w:div>
    <w:div w:id="2019848310">
      <w:bodyDiv w:val="1"/>
      <w:marLeft w:val="0"/>
      <w:marRight w:val="0"/>
      <w:marTop w:val="0"/>
      <w:marBottom w:val="0"/>
      <w:divBdr>
        <w:top w:val="none" w:sz="0" w:space="0" w:color="auto"/>
        <w:left w:val="none" w:sz="0" w:space="0" w:color="auto"/>
        <w:bottom w:val="none" w:sz="0" w:space="0" w:color="auto"/>
        <w:right w:val="none" w:sz="0" w:space="0" w:color="auto"/>
      </w:divBdr>
    </w:div>
    <w:div w:id="2057391742">
      <w:bodyDiv w:val="1"/>
      <w:marLeft w:val="0"/>
      <w:marRight w:val="0"/>
      <w:marTop w:val="0"/>
      <w:marBottom w:val="0"/>
      <w:divBdr>
        <w:top w:val="none" w:sz="0" w:space="0" w:color="auto"/>
        <w:left w:val="none" w:sz="0" w:space="0" w:color="auto"/>
        <w:bottom w:val="none" w:sz="0" w:space="0" w:color="auto"/>
        <w:right w:val="none" w:sz="0" w:space="0" w:color="auto"/>
      </w:divBdr>
    </w:div>
    <w:div w:id="2080249904">
      <w:bodyDiv w:val="1"/>
      <w:marLeft w:val="0"/>
      <w:marRight w:val="0"/>
      <w:marTop w:val="0"/>
      <w:marBottom w:val="0"/>
      <w:divBdr>
        <w:top w:val="none" w:sz="0" w:space="0" w:color="auto"/>
        <w:left w:val="none" w:sz="0" w:space="0" w:color="auto"/>
        <w:bottom w:val="none" w:sz="0" w:space="0" w:color="auto"/>
        <w:right w:val="none" w:sz="0" w:space="0" w:color="auto"/>
      </w:divBdr>
    </w:div>
    <w:div w:id="2096045727">
      <w:bodyDiv w:val="1"/>
      <w:marLeft w:val="0"/>
      <w:marRight w:val="0"/>
      <w:marTop w:val="0"/>
      <w:marBottom w:val="0"/>
      <w:divBdr>
        <w:top w:val="none" w:sz="0" w:space="0" w:color="auto"/>
        <w:left w:val="none" w:sz="0" w:space="0" w:color="auto"/>
        <w:bottom w:val="none" w:sz="0" w:space="0" w:color="auto"/>
        <w:right w:val="none" w:sz="0" w:space="0" w:color="auto"/>
      </w:divBdr>
    </w:div>
    <w:div w:id="2124688206">
      <w:bodyDiv w:val="1"/>
      <w:marLeft w:val="0"/>
      <w:marRight w:val="0"/>
      <w:marTop w:val="0"/>
      <w:marBottom w:val="0"/>
      <w:divBdr>
        <w:top w:val="none" w:sz="0" w:space="0" w:color="auto"/>
        <w:left w:val="none" w:sz="0" w:space="0" w:color="auto"/>
        <w:bottom w:val="none" w:sz="0" w:space="0" w:color="auto"/>
        <w:right w:val="none" w:sz="0" w:space="0" w:color="auto"/>
      </w:divBdr>
    </w:div>
    <w:div w:id="2124878191">
      <w:bodyDiv w:val="1"/>
      <w:marLeft w:val="0"/>
      <w:marRight w:val="0"/>
      <w:marTop w:val="0"/>
      <w:marBottom w:val="0"/>
      <w:divBdr>
        <w:top w:val="none" w:sz="0" w:space="0" w:color="auto"/>
        <w:left w:val="none" w:sz="0" w:space="0" w:color="auto"/>
        <w:bottom w:val="none" w:sz="0" w:space="0" w:color="auto"/>
        <w:right w:val="none" w:sz="0" w:space="0" w:color="auto"/>
      </w:divBdr>
    </w:div>
    <w:div w:id="214538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A51842-0D19-4A6B-80F3-47717633B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1511</Words>
  <Characters>8615</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ГАЗЕТА МОЛОДЕЖНОГО СОВЕТА ПРИ ГЛАВЕ АДМИНИСТРАЦИИ «ОГП»</vt:lpstr>
    </vt:vector>
  </TitlesOfParts>
  <Company>Reanimator Extreme Edition</Company>
  <LinksUpToDate>false</LinksUpToDate>
  <CharactersWithSpaces>10106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ГАЗЕТА МОЛОДЕЖНОГО СОВЕТА ПРИ ГЛАВЕ АДМИНИСТРАЦИИ «ОГП»</dc:title>
  <dc:creator>игорь</dc:creator>
  <cp:lastModifiedBy>1</cp:lastModifiedBy>
  <cp:revision>3</cp:revision>
  <cp:lastPrinted>2019-03-21T14:25:00Z</cp:lastPrinted>
  <dcterms:created xsi:type="dcterms:W3CDTF">2020-12-30T11:55:00Z</dcterms:created>
  <dcterms:modified xsi:type="dcterms:W3CDTF">2020-12-30T11:58:00Z</dcterms:modified>
</cp:coreProperties>
</file>