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E46" w:rsidRDefault="000B58DB" w:rsidP="00C14D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-18415</wp:posOffset>
                </wp:positionV>
                <wp:extent cx="3051810" cy="318135"/>
                <wp:effectExtent l="57150" t="19050" r="72390" b="100965"/>
                <wp:wrapNone/>
                <wp:docPr id="11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810" cy="3181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6F7" w:rsidRPr="003946E6" w:rsidRDefault="00A67A00" w:rsidP="005D06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</w:pPr>
                            <w:r w:rsidRPr="003946E6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 xml:space="preserve">Размер </w:t>
                            </w:r>
                            <w:r w:rsidR="005D06F7" w:rsidRPr="003946E6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>выплаты в 2021 году</w:t>
                            </w:r>
                          </w:p>
                          <w:p w:rsidR="00A67A00" w:rsidRPr="00D07D1A" w:rsidRDefault="00A67A00" w:rsidP="005D06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left:0;text-align:left;margin-left:-4pt;margin-top:-1.45pt;width:240.3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5D06F7" w:rsidRPr="003946E6" w:rsidRDefault="00A67A00" w:rsidP="005D06F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00"/>
                        </w:rPr>
                      </w:pPr>
                      <w:r w:rsidRPr="003946E6">
                        <w:rPr>
                          <w:rFonts w:ascii="Arial" w:hAnsi="Arial" w:cs="Arial"/>
                          <w:b/>
                          <w:color w:val="FFFF00"/>
                        </w:rPr>
                        <w:t xml:space="preserve">Размер </w:t>
                      </w:r>
                      <w:r w:rsidR="005D06F7" w:rsidRPr="003946E6">
                        <w:rPr>
                          <w:rFonts w:ascii="Arial" w:hAnsi="Arial" w:cs="Arial"/>
                          <w:b/>
                          <w:color w:val="FFFF00"/>
                        </w:rPr>
                        <w:t>выплаты в 2021 году</w:t>
                      </w:r>
                    </w:p>
                    <w:p w:rsidR="00A67A00" w:rsidRPr="00D07D1A" w:rsidRDefault="00A67A00" w:rsidP="005D06F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>
                <wp:simplePos x="0" y="0"/>
                <wp:positionH relativeFrom="column">
                  <wp:posOffset>3166744</wp:posOffset>
                </wp:positionH>
                <wp:positionV relativeFrom="paragraph">
                  <wp:posOffset>-26670</wp:posOffset>
                </wp:positionV>
                <wp:extent cx="0" cy="6666230"/>
                <wp:effectExtent l="0" t="0" r="19050" b="127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66623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E6BC9" id="Прямая соединительная линия 20" o:spid="_x0000_s1026" style="position:absolute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49.35pt,-2.1pt" to="249.35pt,5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" strokecolor="#4579b8 [3044]">
                <v:stroke dashstyle="dashDot"/>
                <o:lock v:ext="edit" shapetype="f"/>
              </v:line>
            </w:pict>
          </mc:Fallback>
        </mc:AlternateContent>
      </w:r>
    </w:p>
    <w:p w:rsidR="00C14D98" w:rsidRDefault="00C14D98" w:rsidP="00C14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BA0886" w:rsidRPr="0078397A" w:rsidRDefault="00BA0886" w:rsidP="00BF7F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397A">
        <w:rPr>
          <w:rFonts w:ascii="Times New Roman" w:hAnsi="Times New Roman" w:cs="Times New Roman"/>
          <w:b/>
          <w:sz w:val="18"/>
          <w:szCs w:val="18"/>
        </w:rPr>
        <w:t xml:space="preserve">С 01.04.2021 </w:t>
      </w:r>
      <w:r w:rsidRPr="0078397A">
        <w:rPr>
          <w:rFonts w:ascii="Times New Roman" w:hAnsi="Times New Roman" w:cs="Times New Roman"/>
          <w:sz w:val="18"/>
          <w:szCs w:val="18"/>
        </w:rPr>
        <w:t>выплата предоставляется  в следующих размерах:</w:t>
      </w:r>
    </w:p>
    <w:p w:rsidR="00BA0886" w:rsidRPr="0078397A" w:rsidRDefault="00BA0886" w:rsidP="00BF7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8397A"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r w:rsidRPr="0078397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5 487,50 руб. </w:t>
      </w:r>
      <w:r w:rsidRPr="0078397A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Pr="0078397A">
        <w:rPr>
          <w:rFonts w:ascii="Times New Roman" w:hAnsi="Times New Roman" w:cs="Times New Roman"/>
          <w:b/>
          <w:color w:val="000000"/>
          <w:sz w:val="18"/>
          <w:szCs w:val="18"/>
        </w:rPr>
        <w:t>50 %</w:t>
      </w:r>
      <w:r w:rsidRPr="0078397A">
        <w:rPr>
          <w:rFonts w:ascii="Times New Roman" w:hAnsi="Times New Roman" w:cs="Times New Roman"/>
          <w:color w:val="000000"/>
          <w:sz w:val="18"/>
          <w:szCs w:val="18"/>
        </w:rPr>
        <w:t xml:space="preserve"> величины прожиточного минимума для детей),</w:t>
      </w:r>
      <w:r w:rsidRPr="0078397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78397A">
        <w:rPr>
          <w:rFonts w:ascii="Times New Roman" w:hAnsi="Times New Roman" w:cs="Times New Roman"/>
          <w:color w:val="000000"/>
          <w:sz w:val="18"/>
          <w:szCs w:val="18"/>
        </w:rPr>
        <w:t xml:space="preserve">если размер среднедушевого дохода семьи не превышает величину прожиточного минимума на душу населения (в 2021 году – 11 201 руб.); </w:t>
      </w:r>
    </w:p>
    <w:p w:rsidR="00BA0886" w:rsidRPr="0078397A" w:rsidRDefault="00BA0886" w:rsidP="00BF7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397A"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r w:rsidRPr="0078397A">
        <w:rPr>
          <w:rFonts w:ascii="Times New Roman" w:hAnsi="Times New Roman" w:cs="Times New Roman"/>
          <w:b/>
          <w:color w:val="000000"/>
          <w:sz w:val="18"/>
          <w:szCs w:val="18"/>
        </w:rPr>
        <w:t>8 231,25 руб</w:t>
      </w:r>
      <w:r w:rsidRPr="0078397A">
        <w:rPr>
          <w:rFonts w:ascii="Times New Roman" w:hAnsi="Times New Roman" w:cs="Times New Roman"/>
          <w:color w:val="000000"/>
          <w:sz w:val="18"/>
          <w:szCs w:val="18"/>
        </w:rPr>
        <w:t>. (</w:t>
      </w:r>
      <w:r w:rsidRPr="0078397A">
        <w:rPr>
          <w:rFonts w:ascii="Times New Roman" w:hAnsi="Times New Roman" w:cs="Times New Roman"/>
          <w:b/>
          <w:color w:val="000000"/>
          <w:sz w:val="18"/>
          <w:szCs w:val="18"/>
        </w:rPr>
        <w:t>75 %</w:t>
      </w:r>
      <w:r w:rsidRPr="0078397A">
        <w:rPr>
          <w:rFonts w:ascii="Times New Roman" w:hAnsi="Times New Roman" w:cs="Times New Roman"/>
          <w:color w:val="000000"/>
          <w:sz w:val="18"/>
          <w:szCs w:val="18"/>
        </w:rPr>
        <w:t xml:space="preserve"> величины прожиточного минимума для детей), если размер среднедушевого дохода семьи, рассчитанный с учетом выплаты в размере </w:t>
      </w:r>
      <w:r w:rsidRPr="0078397A">
        <w:rPr>
          <w:rFonts w:ascii="Times New Roman" w:hAnsi="Times New Roman" w:cs="Times New Roman"/>
          <w:color w:val="000000"/>
          <w:sz w:val="18"/>
          <w:szCs w:val="18"/>
        </w:rPr>
        <w:br/>
        <w:t>50 %, не превышает величину прожиточного минимума на душу населения;</w:t>
      </w:r>
    </w:p>
    <w:p w:rsidR="00BA0886" w:rsidRPr="0078397A" w:rsidRDefault="00BA0886" w:rsidP="00BF7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8397A"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r w:rsidRPr="0078397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10 975 руб. </w:t>
      </w:r>
      <w:r w:rsidRPr="0078397A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Pr="0078397A">
        <w:rPr>
          <w:rFonts w:ascii="Times New Roman" w:hAnsi="Times New Roman" w:cs="Times New Roman"/>
          <w:b/>
          <w:color w:val="000000"/>
          <w:sz w:val="18"/>
          <w:szCs w:val="18"/>
        </w:rPr>
        <w:t>100 %</w:t>
      </w:r>
      <w:r w:rsidRPr="0078397A">
        <w:rPr>
          <w:rFonts w:ascii="Times New Roman" w:hAnsi="Times New Roman" w:cs="Times New Roman"/>
          <w:color w:val="000000"/>
          <w:sz w:val="18"/>
          <w:szCs w:val="18"/>
        </w:rPr>
        <w:t xml:space="preserve"> величины прожиточного минимума для детей</w:t>
      </w:r>
      <w:r w:rsidRPr="0078397A">
        <w:rPr>
          <w:rFonts w:ascii="Times New Roman" w:hAnsi="Times New Roman" w:cs="Times New Roman"/>
          <w:b/>
          <w:color w:val="000000"/>
          <w:sz w:val="18"/>
          <w:szCs w:val="18"/>
        </w:rPr>
        <w:t>,</w:t>
      </w:r>
      <w:r w:rsidRPr="0078397A">
        <w:rPr>
          <w:rFonts w:ascii="Times New Roman" w:hAnsi="Times New Roman" w:cs="Times New Roman"/>
          <w:color w:val="000000"/>
          <w:sz w:val="18"/>
          <w:szCs w:val="18"/>
        </w:rPr>
        <w:t xml:space="preserve"> если размер среднедушевого дохода семьи, рассчитанный с учетом выплаты в размере 75 %, не превышает величину прожиточного минимума на душу населения).</w:t>
      </w:r>
      <w:r w:rsidRPr="0078397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AA41B2" w:rsidRPr="003946E6" w:rsidRDefault="000B58DB" w:rsidP="00C14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136525</wp:posOffset>
                </wp:positionV>
                <wp:extent cx="3004185" cy="412750"/>
                <wp:effectExtent l="57150" t="19050" r="81915" b="101600"/>
                <wp:wrapNone/>
                <wp:docPr id="2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4185" cy="412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A00" w:rsidRPr="00A5342C" w:rsidRDefault="00D07D1A" w:rsidP="009949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</w:pPr>
                            <w:r w:rsidRPr="00A5342C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>Кто может обратиться за выплатой</w:t>
                            </w:r>
                            <w:r w:rsidR="00E44A09" w:rsidRPr="00A5342C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>?</w:t>
                            </w:r>
                          </w:p>
                          <w:p w:rsidR="00AA41B2" w:rsidRDefault="00AA41B2" w:rsidP="009949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  <w:p w:rsidR="00AA41B2" w:rsidRPr="003946E6" w:rsidRDefault="00AA41B2" w:rsidP="009949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  <w:p w:rsidR="00A67A00" w:rsidRDefault="00A67A00" w:rsidP="00994999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  <w:p w:rsidR="003946E6" w:rsidRPr="00D07D1A" w:rsidRDefault="003946E6" w:rsidP="00994999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-.25pt;margin-top:10.75pt;width:236.5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A67A00" w:rsidRPr="00A5342C" w:rsidRDefault="00D07D1A" w:rsidP="009949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00"/>
                        </w:rPr>
                      </w:pPr>
                      <w:r w:rsidRPr="00A5342C">
                        <w:rPr>
                          <w:rFonts w:ascii="Arial" w:hAnsi="Arial" w:cs="Arial"/>
                          <w:b/>
                          <w:color w:val="FFFF00"/>
                        </w:rPr>
                        <w:t>Кто может обратиться за выплатой</w:t>
                      </w:r>
                      <w:r w:rsidR="00E44A09" w:rsidRPr="00A5342C">
                        <w:rPr>
                          <w:rFonts w:ascii="Arial" w:hAnsi="Arial" w:cs="Arial"/>
                          <w:b/>
                          <w:color w:val="FFFF00"/>
                        </w:rPr>
                        <w:t>?</w:t>
                      </w:r>
                    </w:p>
                    <w:p w:rsidR="00AA41B2" w:rsidRDefault="00AA41B2" w:rsidP="009949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</w:pPr>
                    </w:p>
                    <w:p w:rsidR="00AA41B2" w:rsidRPr="003946E6" w:rsidRDefault="00AA41B2" w:rsidP="009949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</w:pPr>
                    </w:p>
                    <w:p w:rsidR="00A67A00" w:rsidRDefault="00A67A00" w:rsidP="00994999">
                      <w:pPr>
                        <w:jc w:val="center"/>
                        <w:rPr>
                          <w:color w:val="FFFF00"/>
                        </w:rPr>
                      </w:pPr>
                    </w:p>
                    <w:p w:rsidR="003946E6" w:rsidRPr="00D07D1A" w:rsidRDefault="003946E6" w:rsidP="00994999">
                      <w:pPr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14D98" w:rsidRPr="00C14D98" w:rsidRDefault="00C14D98" w:rsidP="00C14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994999" w:rsidRPr="00044E46" w:rsidRDefault="00994999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A41B2" w:rsidRDefault="00AA41B2" w:rsidP="00D07D1A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3C71A8" w:rsidRPr="0078397A" w:rsidRDefault="00C14D98" w:rsidP="00D07D1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  <w:r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Выплата предоставляется одному из родителей (усыновителей) или иному законному представителю ребенка в возрасте от 3 до 7 лет включительно</w:t>
      </w:r>
      <w:r w:rsidR="003C71A8"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, если:</w:t>
      </w:r>
    </w:p>
    <w:p w:rsidR="003C71A8" w:rsidRPr="0078397A" w:rsidRDefault="003C71A8" w:rsidP="003C71A8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  <w:r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родитель (усыновитель)</w:t>
      </w:r>
      <w:r w:rsidR="00C14D98"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,</w:t>
      </w:r>
      <w:r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иной законный представитель проживает на территории Смоленской области;</w:t>
      </w:r>
    </w:p>
    <w:p w:rsidR="002F59F3" w:rsidRPr="0078397A" w:rsidRDefault="003C71A8" w:rsidP="002F59F3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  <w:r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родитель (усыновитель), иной законный представитель и ребенок, на которого назначается выплата</w:t>
      </w:r>
      <w:r w:rsidR="00BB28E3"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,</w:t>
      </w:r>
      <w:r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</w:t>
      </w:r>
      <w:r w:rsidR="00C14D98"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являю</w:t>
      </w:r>
      <w:r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т</w:t>
      </w:r>
      <w:r w:rsidR="00C14D98"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ся г</w:t>
      </w:r>
      <w:r w:rsidR="00D07D1A"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раждан</w:t>
      </w:r>
      <w:r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ами</w:t>
      </w:r>
      <w:r w:rsidR="006E1349"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Российской Федерации</w:t>
      </w:r>
      <w:r w:rsidR="002F59F3"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.</w:t>
      </w:r>
    </w:p>
    <w:p w:rsidR="00BF7FBF" w:rsidRDefault="002F59F3" w:rsidP="002F59F3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FB001A" wp14:editId="1F3F8EF5">
                <wp:simplePos x="0" y="0"/>
                <wp:positionH relativeFrom="column">
                  <wp:posOffset>-52070</wp:posOffset>
                </wp:positionH>
                <wp:positionV relativeFrom="paragraph">
                  <wp:posOffset>114935</wp:posOffset>
                </wp:positionV>
                <wp:extent cx="3004185" cy="412750"/>
                <wp:effectExtent l="57150" t="19050" r="81915" b="101600"/>
                <wp:wrapNone/>
                <wp:docPr id="3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4185" cy="412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59F3" w:rsidRDefault="002F59F3" w:rsidP="002F59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>Условия назначения</w:t>
                            </w:r>
                          </w:p>
                          <w:p w:rsidR="002F59F3" w:rsidRPr="003946E6" w:rsidRDefault="002F59F3" w:rsidP="002F59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  <w:p w:rsidR="002F59F3" w:rsidRDefault="002F59F3" w:rsidP="002F59F3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  <w:p w:rsidR="002F59F3" w:rsidRPr="00D07D1A" w:rsidRDefault="002F59F3" w:rsidP="002F59F3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FB001A" id="_x0000_s1028" style="position:absolute;left:0;text-align:left;margin-left:-4.1pt;margin-top:9.05pt;width:236.55pt;height:3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2F59F3" w:rsidRDefault="002F59F3" w:rsidP="002F59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</w:rPr>
                        <w:t>Условия назначения</w:t>
                      </w:r>
                    </w:p>
                    <w:p w:rsidR="002F59F3" w:rsidRPr="003946E6" w:rsidRDefault="002F59F3" w:rsidP="002F59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</w:pPr>
                    </w:p>
                    <w:p w:rsidR="002F59F3" w:rsidRDefault="002F59F3" w:rsidP="002F59F3">
                      <w:pPr>
                        <w:jc w:val="center"/>
                        <w:rPr>
                          <w:color w:val="FFFF00"/>
                        </w:rPr>
                      </w:pPr>
                    </w:p>
                    <w:p w:rsidR="002F59F3" w:rsidRPr="00D07D1A" w:rsidRDefault="002F59F3" w:rsidP="002F59F3">
                      <w:pPr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F7FBF" w:rsidRDefault="00BF7FBF" w:rsidP="002F59F3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BF7FBF" w:rsidRDefault="00BF7FBF" w:rsidP="002F59F3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BF7FBF" w:rsidRPr="002F59F3" w:rsidRDefault="00BF7FBF" w:rsidP="002F59F3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D07D1A" w:rsidRPr="0078397A" w:rsidRDefault="00BF7FBF" w:rsidP="00BB28E3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  <w:r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Д</w:t>
      </w:r>
      <w:r w:rsidR="003C71A8"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оход на одного члена семьи не превышает </w:t>
      </w:r>
      <w:r w:rsidR="00BB28E3"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в 2021 году </w:t>
      </w:r>
      <w:r w:rsidR="003C71A8" w:rsidRPr="0078397A"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11 201,00 руб. </w:t>
      </w:r>
      <w:r w:rsidR="003C71A8"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(в</w:t>
      </w:r>
      <w:r w:rsidR="00D07D1A"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еличин</w:t>
      </w:r>
      <w:r w:rsidR="003C71A8"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а</w:t>
      </w:r>
      <w:r w:rsidR="00D07D1A"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прожиточного минимума на душу населения, установленн</w:t>
      </w:r>
      <w:r w:rsidR="003C71A8"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ая</w:t>
      </w:r>
      <w:r w:rsidR="00D07D1A"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в Смоленской области</w:t>
      </w:r>
      <w:r w:rsidR="003C71A8"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)</w:t>
      </w:r>
      <w:r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.</w:t>
      </w:r>
    </w:p>
    <w:p w:rsidR="002F59F3" w:rsidRPr="0078397A" w:rsidRDefault="00BF7FBF" w:rsidP="00BB28E3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  <w:r w:rsidRPr="0078397A">
        <w:rPr>
          <w:rFonts w:ascii="Times New Roman" w:eastAsia="Times New Roman" w:hAnsi="Times New Roman" w:cs="Times New Roman"/>
          <w:sz w:val="18"/>
          <w:szCs w:val="18"/>
        </w:rPr>
        <w:t>У</w:t>
      </w:r>
      <w:r w:rsidR="002F59F3" w:rsidRPr="0078397A">
        <w:rPr>
          <w:rFonts w:ascii="Times New Roman" w:eastAsia="Times New Roman" w:hAnsi="Times New Roman" w:cs="Times New Roman"/>
          <w:sz w:val="18"/>
          <w:szCs w:val="18"/>
        </w:rPr>
        <w:t xml:space="preserve"> взрослых членов семьи должен быть хоть какой-то белый доход, за исключениями: уход за ребенком до трех лет (а если нет второго родителя, то и старше) или инвалидом, учеба в очной форме, срочная служба (и 3 месяца после нее), пребывание в местах лишения свободы (и 3 месяца после освобождения), продолжительное лечение (более 3 месяцев) и безработица (но только при регистрации в центре занятости и не дольше полугода). Также может не работать один из родителей в многодетной семье, посвящая себя уходу за детьми.</w:t>
      </w:r>
    </w:p>
    <w:p w:rsidR="00BF7FBF" w:rsidRPr="00C91F2B" w:rsidRDefault="00BF7FBF" w:rsidP="00BF7FBF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397A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Если у семьи доходы ниже прожиточного минимума, но есть несколько квартир или домов, то будут учитывать метраж: не больше 24 квадратов на человека в </w:t>
      </w:r>
      <w:r w:rsidRPr="00C91F2B">
        <w:rPr>
          <w:rFonts w:ascii="Times New Roman" w:eastAsia="Times New Roman" w:hAnsi="Times New Roman" w:cs="Times New Roman"/>
          <w:sz w:val="18"/>
          <w:szCs w:val="18"/>
        </w:rPr>
        <w:t xml:space="preserve">квартире и не больше 40 </w:t>
      </w:r>
      <w:r w:rsidRPr="00C91F2B">
        <w:rPr>
          <w:rFonts w:ascii="Times New Roman" w:hAnsi="Times New Roman" w:cs="Times New Roman"/>
          <w:color w:val="000000"/>
          <w:sz w:val="18"/>
          <w:szCs w:val="18"/>
        </w:rPr>
        <w:t>–</w:t>
      </w:r>
      <w:r w:rsidRPr="00C91F2B">
        <w:rPr>
          <w:rFonts w:ascii="Times New Roman" w:eastAsia="Times New Roman" w:hAnsi="Times New Roman" w:cs="Times New Roman"/>
          <w:sz w:val="18"/>
          <w:szCs w:val="18"/>
        </w:rPr>
        <w:t xml:space="preserve"> в доме. Исключение </w:t>
      </w:r>
      <w:r w:rsidRPr="00C91F2B">
        <w:rPr>
          <w:rFonts w:ascii="Times New Roman" w:hAnsi="Times New Roman" w:cs="Times New Roman"/>
          <w:color w:val="000000"/>
          <w:sz w:val="18"/>
          <w:szCs w:val="18"/>
        </w:rPr>
        <w:t>–</w:t>
      </w:r>
      <w:r w:rsidRPr="00C91F2B">
        <w:rPr>
          <w:rFonts w:ascii="Times New Roman" w:eastAsia="Times New Roman" w:hAnsi="Times New Roman" w:cs="Times New Roman"/>
          <w:sz w:val="18"/>
          <w:szCs w:val="18"/>
        </w:rPr>
        <w:t xml:space="preserve"> если имущество было получено в качестве </w:t>
      </w:r>
      <w:proofErr w:type="spellStart"/>
      <w:r w:rsidRPr="00C91F2B">
        <w:rPr>
          <w:rFonts w:ascii="Times New Roman" w:eastAsia="Times New Roman" w:hAnsi="Times New Roman" w:cs="Times New Roman"/>
          <w:sz w:val="18"/>
          <w:szCs w:val="18"/>
        </w:rPr>
        <w:t>соцподдержки</w:t>
      </w:r>
      <w:proofErr w:type="spellEnd"/>
      <w:r w:rsidR="00C91F2B" w:rsidRPr="00C91F2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91F2B" w:rsidRPr="00C91F2B">
        <w:rPr>
          <w:rFonts w:ascii="Times New Roman" w:hAnsi="Times New Roman" w:cs="Times New Roman"/>
          <w:color w:val="000000"/>
          <w:sz w:val="18"/>
          <w:szCs w:val="18"/>
          <w:lang w:val="x-none"/>
        </w:rPr>
        <w:t>многодетной семье</w:t>
      </w:r>
      <w:r w:rsidRPr="00C91F2B">
        <w:rPr>
          <w:rFonts w:ascii="Times New Roman" w:eastAsia="Times New Roman" w:hAnsi="Times New Roman" w:cs="Times New Roman"/>
          <w:sz w:val="18"/>
          <w:szCs w:val="18"/>
        </w:rPr>
        <w:t xml:space="preserve">. Если квартира или дом в единственном числе, то на их метраж внимания не обращают. </w:t>
      </w:r>
    </w:p>
    <w:p w:rsidR="00BF7FBF" w:rsidRPr="0078397A" w:rsidRDefault="00BF7FBF" w:rsidP="00BF7FBF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397A">
        <w:rPr>
          <w:rFonts w:ascii="Times New Roman" w:eastAsia="Times New Roman" w:hAnsi="Times New Roman" w:cs="Times New Roman"/>
          <w:sz w:val="18"/>
          <w:szCs w:val="18"/>
        </w:rPr>
        <w:t xml:space="preserve">Земельные участки тоже учитываются: право на получение пособия имеют семьи, у которых в собственности не больше 25 соток </w:t>
      </w:r>
      <w:r w:rsidRPr="0078397A">
        <w:rPr>
          <w:rFonts w:ascii="Times New Roman" w:hAnsi="Times New Roman" w:cs="Times New Roman"/>
          <w:sz w:val="18"/>
          <w:szCs w:val="18"/>
        </w:rPr>
        <w:t>или 1,0</w:t>
      </w:r>
      <w:r w:rsidRPr="0078397A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78397A">
        <w:rPr>
          <w:rFonts w:ascii="Times New Roman" w:hAnsi="Times New Roman" w:cs="Times New Roman"/>
          <w:sz w:val="18"/>
          <w:szCs w:val="18"/>
        </w:rPr>
        <w:t>гектара (для территории сельских поселений или межселенных территорий)</w:t>
      </w:r>
      <w:r w:rsidRPr="0078397A">
        <w:rPr>
          <w:rFonts w:ascii="Times New Roman" w:eastAsia="Times New Roman" w:hAnsi="Times New Roman" w:cs="Times New Roman"/>
          <w:sz w:val="18"/>
          <w:szCs w:val="18"/>
        </w:rPr>
        <w:t xml:space="preserve">. Исключение, опять же, если земля получена в рамках </w:t>
      </w:r>
      <w:proofErr w:type="spellStart"/>
      <w:r w:rsidRPr="0078397A">
        <w:rPr>
          <w:rFonts w:ascii="Times New Roman" w:eastAsia="Times New Roman" w:hAnsi="Times New Roman" w:cs="Times New Roman"/>
          <w:sz w:val="18"/>
          <w:szCs w:val="18"/>
        </w:rPr>
        <w:t>соцподдержки</w:t>
      </w:r>
      <w:proofErr w:type="spellEnd"/>
      <w:r w:rsidR="00C91F2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91F2B" w:rsidRPr="00C91F2B">
        <w:rPr>
          <w:rFonts w:ascii="Times New Roman" w:hAnsi="Times New Roman" w:cs="Times New Roman"/>
          <w:color w:val="000000"/>
          <w:sz w:val="18"/>
          <w:szCs w:val="18"/>
          <w:lang w:val="x-none"/>
        </w:rPr>
        <w:t>многодетной семье</w:t>
      </w:r>
      <w:r w:rsidRPr="0078397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F7FBF" w:rsidRPr="0078397A" w:rsidRDefault="00BF7FBF" w:rsidP="00BF7FBF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397A">
        <w:rPr>
          <w:rFonts w:ascii="Times New Roman" w:eastAsia="Times New Roman" w:hAnsi="Times New Roman" w:cs="Times New Roman"/>
          <w:sz w:val="18"/>
          <w:szCs w:val="18"/>
        </w:rPr>
        <w:t>Также в собственности может быть одно нежилое помещение, одна дача и один гараж (или два для многодетных и родителей ребенка-инвалида).</w:t>
      </w:r>
    </w:p>
    <w:p w:rsidR="00BF7FBF" w:rsidRPr="0078397A" w:rsidRDefault="00BF7FBF" w:rsidP="00BB28E3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  <w:r w:rsidRPr="0078397A">
        <w:rPr>
          <w:rFonts w:ascii="Times New Roman" w:eastAsia="Times New Roman" w:hAnsi="Times New Roman" w:cs="Times New Roman"/>
          <w:sz w:val="18"/>
          <w:szCs w:val="18"/>
        </w:rPr>
        <w:t xml:space="preserve">Пособие могут назначить семье, в которой есть не больше одного автомобиля мощностью до 250 </w:t>
      </w:r>
      <w:proofErr w:type="spellStart"/>
      <w:r w:rsidRPr="0078397A">
        <w:rPr>
          <w:rFonts w:ascii="Times New Roman" w:eastAsia="Times New Roman" w:hAnsi="Times New Roman" w:cs="Times New Roman"/>
          <w:sz w:val="18"/>
          <w:szCs w:val="18"/>
        </w:rPr>
        <w:t>л.с</w:t>
      </w:r>
      <w:proofErr w:type="spellEnd"/>
      <w:r w:rsidRPr="0078397A">
        <w:rPr>
          <w:rFonts w:ascii="Times New Roman" w:eastAsia="Times New Roman" w:hAnsi="Times New Roman" w:cs="Times New Roman"/>
          <w:sz w:val="18"/>
          <w:szCs w:val="18"/>
        </w:rPr>
        <w:t xml:space="preserve">., одного мотоцикла, одной единицы самоходной техники (трактор, комбайн и т. д.) и одного маломерного судна. Впрочем, техника старше пяти лет уже не считается. То есть, если есть новый трактор и старый трактор, на пособие всё еще можно претендовать. По количеству автомобилей и мотоциклов исключение делают для многодетных и семей с ребенком-инвалидом </w:t>
      </w:r>
      <w:r w:rsidRPr="0078397A">
        <w:rPr>
          <w:rFonts w:ascii="Times New Roman" w:hAnsi="Times New Roman" w:cs="Times New Roman"/>
          <w:color w:val="000000"/>
          <w:sz w:val="18"/>
          <w:szCs w:val="18"/>
        </w:rPr>
        <w:t>–</w:t>
      </w:r>
      <w:r w:rsidRPr="0078397A">
        <w:rPr>
          <w:rFonts w:ascii="Times New Roman" w:eastAsia="Times New Roman" w:hAnsi="Times New Roman" w:cs="Times New Roman"/>
          <w:sz w:val="18"/>
          <w:szCs w:val="18"/>
        </w:rPr>
        <w:t xml:space="preserve"> пособие назначат, даже если в семье два транспортных средства</w:t>
      </w:r>
    </w:p>
    <w:p w:rsidR="00C14D98" w:rsidRPr="003946E6" w:rsidRDefault="000B58DB" w:rsidP="00D07D1A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142240</wp:posOffset>
                </wp:positionV>
                <wp:extent cx="2929890" cy="526415"/>
                <wp:effectExtent l="57150" t="19050" r="80010" b="102235"/>
                <wp:wrapNone/>
                <wp:docPr id="4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9890" cy="5264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A00" w:rsidRPr="00C14D98" w:rsidRDefault="00A67A00" w:rsidP="00950ACC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C14D98"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  <w:t>Как рассчитать среднедушевой доход семьи?</w:t>
                            </w:r>
                          </w:p>
                          <w:p w:rsidR="00A67A00" w:rsidRPr="00950ACC" w:rsidRDefault="00A67A00" w:rsidP="00950ACC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-.25pt;margin-top:11.2pt;width:230.7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A67A00" w:rsidRPr="00C14D98" w:rsidRDefault="00A67A00" w:rsidP="00950ACC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C14D98"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  <w:t>Как рассчитать среднедушевой доход семьи?</w:t>
                      </w:r>
                    </w:p>
                    <w:p w:rsidR="00A67A00" w:rsidRPr="00950ACC" w:rsidRDefault="00A67A00" w:rsidP="00950ACC">
                      <w:pPr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22E74" w:rsidRDefault="00322E74" w:rsidP="00C14D9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0ACC" w:rsidRDefault="00950ACC" w:rsidP="00044E4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A41B2" w:rsidRDefault="00AA41B2" w:rsidP="00E44A09">
      <w:pPr>
        <w:pStyle w:val="a3"/>
        <w:spacing w:after="0" w:line="235" w:lineRule="auto"/>
        <w:ind w:left="0"/>
        <w:jc w:val="both"/>
        <w:rPr>
          <w:rFonts w:ascii="Arial" w:hAnsi="Arial" w:cs="Arial"/>
        </w:rPr>
      </w:pPr>
    </w:p>
    <w:p w:rsidR="00E44A09" w:rsidRPr="0078397A" w:rsidRDefault="00BF7FBF" w:rsidP="007839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8397A">
        <w:rPr>
          <w:rFonts w:ascii="Times New Roman" w:hAnsi="Times New Roman" w:cs="Times New Roman"/>
          <w:sz w:val="18"/>
          <w:szCs w:val="18"/>
        </w:rPr>
        <w:t>О</w:t>
      </w:r>
      <w:r w:rsidR="00E44A09" w:rsidRPr="0078397A">
        <w:rPr>
          <w:rFonts w:ascii="Times New Roman" w:hAnsi="Times New Roman" w:cs="Times New Roman"/>
          <w:sz w:val="18"/>
          <w:szCs w:val="18"/>
        </w:rPr>
        <w:t xml:space="preserve">бщую сумму доходов семьи за 12 календарных месяцев, предшествующих </w:t>
      </w:r>
      <w:r w:rsidR="00BA0886" w:rsidRPr="0078397A">
        <w:rPr>
          <w:rFonts w:ascii="Times New Roman" w:hAnsi="Times New Roman" w:cs="Times New Roman"/>
          <w:sz w:val="18"/>
          <w:szCs w:val="18"/>
        </w:rPr>
        <w:t>4</w:t>
      </w:r>
      <w:r w:rsidR="00E44A09" w:rsidRPr="0078397A">
        <w:rPr>
          <w:rFonts w:ascii="Times New Roman" w:hAnsi="Times New Roman" w:cs="Times New Roman"/>
          <w:sz w:val="18"/>
          <w:szCs w:val="18"/>
        </w:rPr>
        <w:t xml:space="preserve"> календарным месяцам перед месяцем подачи заявления о назначении выплаты, разделить на 12 и на количество членов семьи, включая детей. Если полученная сумма меньше </w:t>
      </w:r>
      <w:r w:rsidR="003946E6" w:rsidRPr="0078397A">
        <w:rPr>
          <w:rFonts w:ascii="Times New Roman" w:hAnsi="Times New Roman" w:cs="Times New Roman"/>
          <w:sz w:val="18"/>
          <w:szCs w:val="18"/>
        </w:rPr>
        <w:br/>
      </w:r>
      <w:r w:rsidR="00E44A09" w:rsidRPr="0078397A">
        <w:rPr>
          <w:rFonts w:ascii="Times New Roman" w:hAnsi="Times New Roman" w:cs="Times New Roman"/>
          <w:sz w:val="18"/>
          <w:szCs w:val="18"/>
        </w:rPr>
        <w:t xml:space="preserve">11 201,00 руб., семья </w:t>
      </w:r>
      <w:r w:rsidRPr="0078397A">
        <w:rPr>
          <w:rFonts w:ascii="Times New Roman" w:hAnsi="Times New Roman" w:cs="Times New Roman"/>
          <w:sz w:val="18"/>
          <w:szCs w:val="18"/>
        </w:rPr>
        <w:t xml:space="preserve">при соблюдении других условий назначения </w:t>
      </w:r>
      <w:r w:rsidR="009F0C48" w:rsidRPr="0078397A">
        <w:rPr>
          <w:rFonts w:ascii="Times New Roman" w:hAnsi="Times New Roman" w:cs="Times New Roman"/>
          <w:sz w:val="18"/>
          <w:szCs w:val="18"/>
        </w:rPr>
        <w:t xml:space="preserve">может </w:t>
      </w:r>
      <w:r w:rsidR="00E44A09" w:rsidRPr="0078397A">
        <w:rPr>
          <w:rFonts w:ascii="Times New Roman" w:hAnsi="Times New Roman" w:cs="Times New Roman"/>
          <w:sz w:val="18"/>
          <w:szCs w:val="18"/>
        </w:rPr>
        <w:t>име</w:t>
      </w:r>
      <w:r w:rsidR="009F0C48" w:rsidRPr="0078397A">
        <w:rPr>
          <w:rFonts w:ascii="Times New Roman" w:hAnsi="Times New Roman" w:cs="Times New Roman"/>
          <w:sz w:val="18"/>
          <w:szCs w:val="18"/>
        </w:rPr>
        <w:t>ть</w:t>
      </w:r>
      <w:r w:rsidR="00E44A09" w:rsidRPr="0078397A">
        <w:rPr>
          <w:rFonts w:ascii="Times New Roman" w:hAnsi="Times New Roman" w:cs="Times New Roman"/>
          <w:sz w:val="18"/>
          <w:szCs w:val="18"/>
        </w:rPr>
        <w:t xml:space="preserve"> право на получение выплаты.</w:t>
      </w:r>
    </w:p>
    <w:p w:rsidR="00BA6F63" w:rsidRPr="0078397A" w:rsidRDefault="00E44A09" w:rsidP="007839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6D04">
        <w:rPr>
          <w:rFonts w:ascii="Times New Roman" w:hAnsi="Times New Roman" w:cs="Times New Roman"/>
          <w:b/>
          <w:sz w:val="18"/>
          <w:szCs w:val="18"/>
        </w:rPr>
        <w:t xml:space="preserve">При расчете </w:t>
      </w:r>
      <w:r w:rsidR="00BA6F63" w:rsidRPr="00416D04">
        <w:rPr>
          <w:rFonts w:ascii="Times New Roman" w:eastAsia="Times New Roman" w:hAnsi="Times New Roman" w:cs="Times New Roman"/>
          <w:b/>
          <w:sz w:val="18"/>
          <w:szCs w:val="18"/>
        </w:rPr>
        <w:t>не учитываются</w:t>
      </w:r>
      <w:r w:rsidR="00BA6F63" w:rsidRPr="0078397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BA6F63" w:rsidRPr="0078397A" w:rsidRDefault="00BA6F63" w:rsidP="00416D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397A">
        <w:rPr>
          <w:rFonts w:ascii="Times New Roman" w:eastAsia="Times New Roman" w:hAnsi="Times New Roman" w:cs="Times New Roman"/>
          <w:sz w:val="18"/>
          <w:szCs w:val="18"/>
        </w:rPr>
        <w:t>- компенсационные выплаты лицам, ухаживающим за детьми-инвалидами;</w:t>
      </w:r>
    </w:p>
    <w:p w:rsidR="00BA6F63" w:rsidRPr="0078397A" w:rsidRDefault="00BA6F63" w:rsidP="0041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397A">
        <w:rPr>
          <w:rFonts w:ascii="Times New Roman" w:hAnsi="Times New Roman" w:cs="Times New Roman"/>
          <w:sz w:val="18"/>
          <w:szCs w:val="18"/>
        </w:rPr>
        <w:t>- ежемесячные денежные выплаты в связи с рождением третьего ребенка или последующих детей, произведенные за прошлые периоды на этого ребенка в возрасте от 3 до 7 лет, в отношении которого подано заявление о назначении выплаты;</w:t>
      </w:r>
    </w:p>
    <w:p w:rsidR="00BA6F63" w:rsidRPr="0078397A" w:rsidRDefault="00BA6F63" w:rsidP="0041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397A">
        <w:rPr>
          <w:rFonts w:ascii="Times New Roman" w:hAnsi="Times New Roman" w:cs="Times New Roman"/>
          <w:sz w:val="18"/>
          <w:szCs w:val="18"/>
        </w:rPr>
        <w:t>- суммы пособий и иных аналогичных выплат, а также алиментов на ребенка, который на день подачи заявления достиг возраста 18 лет;</w:t>
      </w:r>
    </w:p>
    <w:p w:rsidR="00BA6F63" w:rsidRPr="0078397A" w:rsidRDefault="00BA6F63" w:rsidP="0041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397A">
        <w:rPr>
          <w:rFonts w:ascii="Times New Roman" w:hAnsi="Times New Roman" w:cs="Times New Roman"/>
          <w:sz w:val="18"/>
          <w:szCs w:val="18"/>
        </w:rPr>
        <w:lastRenderedPageBreak/>
        <w:t>-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</w:p>
    <w:p w:rsidR="00BA6F63" w:rsidRPr="0078397A" w:rsidRDefault="00BA6F63" w:rsidP="0041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397A">
        <w:rPr>
          <w:rFonts w:ascii="Times New Roman" w:hAnsi="Times New Roman" w:cs="Times New Roman"/>
          <w:sz w:val="18"/>
          <w:szCs w:val="18"/>
        </w:rPr>
        <w:t>- государственная социальная помощь на основании социального контракта.</w:t>
      </w:r>
    </w:p>
    <w:p w:rsidR="003946E6" w:rsidRPr="003946E6" w:rsidRDefault="000B58DB" w:rsidP="00BA6F63">
      <w:pPr>
        <w:pStyle w:val="a3"/>
        <w:spacing w:after="0" w:line="235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 wp14:anchorId="7E46A9B8" wp14:editId="77E9E3AA">
                <wp:simplePos x="0" y="0"/>
                <wp:positionH relativeFrom="column">
                  <wp:posOffset>-184786</wp:posOffset>
                </wp:positionH>
                <wp:positionV relativeFrom="paragraph">
                  <wp:posOffset>-40005</wp:posOffset>
                </wp:positionV>
                <wp:extent cx="0" cy="6666230"/>
                <wp:effectExtent l="0" t="0" r="19050" b="127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66623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2668C" id="Прямая соединительная линия 10" o:spid="_x0000_s1026" style="position:absolute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-14.55pt,-3.15pt" to="-14.55pt,5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" strokecolor="#4579b8 [3044]">
                <v:stroke dashstyle="dashDot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CFD948" wp14:editId="5ACF87FB">
                <wp:simplePos x="0" y="0"/>
                <wp:positionH relativeFrom="column">
                  <wp:posOffset>31115</wp:posOffset>
                </wp:positionH>
                <wp:positionV relativeFrom="paragraph">
                  <wp:posOffset>142240</wp:posOffset>
                </wp:positionV>
                <wp:extent cx="2929890" cy="506095"/>
                <wp:effectExtent l="57150" t="19050" r="80010" b="103505"/>
                <wp:wrapNone/>
                <wp:docPr id="7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9890" cy="5060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A00" w:rsidRPr="003946E6" w:rsidRDefault="00A67A00" w:rsidP="00950AC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</w:pPr>
                            <w:r w:rsidRPr="003946E6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>Куда обратиться за назначением выплаты</w:t>
                            </w:r>
                          </w:p>
                          <w:p w:rsidR="00A67A00" w:rsidRPr="00950ACC" w:rsidRDefault="00A67A00" w:rsidP="00950ACC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CFD948" id="_x0000_s1030" style="position:absolute;left:0;text-align:left;margin-left:2.45pt;margin-top:11.2pt;width:230.7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A67A00" w:rsidRPr="003946E6" w:rsidRDefault="00A67A00" w:rsidP="00950AC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00"/>
                        </w:rPr>
                      </w:pPr>
                      <w:r w:rsidRPr="003946E6">
                        <w:rPr>
                          <w:rFonts w:ascii="Arial" w:hAnsi="Arial" w:cs="Arial"/>
                          <w:b/>
                          <w:color w:val="FFFF00"/>
                        </w:rPr>
                        <w:t>Куда обратиться за назначением выплаты</w:t>
                      </w:r>
                    </w:p>
                    <w:p w:rsidR="00A67A00" w:rsidRPr="00950ACC" w:rsidRDefault="00A67A00" w:rsidP="00950ACC">
                      <w:pPr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B715A" w:rsidRPr="00A90A4E" w:rsidRDefault="004B715A" w:rsidP="00044E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50ACC" w:rsidRPr="00A90A4E" w:rsidRDefault="00950ACC" w:rsidP="00044E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50ACC" w:rsidRPr="00A90A4E" w:rsidRDefault="00950ACC" w:rsidP="00044E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14D98" w:rsidRPr="0078397A" w:rsidRDefault="00AA02C3" w:rsidP="009B5AA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18"/>
          <w:szCs w:val="18"/>
        </w:rPr>
      </w:pPr>
      <w:r w:rsidRPr="0078397A">
        <w:rPr>
          <w:rFonts w:ascii="Times New Roman" w:hAnsi="Times New Roman" w:cs="Times New Roman"/>
          <w:color w:val="000000"/>
          <w:sz w:val="18"/>
          <w:szCs w:val="18"/>
        </w:rPr>
        <w:t>в форме электронного документа с использованием информационно-технологической и коммуникационной инфраструктуры, в том числе единого</w:t>
      </w:r>
      <w:r w:rsidR="009B5AA5" w:rsidRPr="0078397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8397A">
        <w:rPr>
          <w:rFonts w:ascii="Times New Roman" w:hAnsi="Times New Roman" w:cs="Times New Roman"/>
          <w:color w:val="000000"/>
          <w:sz w:val="18"/>
          <w:szCs w:val="18"/>
        </w:rPr>
        <w:t xml:space="preserve">портала государственных и муниципальных услуг (адрес сайта: – </w:t>
      </w:r>
      <w:hyperlink r:id="rId5" w:history="1">
        <w:r w:rsidRPr="0078397A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http://www.gosuslugi.ru);</w:t>
        </w:r>
      </w:hyperlink>
    </w:p>
    <w:p w:rsidR="00C14D98" w:rsidRPr="0078397A" w:rsidRDefault="00C14D98" w:rsidP="00C14D9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397A">
        <w:rPr>
          <w:rFonts w:ascii="Times New Roman" w:hAnsi="Times New Roman" w:cs="Times New Roman"/>
          <w:sz w:val="18"/>
          <w:szCs w:val="18"/>
        </w:rPr>
        <w:t>в МФЦ по месту жительства;</w:t>
      </w:r>
    </w:p>
    <w:p w:rsidR="00C14D98" w:rsidRPr="0078397A" w:rsidRDefault="00C14D98" w:rsidP="00C14D98">
      <w:pPr>
        <w:pStyle w:val="a3"/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18"/>
          <w:szCs w:val="18"/>
        </w:rPr>
      </w:pPr>
      <w:r w:rsidRPr="0078397A">
        <w:rPr>
          <w:rFonts w:ascii="Times New Roman" w:hAnsi="Times New Roman" w:cs="Times New Roman"/>
          <w:sz w:val="18"/>
          <w:szCs w:val="18"/>
        </w:rPr>
        <w:t>в орган социальной защиты населения по месту жительства</w:t>
      </w:r>
      <w:r w:rsidR="006E1349" w:rsidRPr="0078397A">
        <w:rPr>
          <w:rFonts w:ascii="Times New Roman" w:hAnsi="Times New Roman" w:cs="Times New Roman"/>
          <w:sz w:val="18"/>
          <w:szCs w:val="18"/>
        </w:rPr>
        <w:t>;</w:t>
      </w:r>
    </w:p>
    <w:p w:rsidR="00C14D98" w:rsidRPr="0078397A" w:rsidRDefault="00AA02C3" w:rsidP="000629B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18"/>
          <w:szCs w:val="18"/>
        </w:rPr>
      </w:pPr>
      <w:r w:rsidRPr="0078397A">
        <w:rPr>
          <w:rFonts w:ascii="Times New Roman" w:hAnsi="Times New Roman" w:cs="Times New Roman"/>
          <w:color w:val="000000"/>
          <w:sz w:val="18"/>
          <w:szCs w:val="18"/>
        </w:rPr>
        <w:t>посредством почтовой связи способом, позволяющим подтвердить факт подачи заявления и дату его отправления.</w:t>
      </w:r>
    </w:p>
    <w:p w:rsidR="00A67A00" w:rsidRPr="003946E6" w:rsidRDefault="000B58DB" w:rsidP="00044E4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75565</wp:posOffset>
                </wp:positionV>
                <wp:extent cx="3027680" cy="630555"/>
                <wp:effectExtent l="57150" t="19050" r="77470" b="93345"/>
                <wp:wrapNone/>
                <wp:docPr id="8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7680" cy="6305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A00" w:rsidRPr="003946E6" w:rsidRDefault="00A67A00" w:rsidP="00143D03">
                            <w:pPr>
                              <w:spacing w:after="0" w:line="240" w:lineRule="auto"/>
                              <w:jc w:val="center"/>
                              <w:rPr>
                                <w:color w:val="FFFF00"/>
                              </w:rPr>
                            </w:pPr>
                            <w:r w:rsidRPr="003946E6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 xml:space="preserve">Перечень документов (сведений), необходимых для назначения </w:t>
                            </w:r>
                            <w:r w:rsidR="003946E6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>выплаты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-2.15pt;margin-top:5.95pt;width:238.4pt;height:4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A67A00" w:rsidRPr="003946E6" w:rsidRDefault="00A67A00" w:rsidP="00143D03">
                      <w:pPr>
                        <w:spacing w:after="0" w:line="240" w:lineRule="auto"/>
                        <w:jc w:val="center"/>
                        <w:rPr>
                          <w:color w:val="FFFF00"/>
                        </w:rPr>
                      </w:pPr>
                      <w:r w:rsidRPr="003946E6">
                        <w:rPr>
                          <w:rFonts w:ascii="Arial" w:hAnsi="Arial" w:cs="Arial"/>
                          <w:b/>
                          <w:color w:val="FFFF00"/>
                        </w:rPr>
                        <w:t xml:space="preserve">Перечень документов (сведений), необходимых для назначения </w:t>
                      </w:r>
                      <w:r w:rsidR="003946E6">
                        <w:rPr>
                          <w:rFonts w:ascii="Arial" w:hAnsi="Arial" w:cs="Arial"/>
                          <w:b/>
                          <w:color w:val="FFFF00"/>
                        </w:rPr>
                        <w:t>выплаты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6FC2" w:rsidRPr="00330F29" w:rsidRDefault="009C6FC2" w:rsidP="00044E46">
      <w:pPr>
        <w:spacing w:after="0" w:line="240" w:lineRule="auto"/>
        <w:jc w:val="center"/>
        <w:rPr>
          <w:rFonts w:ascii="Arial" w:hAnsi="Arial" w:cs="Arial"/>
          <w:b/>
        </w:rPr>
      </w:pPr>
    </w:p>
    <w:p w:rsidR="00A67A00" w:rsidRPr="00330F29" w:rsidRDefault="00A67A00" w:rsidP="00044E46">
      <w:pPr>
        <w:spacing w:after="0" w:line="240" w:lineRule="auto"/>
        <w:jc w:val="center"/>
        <w:rPr>
          <w:rFonts w:ascii="Arial" w:hAnsi="Arial" w:cs="Arial"/>
          <w:b/>
        </w:rPr>
      </w:pPr>
    </w:p>
    <w:p w:rsidR="00A67A00" w:rsidRPr="00330F29" w:rsidRDefault="00A67A00" w:rsidP="00044E46">
      <w:pPr>
        <w:spacing w:after="0" w:line="240" w:lineRule="auto"/>
        <w:jc w:val="center"/>
        <w:rPr>
          <w:rFonts w:ascii="Arial" w:hAnsi="Arial" w:cs="Arial"/>
          <w:b/>
        </w:rPr>
      </w:pPr>
    </w:p>
    <w:p w:rsidR="00A67A00" w:rsidRPr="00330F29" w:rsidRDefault="00A67A00" w:rsidP="00044E46">
      <w:pPr>
        <w:spacing w:after="0" w:line="240" w:lineRule="auto"/>
        <w:jc w:val="center"/>
        <w:rPr>
          <w:rFonts w:ascii="Arial" w:hAnsi="Arial" w:cs="Arial"/>
          <w:b/>
        </w:rPr>
      </w:pPr>
    </w:p>
    <w:p w:rsidR="00AA02C3" w:rsidRPr="0078397A" w:rsidRDefault="003946E6" w:rsidP="0041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397A"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="00AA02C3" w:rsidRPr="0078397A">
        <w:rPr>
          <w:rFonts w:ascii="Times New Roman" w:hAnsi="Times New Roman" w:cs="Times New Roman"/>
          <w:color w:val="000000"/>
          <w:sz w:val="18"/>
          <w:szCs w:val="18"/>
        </w:rPr>
        <w:t xml:space="preserve">ля назначения выплаты достаточно </w:t>
      </w:r>
      <w:r w:rsidR="00AA02C3" w:rsidRPr="0078397A">
        <w:rPr>
          <w:rFonts w:ascii="Times New Roman" w:hAnsi="Times New Roman" w:cs="Times New Roman"/>
          <w:b/>
          <w:color w:val="000000"/>
          <w:sz w:val="18"/>
          <w:szCs w:val="18"/>
        </w:rPr>
        <w:t>заявления</w:t>
      </w:r>
      <w:r w:rsidR="00AA02C3" w:rsidRPr="0078397A">
        <w:rPr>
          <w:rFonts w:ascii="Times New Roman" w:hAnsi="Times New Roman" w:cs="Times New Roman"/>
          <w:color w:val="000000"/>
          <w:sz w:val="18"/>
          <w:szCs w:val="18"/>
        </w:rPr>
        <w:t xml:space="preserve">, все остальные документы, включая сведения о доходе семьи, будут получены специалистами органа социальной защиты населения путем межведомственного </w:t>
      </w:r>
      <w:r w:rsidR="00DE1984" w:rsidRPr="0078397A">
        <w:rPr>
          <w:rFonts w:ascii="Times New Roman" w:hAnsi="Times New Roman" w:cs="Times New Roman"/>
          <w:color w:val="000000"/>
          <w:sz w:val="18"/>
          <w:szCs w:val="18"/>
        </w:rPr>
        <w:t xml:space="preserve">электронного </w:t>
      </w:r>
      <w:r w:rsidR="00AA02C3" w:rsidRPr="0078397A">
        <w:rPr>
          <w:rFonts w:ascii="Times New Roman" w:hAnsi="Times New Roman" w:cs="Times New Roman"/>
          <w:color w:val="000000"/>
          <w:sz w:val="18"/>
          <w:szCs w:val="18"/>
        </w:rPr>
        <w:t xml:space="preserve">взаимодействия. </w:t>
      </w:r>
    </w:p>
    <w:p w:rsidR="007204E9" w:rsidRPr="0078397A" w:rsidRDefault="007204E9" w:rsidP="00B74D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8397A">
        <w:rPr>
          <w:rFonts w:ascii="Times New Roman" w:hAnsi="Times New Roman" w:cs="Times New Roman"/>
          <w:b/>
          <w:color w:val="000000"/>
          <w:sz w:val="18"/>
          <w:szCs w:val="18"/>
        </w:rPr>
        <w:t>Исключения составляют:</w:t>
      </w:r>
    </w:p>
    <w:p w:rsidR="007204E9" w:rsidRPr="0078397A" w:rsidRDefault="005C3248" w:rsidP="009B5AA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С</w:t>
      </w:r>
      <w:r w:rsidR="007204E9" w:rsidRPr="0078397A">
        <w:rPr>
          <w:rFonts w:ascii="Times New Roman" w:hAnsi="Times New Roman" w:cs="Times New Roman"/>
          <w:bCs/>
          <w:sz w:val="18"/>
          <w:szCs w:val="18"/>
        </w:rPr>
        <w:t xml:space="preserve">ведения о рождении ребенка при регистрации записи акта о рождении ребенка за пределами </w:t>
      </w:r>
      <w:r>
        <w:rPr>
          <w:rFonts w:ascii="Times New Roman" w:hAnsi="Times New Roman" w:cs="Times New Roman"/>
          <w:bCs/>
          <w:sz w:val="18"/>
          <w:szCs w:val="18"/>
        </w:rPr>
        <w:t>РФ.</w:t>
      </w:r>
    </w:p>
    <w:p w:rsidR="002D2EA3" w:rsidRPr="0078397A" w:rsidRDefault="005C3248" w:rsidP="009B5AA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</w:t>
      </w:r>
      <w:r w:rsidR="00BB28E3" w:rsidRPr="0078397A">
        <w:rPr>
          <w:rFonts w:ascii="Times New Roman" w:hAnsi="Times New Roman" w:cs="Times New Roman"/>
          <w:sz w:val="18"/>
          <w:szCs w:val="18"/>
        </w:rPr>
        <w:t xml:space="preserve">окументы, подтверждающие наличие и размер доходов в денежной форме, в случае если заявитель и (или) его супруг (супруга) является сотрудником учреждений и органов уголовно-исполнительной системы </w:t>
      </w:r>
      <w:r>
        <w:rPr>
          <w:rFonts w:ascii="Times New Roman" w:hAnsi="Times New Roman" w:cs="Times New Roman"/>
          <w:sz w:val="18"/>
          <w:szCs w:val="18"/>
        </w:rPr>
        <w:t>РФ</w:t>
      </w:r>
      <w:r w:rsidR="00BB28E3" w:rsidRPr="0078397A">
        <w:rPr>
          <w:rFonts w:ascii="Times New Roman" w:hAnsi="Times New Roman" w:cs="Times New Roman"/>
          <w:sz w:val="18"/>
          <w:szCs w:val="18"/>
        </w:rPr>
        <w:t xml:space="preserve">, органов федеральной службы безопасности, органов государственной охраны, органов внутренних дел </w:t>
      </w:r>
      <w:r>
        <w:rPr>
          <w:rFonts w:ascii="Times New Roman" w:hAnsi="Times New Roman" w:cs="Times New Roman"/>
          <w:sz w:val="18"/>
          <w:szCs w:val="18"/>
        </w:rPr>
        <w:t>РФ.</w:t>
      </w:r>
    </w:p>
    <w:p w:rsidR="002D2EA3" w:rsidRPr="0078397A" w:rsidRDefault="005C3248" w:rsidP="005C3248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spacing w:line="24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="002D2EA3" w:rsidRPr="0078397A">
        <w:rPr>
          <w:rFonts w:ascii="Times New Roman" w:hAnsi="Times New Roman" w:cs="Times New Roman"/>
          <w:sz w:val="18"/>
          <w:szCs w:val="18"/>
        </w:rPr>
        <w:t>ведения о доходах, полученных в рамках применения специального налогового режима "Налог на профессиональный доход"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2D2EA3" w:rsidRPr="0078397A" w:rsidRDefault="005C3248" w:rsidP="009B5AA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С</w:t>
      </w:r>
      <w:r w:rsidR="002D2EA3" w:rsidRPr="0078397A">
        <w:rPr>
          <w:rFonts w:ascii="Times New Roman" w:hAnsi="Times New Roman" w:cs="Times New Roman"/>
          <w:sz w:val="18"/>
          <w:szCs w:val="18"/>
        </w:rPr>
        <w:t>ведения о доходах по договорам авторского заказа, об отчуждении исключительного права на результаты интеллектуальной деятельности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5C3248" w:rsidRDefault="002D2EA3" w:rsidP="005C3248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C3248">
        <w:rPr>
          <w:rFonts w:ascii="Times New Roman" w:hAnsi="Times New Roman" w:cs="Times New Roman"/>
          <w:sz w:val="18"/>
          <w:szCs w:val="18"/>
        </w:rPr>
        <w:t>Сведения о жилом помещении, занимаемого заявителем и (или) членом его семьи, страдающим тяжелой формой хронического заболевания, при которой невозможно совместное проживание граждан в одной квартире, жилом помещении, признанном непригодным для проживания</w:t>
      </w:r>
      <w:r w:rsidR="005C3248">
        <w:rPr>
          <w:rFonts w:ascii="Times New Roman" w:hAnsi="Times New Roman" w:cs="Times New Roman"/>
          <w:sz w:val="18"/>
          <w:szCs w:val="18"/>
        </w:rPr>
        <w:t>.</w:t>
      </w:r>
    </w:p>
    <w:p w:rsidR="002D2EA3" w:rsidRPr="005C3248" w:rsidRDefault="002D2EA3" w:rsidP="005C3248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C3248">
        <w:rPr>
          <w:rFonts w:ascii="Times New Roman" w:hAnsi="Times New Roman" w:cs="Times New Roman"/>
          <w:sz w:val="18"/>
          <w:szCs w:val="18"/>
        </w:rPr>
        <w:t xml:space="preserve">Сведения о зарегистрированном на заявителя или членов его семьи автотранспортном или </w:t>
      </w:r>
      <w:proofErr w:type="spellStart"/>
      <w:r w:rsidRPr="005C3248">
        <w:rPr>
          <w:rFonts w:ascii="Times New Roman" w:hAnsi="Times New Roman" w:cs="Times New Roman"/>
          <w:sz w:val="18"/>
          <w:szCs w:val="18"/>
        </w:rPr>
        <w:t>мототраспортном</w:t>
      </w:r>
      <w:proofErr w:type="spellEnd"/>
      <w:r w:rsidRPr="005C3248">
        <w:rPr>
          <w:rFonts w:ascii="Times New Roman" w:hAnsi="Times New Roman" w:cs="Times New Roman"/>
          <w:sz w:val="18"/>
          <w:szCs w:val="18"/>
        </w:rPr>
        <w:t xml:space="preserve"> средстве, выданном в рамках предоставления мер социальной поддержки</w:t>
      </w:r>
      <w:r w:rsidR="005C3248">
        <w:rPr>
          <w:rFonts w:ascii="Times New Roman" w:hAnsi="Times New Roman" w:cs="Times New Roman"/>
          <w:sz w:val="18"/>
          <w:szCs w:val="18"/>
        </w:rPr>
        <w:t>.</w:t>
      </w:r>
    </w:p>
    <w:p w:rsidR="00C93D21" w:rsidRPr="0078397A" w:rsidRDefault="00C93D21" w:rsidP="005C3248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8397A">
        <w:rPr>
          <w:rFonts w:ascii="Times New Roman" w:hAnsi="Times New Roman" w:cs="Times New Roman"/>
          <w:sz w:val="18"/>
          <w:szCs w:val="18"/>
        </w:rPr>
        <w:t>Сведения о факте обучения заявителя или членов его семьи младше 23 лет в образовательном учреждении среднего общего или профессионального и высшего образования по очной форме обучения и неполучения стипендии в период, за который рассчитывается среднедушевой доход семьи</w:t>
      </w:r>
      <w:r w:rsidR="005C3248">
        <w:rPr>
          <w:rFonts w:ascii="Times New Roman" w:hAnsi="Times New Roman" w:cs="Times New Roman"/>
          <w:sz w:val="18"/>
          <w:szCs w:val="18"/>
        </w:rPr>
        <w:t>.</w:t>
      </w:r>
    </w:p>
    <w:p w:rsidR="00C93D21" w:rsidRPr="0078397A" w:rsidRDefault="00C93D21" w:rsidP="005C3248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8397A">
        <w:rPr>
          <w:rFonts w:ascii="Times New Roman" w:hAnsi="Times New Roman" w:cs="Times New Roman"/>
          <w:sz w:val="18"/>
          <w:szCs w:val="18"/>
        </w:rPr>
        <w:t>Сведения о факте прохождения заявителем или членами его семьи лечения длительностью свыше 3 месяцев, вследствие чего временно невозможно осуществлять трудовую деятельность, в период, за который рассчитывается среднедушевой доход семьи</w:t>
      </w:r>
      <w:r w:rsidR="005C3248">
        <w:rPr>
          <w:rFonts w:ascii="Times New Roman" w:hAnsi="Times New Roman" w:cs="Times New Roman"/>
          <w:sz w:val="18"/>
          <w:szCs w:val="18"/>
        </w:rPr>
        <w:t>.</w:t>
      </w:r>
    </w:p>
    <w:p w:rsidR="00C93D21" w:rsidRPr="0078397A" w:rsidRDefault="00C93D21" w:rsidP="005C3248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8397A">
        <w:rPr>
          <w:rFonts w:ascii="Times New Roman" w:hAnsi="Times New Roman" w:cs="Times New Roman"/>
          <w:sz w:val="18"/>
          <w:szCs w:val="18"/>
        </w:rPr>
        <w:t>Сведения о прохождении заявителем или членами его семьи военной службы по призыву в период, за который рассчитывается среднедушевой доход семьи</w:t>
      </w:r>
    </w:p>
    <w:p w:rsidR="00C93D21" w:rsidRPr="0078397A" w:rsidRDefault="00C93D21" w:rsidP="005C3248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8397A">
        <w:rPr>
          <w:rFonts w:ascii="Times New Roman" w:hAnsi="Times New Roman" w:cs="Times New Roman"/>
          <w:sz w:val="18"/>
          <w:szCs w:val="18"/>
        </w:rPr>
        <w:t>Сведения о нахождении заявителя и (или) членов его семьи на полном государственном обеспечении (за исключением детей, находящихся под опекой)</w:t>
      </w:r>
      <w:r w:rsidR="005C3248">
        <w:rPr>
          <w:rFonts w:ascii="Times New Roman" w:hAnsi="Times New Roman" w:cs="Times New Roman"/>
          <w:sz w:val="18"/>
          <w:szCs w:val="18"/>
        </w:rPr>
        <w:t>.</w:t>
      </w:r>
    </w:p>
    <w:p w:rsidR="00C93D21" w:rsidRPr="0078397A" w:rsidRDefault="00C93D21" w:rsidP="005C3248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8397A">
        <w:rPr>
          <w:rFonts w:ascii="Times New Roman" w:hAnsi="Times New Roman" w:cs="Times New Roman"/>
          <w:sz w:val="18"/>
          <w:szCs w:val="18"/>
        </w:rPr>
        <w:t>Сведения о прохождении заявителем и (или) членами его семьи военной службы по призыву, а также о статусе военнослужащего,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</w:t>
      </w:r>
      <w:r w:rsidR="005C3248">
        <w:rPr>
          <w:rFonts w:ascii="Times New Roman" w:hAnsi="Times New Roman" w:cs="Times New Roman"/>
          <w:sz w:val="18"/>
          <w:szCs w:val="18"/>
        </w:rPr>
        <w:t>.</w:t>
      </w:r>
    </w:p>
    <w:p w:rsidR="00C93D21" w:rsidRPr="0078397A" w:rsidRDefault="00C93D21" w:rsidP="005C3248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8397A">
        <w:rPr>
          <w:rFonts w:ascii="Times New Roman" w:hAnsi="Times New Roman" w:cs="Times New Roman"/>
          <w:sz w:val="18"/>
          <w:szCs w:val="18"/>
        </w:rPr>
        <w:t>Сведения о нахождении заявителя и (или) членов его семьи на принудительном лечении по решению суда</w:t>
      </w:r>
      <w:r w:rsidR="005C3248">
        <w:rPr>
          <w:rFonts w:ascii="Times New Roman" w:hAnsi="Times New Roman" w:cs="Times New Roman"/>
          <w:sz w:val="18"/>
          <w:szCs w:val="18"/>
        </w:rPr>
        <w:t>.</w:t>
      </w:r>
    </w:p>
    <w:p w:rsidR="00C93D21" w:rsidRPr="0078397A" w:rsidRDefault="00C93D21" w:rsidP="005C3248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8397A">
        <w:rPr>
          <w:rFonts w:ascii="Times New Roman" w:hAnsi="Times New Roman" w:cs="Times New Roman"/>
          <w:sz w:val="18"/>
          <w:szCs w:val="18"/>
        </w:rPr>
        <w:t>Сведения о применении в отношении заявителя и (или) членов его семьи меры пресечения в виде заключения под стражу</w:t>
      </w:r>
      <w:r w:rsidR="005C3248">
        <w:rPr>
          <w:rFonts w:ascii="Times New Roman" w:hAnsi="Times New Roman" w:cs="Times New Roman"/>
          <w:sz w:val="18"/>
          <w:szCs w:val="18"/>
        </w:rPr>
        <w:t>.</w:t>
      </w:r>
    </w:p>
    <w:p w:rsidR="00C93D21" w:rsidRPr="0078397A" w:rsidRDefault="00C93D21" w:rsidP="005C3248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8397A">
        <w:rPr>
          <w:rFonts w:ascii="Times New Roman" w:hAnsi="Times New Roman" w:cs="Times New Roman"/>
          <w:sz w:val="18"/>
          <w:szCs w:val="18"/>
        </w:rPr>
        <w:t>Сведения о размере стипендии</w:t>
      </w:r>
      <w:r w:rsidR="005C3248">
        <w:rPr>
          <w:rFonts w:ascii="Times New Roman" w:hAnsi="Times New Roman" w:cs="Times New Roman"/>
          <w:sz w:val="18"/>
          <w:szCs w:val="18"/>
        </w:rPr>
        <w:t>.</w:t>
      </w:r>
    </w:p>
    <w:p w:rsidR="00C93D21" w:rsidRPr="0078397A" w:rsidRDefault="00C93D21" w:rsidP="005C3248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8397A">
        <w:rPr>
          <w:rFonts w:ascii="Times New Roman" w:hAnsi="Times New Roman" w:cs="Times New Roman"/>
          <w:sz w:val="18"/>
          <w:szCs w:val="18"/>
        </w:rPr>
        <w:t>Сведения о суммах ежемесячного пожизненного содержания судей, вышедших в отставку</w:t>
      </w:r>
      <w:r w:rsidR="005C3248">
        <w:rPr>
          <w:rFonts w:ascii="Times New Roman" w:hAnsi="Times New Roman" w:cs="Times New Roman"/>
          <w:sz w:val="18"/>
          <w:szCs w:val="18"/>
        </w:rPr>
        <w:t>.</w:t>
      </w:r>
    </w:p>
    <w:p w:rsidR="0078397A" w:rsidRPr="0078397A" w:rsidRDefault="0078397A" w:rsidP="005C3248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8397A">
        <w:rPr>
          <w:rFonts w:ascii="Times New Roman" w:hAnsi="Times New Roman" w:cs="Times New Roman"/>
          <w:sz w:val="18"/>
          <w:szCs w:val="18"/>
        </w:rPr>
        <w:t>Сведения о сумме полученной компенсации, выплачиваемой государственным органом или общественным объединением за время исполнения государственных или общественных обязанностей</w:t>
      </w:r>
      <w:r w:rsidR="005C3248">
        <w:rPr>
          <w:rFonts w:ascii="Times New Roman" w:hAnsi="Times New Roman" w:cs="Times New Roman"/>
          <w:sz w:val="18"/>
          <w:szCs w:val="18"/>
        </w:rPr>
        <w:t>.</w:t>
      </w:r>
    </w:p>
    <w:p w:rsidR="0078397A" w:rsidRPr="0078397A" w:rsidRDefault="0078397A" w:rsidP="005C3248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8397A">
        <w:rPr>
          <w:rFonts w:ascii="Times New Roman" w:hAnsi="Times New Roman" w:cs="Times New Roman"/>
          <w:sz w:val="18"/>
          <w:szCs w:val="18"/>
        </w:rPr>
        <w:t xml:space="preserve">Сведения о суммах дохода, полученного от источников за пределами </w:t>
      </w:r>
      <w:r w:rsidR="005C3248">
        <w:rPr>
          <w:rFonts w:ascii="Times New Roman" w:hAnsi="Times New Roman" w:cs="Times New Roman"/>
          <w:sz w:val="18"/>
          <w:szCs w:val="18"/>
        </w:rPr>
        <w:t>РФ.</w:t>
      </w:r>
    </w:p>
    <w:p w:rsidR="0078397A" w:rsidRPr="0078397A" w:rsidRDefault="0078397A" w:rsidP="005C3248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8397A">
        <w:rPr>
          <w:rFonts w:ascii="Times New Roman" w:hAnsi="Times New Roman" w:cs="Times New Roman"/>
          <w:sz w:val="18"/>
          <w:szCs w:val="18"/>
        </w:rPr>
        <w:t xml:space="preserve">Сведения о зданиях с назначением "жилое" и "жилое строение", помещениях с назначением "жилое" и </w:t>
      </w:r>
      <w:r w:rsidRPr="0078397A">
        <w:rPr>
          <w:rFonts w:ascii="Times New Roman" w:hAnsi="Times New Roman" w:cs="Times New Roman"/>
          <w:sz w:val="18"/>
          <w:szCs w:val="18"/>
        </w:rPr>
        <w:lastRenderedPageBreak/>
        <w:t>"жилое помещение", зданиях с назначением "жилой дом", земельных участках, предоставленных в рамках предоставления многодетной семье мер социальной поддержки</w:t>
      </w:r>
      <w:r w:rsidR="005C3248">
        <w:rPr>
          <w:rFonts w:ascii="Times New Roman" w:hAnsi="Times New Roman" w:cs="Times New Roman"/>
          <w:sz w:val="18"/>
          <w:szCs w:val="18"/>
        </w:rPr>
        <w:t>.</w:t>
      </w:r>
    </w:p>
    <w:p w:rsidR="003946E6" w:rsidRPr="003946E6" w:rsidRDefault="000B58DB" w:rsidP="003946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85090</wp:posOffset>
                </wp:positionV>
                <wp:extent cx="3015615" cy="344805"/>
                <wp:effectExtent l="57150" t="19050" r="70485" b="93345"/>
                <wp:wrapNone/>
                <wp:docPr id="1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5615" cy="3448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6E6" w:rsidRPr="00E02E94" w:rsidRDefault="003946E6" w:rsidP="003946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</w:pPr>
                            <w:r w:rsidRPr="00E02E94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>Сроки предоставления выплаты</w:t>
                            </w:r>
                          </w:p>
                          <w:p w:rsidR="003946E6" w:rsidRPr="00950ACC" w:rsidRDefault="003946E6" w:rsidP="003946E6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7.3pt;margin-top:6.7pt;width:237.45pt;height:2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946E6" w:rsidRPr="00E02E94" w:rsidRDefault="003946E6" w:rsidP="003946E6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</w:rPr>
                      </w:pPr>
                      <w:r w:rsidRPr="00E02E94">
                        <w:rPr>
                          <w:rFonts w:ascii="Arial" w:hAnsi="Arial" w:cs="Arial"/>
                          <w:b/>
                          <w:color w:val="FFFF00"/>
                        </w:rPr>
                        <w:t>Сроки предоставления выплаты</w:t>
                      </w:r>
                    </w:p>
                    <w:p w:rsidR="003946E6" w:rsidRPr="00950ACC" w:rsidRDefault="003946E6" w:rsidP="003946E6">
                      <w:pPr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946E6" w:rsidRDefault="003946E6" w:rsidP="003946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46E6" w:rsidRDefault="003946E6" w:rsidP="003946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984" w:rsidRPr="0078397A" w:rsidRDefault="003946E6" w:rsidP="00DE1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  <w:r w:rsidRPr="00E02E94">
        <w:rPr>
          <w:rFonts w:ascii="Arial" w:hAnsi="Arial" w:cs="Arial"/>
          <w:color w:val="333333"/>
        </w:rPr>
        <w:br/>
      </w:r>
      <w:r w:rsidR="00287833"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Е</w:t>
      </w:r>
      <w:r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жемесячная денежная выплата осуществляется со дня достижения ребенком возраста 3 лет, если обращение за ее назначением последовало не позднее </w:t>
      </w:r>
      <w:r w:rsidR="00E02E94"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br/>
      </w:r>
      <w:r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6 месяцев с этого дня.</w:t>
      </w:r>
      <w:r w:rsidRPr="0078397A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78397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В остальных случаях назначение ежемесячной денежной выплаты осуществляется со дня обращения за ее назначением.</w:t>
      </w:r>
    </w:p>
    <w:p w:rsidR="00DE1984" w:rsidRPr="0078397A" w:rsidRDefault="00DE1984" w:rsidP="00DE198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397A">
        <w:rPr>
          <w:rFonts w:ascii="Times New Roman" w:eastAsia="Times New Roman" w:hAnsi="Times New Roman" w:cs="Times New Roman"/>
          <w:sz w:val="18"/>
          <w:szCs w:val="18"/>
        </w:rPr>
        <w:t>Назначение ежемесячной выплаты в очередном году осуществляется по истечении 12 месяцев со дня предыдущего обращения.</w:t>
      </w:r>
    </w:p>
    <w:p w:rsidR="006E1349" w:rsidRPr="006E1349" w:rsidRDefault="000B58DB" w:rsidP="006E13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121285</wp:posOffset>
                </wp:positionV>
                <wp:extent cx="3015615" cy="372110"/>
                <wp:effectExtent l="57150" t="19050" r="70485" b="104140"/>
                <wp:wrapNone/>
                <wp:docPr id="9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5615" cy="3721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349" w:rsidRPr="00E02E94" w:rsidRDefault="006E1349" w:rsidP="006E13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</w:pPr>
                            <w:r w:rsidRPr="00E02E94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>Нормативные документы</w:t>
                            </w:r>
                          </w:p>
                          <w:p w:rsidR="006E1349" w:rsidRPr="00950ACC" w:rsidRDefault="006E1349" w:rsidP="006E1349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1.85pt;margin-top:9.55pt;width:237.45pt;height:29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6E1349" w:rsidRPr="00E02E94" w:rsidRDefault="006E1349" w:rsidP="006E1349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</w:rPr>
                      </w:pPr>
                      <w:r w:rsidRPr="00E02E94">
                        <w:rPr>
                          <w:rFonts w:ascii="Arial" w:hAnsi="Arial" w:cs="Arial"/>
                          <w:b/>
                          <w:color w:val="FFFF00"/>
                        </w:rPr>
                        <w:t>Нормативные документы</w:t>
                      </w:r>
                    </w:p>
                    <w:p w:rsidR="006E1349" w:rsidRPr="00950ACC" w:rsidRDefault="006E1349" w:rsidP="006E1349">
                      <w:pPr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946E6" w:rsidRPr="00E02E94">
        <w:rPr>
          <w:rFonts w:ascii="Arial" w:hAnsi="Arial" w:cs="Arial"/>
          <w:color w:val="333333"/>
        </w:rPr>
        <w:br/>
      </w:r>
    </w:p>
    <w:p w:rsidR="007204E9" w:rsidRPr="00513001" w:rsidRDefault="007204E9" w:rsidP="005130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E1349" w:rsidRPr="005C3248" w:rsidRDefault="006E1349" w:rsidP="00044E46">
      <w:pPr>
        <w:pStyle w:val="a3"/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DE1984" w:rsidRPr="005C3248" w:rsidRDefault="00DE1984" w:rsidP="006E134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C3248">
        <w:rPr>
          <w:rFonts w:ascii="Times New Roman" w:hAnsi="Times New Roman" w:cs="Times New Roman"/>
          <w:sz w:val="16"/>
          <w:szCs w:val="16"/>
        </w:rPr>
        <w:t>Указ Президента Российской Федерации от 20.03.2020 № 199 «</w:t>
      </w:r>
      <w:r w:rsidRPr="005C3248">
        <w:rPr>
          <w:rFonts w:ascii="Times New Roman" w:eastAsia="Calibri" w:hAnsi="Times New Roman" w:cs="Times New Roman"/>
          <w:sz w:val="16"/>
          <w:szCs w:val="16"/>
        </w:rPr>
        <w:t>О дополнительных мерах государственной поддержки семей, имеющих детей</w:t>
      </w:r>
      <w:r w:rsidRPr="005C3248">
        <w:rPr>
          <w:rFonts w:ascii="Times New Roman" w:hAnsi="Times New Roman" w:cs="Times New Roman"/>
          <w:sz w:val="16"/>
          <w:szCs w:val="16"/>
        </w:rPr>
        <w:t>»;</w:t>
      </w:r>
    </w:p>
    <w:p w:rsidR="006E1349" w:rsidRPr="005C3248" w:rsidRDefault="006E1349" w:rsidP="006E134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C3248">
        <w:rPr>
          <w:rFonts w:ascii="Times New Roman" w:hAnsi="Times New Roman" w:cs="Times New Roman"/>
          <w:sz w:val="16"/>
          <w:szCs w:val="16"/>
        </w:rPr>
        <w:t>Постановление Правительства РФ от 31.03.2020 № 384 «Об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назначении»;</w:t>
      </w:r>
    </w:p>
    <w:p w:rsidR="006E1349" w:rsidRPr="005C3248" w:rsidRDefault="006E1349" w:rsidP="006E134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C3248">
        <w:rPr>
          <w:rFonts w:ascii="Times New Roman" w:hAnsi="Times New Roman" w:cs="Times New Roman"/>
          <w:sz w:val="16"/>
          <w:szCs w:val="16"/>
        </w:rPr>
        <w:t>Указ Губернатора Смоленской области от 09.04.2020 № 39 «Об утверждении Положения о порядке и условиях назначения ежемесячной денежной выплаты на ребенка в возрасте от 3 до 7 лет включительно»;</w:t>
      </w:r>
    </w:p>
    <w:p w:rsidR="006E1349" w:rsidRPr="005C3248" w:rsidRDefault="006E1349" w:rsidP="006E134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C3248">
        <w:rPr>
          <w:rFonts w:ascii="Times New Roman" w:hAnsi="Times New Roman" w:cs="Times New Roman"/>
          <w:sz w:val="16"/>
          <w:szCs w:val="16"/>
        </w:rPr>
        <w:t xml:space="preserve">Постановление Администрации Смоленской области от 15.05.2020 № </w:t>
      </w:r>
      <w:r w:rsidR="00BA0886" w:rsidRPr="005C3248">
        <w:rPr>
          <w:rFonts w:ascii="Times New Roman" w:hAnsi="Times New Roman" w:cs="Times New Roman"/>
          <w:sz w:val="16"/>
          <w:szCs w:val="16"/>
        </w:rPr>
        <w:t>2</w:t>
      </w:r>
      <w:r w:rsidRPr="005C3248">
        <w:rPr>
          <w:rFonts w:ascii="Times New Roman" w:hAnsi="Times New Roman" w:cs="Times New Roman"/>
          <w:sz w:val="16"/>
          <w:szCs w:val="16"/>
        </w:rPr>
        <w:t xml:space="preserve">74 «Об утверждении Порядка расчета среднедушевого дохода семьи в целях предоставления ежемесячной денежной выплаты на ребенка в возрасте от 3 до </w:t>
      </w:r>
      <w:r w:rsidRPr="005C3248">
        <w:rPr>
          <w:rFonts w:ascii="Times New Roman" w:hAnsi="Times New Roman" w:cs="Times New Roman"/>
          <w:sz w:val="16"/>
          <w:szCs w:val="16"/>
        </w:rPr>
        <w:br/>
        <w:t>7 лет включительно».</w:t>
      </w:r>
    </w:p>
    <w:p w:rsidR="00BA6F63" w:rsidRDefault="00BA6F63" w:rsidP="00BA6F63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</w:p>
    <w:p w:rsidR="00B74D3E" w:rsidRPr="00B74D3E" w:rsidRDefault="00B74D3E" w:rsidP="00B74D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B74D3E">
        <w:rPr>
          <w:rFonts w:ascii="Times New Roman" w:hAnsi="Times New Roman" w:cs="Times New Roman"/>
          <w:b/>
          <w:i/>
          <w:color w:val="000000"/>
          <w:sz w:val="18"/>
          <w:szCs w:val="18"/>
        </w:rPr>
        <w:t>Телефоны отделов социальной защиты населения</w:t>
      </w:r>
      <w:r w:rsidR="001D2CA9">
        <w:rPr>
          <w:rFonts w:ascii="Times New Roman" w:hAnsi="Times New Roman" w:cs="Times New Roman"/>
          <w:b/>
          <w:i/>
          <w:color w:val="000000"/>
          <w:sz w:val="18"/>
          <w:szCs w:val="18"/>
        </w:rPr>
        <w:br/>
      </w:r>
      <w:r w:rsidRPr="00B74D3E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 в г. Смоленске Департамента Смоленской области </w:t>
      </w:r>
      <w:r w:rsidR="001D2CA9">
        <w:rPr>
          <w:rFonts w:ascii="Times New Roman" w:hAnsi="Times New Roman" w:cs="Times New Roman"/>
          <w:b/>
          <w:i/>
          <w:color w:val="000000"/>
          <w:sz w:val="18"/>
          <w:szCs w:val="18"/>
        </w:rPr>
        <w:br/>
      </w:r>
      <w:r w:rsidRPr="00B74D3E">
        <w:rPr>
          <w:rFonts w:ascii="Times New Roman" w:hAnsi="Times New Roman" w:cs="Times New Roman"/>
          <w:b/>
          <w:i/>
          <w:color w:val="000000"/>
          <w:sz w:val="18"/>
          <w:szCs w:val="18"/>
        </w:rPr>
        <w:t>по социальному развитию:</w:t>
      </w:r>
      <w:r w:rsidRPr="00B74D3E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</w:p>
    <w:p w:rsidR="00BA6F63" w:rsidRPr="00B74D3E" w:rsidRDefault="00BA6F63" w:rsidP="00BA6F63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</w:rPr>
      </w:pPr>
    </w:p>
    <w:p w:rsidR="00B74D3E" w:rsidRPr="00B74D3E" w:rsidRDefault="00B74D3E" w:rsidP="00B74D3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B74D3E">
        <w:rPr>
          <w:rFonts w:ascii="Times New Roman" w:hAnsi="Times New Roman" w:cs="Times New Roman"/>
          <w:sz w:val="16"/>
          <w:szCs w:val="16"/>
        </w:rPr>
        <w:t>(4812) 66-46-81 (Ленинский район г. Смоленска);</w:t>
      </w:r>
    </w:p>
    <w:p w:rsidR="00B74D3E" w:rsidRPr="00B74D3E" w:rsidRDefault="00B74D3E" w:rsidP="00B74D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B74D3E">
        <w:rPr>
          <w:rFonts w:ascii="Times New Roman" w:hAnsi="Times New Roman" w:cs="Times New Roman"/>
          <w:sz w:val="16"/>
          <w:szCs w:val="16"/>
        </w:rPr>
        <w:t>(4812) 27-29-66 (Заднепровский район г. Смоленска);</w:t>
      </w:r>
    </w:p>
    <w:p w:rsidR="00B74D3E" w:rsidRPr="00B74D3E" w:rsidRDefault="00B74D3E" w:rsidP="00B74D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B74D3E">
        <w:rPr>
          <w:rFonts w:ascii="Times New Roman" w:hAnsi="Times New Roman" w:cs="Times New Roman"/>
          <w:sz w:val="16"/>
          <w:szCs w:val="16"/>
        </w:rPr>
        <w:t xml:space="preserve">(4812) 55-46-35 (Промышленный </w:t>
      </w:r>
      <w:proofErr w:type="spellStart"/>
      <w:r w:rsidRPr="00B74D3E">
        <w:rPr>
          <w:rFonts w:ascii="Times New Roman" w:hAnsi="Times New Roman" w:cs="Times New Roman"/>
          <w:sz w:val="16"/>
          <w:szCs w:val="16"/>
        </w:rPr>
        <w:t>районг</w:t>
      </w:r>
      <w:proofErr w:type="spellEnd"/>
      <w:r w:rsidRPr="00B74D3E">
        <w:rPr>
          <w:rFonts w:ascii="Times New Roman" w:hAnsi="Times New Roman" w:cs="Times New Roman"/>
          <w:sz w:val="16"/>
          <w:szCs w:val="16"/>
        </w:rPr>
        <w:t>. Смоленска).</w:t>
      </w:r>
    </w:p>
    <w:p w:rsidR="006E1349" w:rsidRPr="00B74D3E" w:rsidRDefault="006E1349" w:rsidP="00044E46">
      <w:pPr>
        <w:pStyle w:val="a3"/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044E46" w:rsidRPr="00626882" w:rsidRDefault="00044E46" w:rsidP="00044E46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B74D3E" w:rsidRPr="00B10A1C" w:rsidRDefault="00B74D3E" w:rsidP="00B74D3E">
      <w:pPr>
        <w:framePr w:h="2414" w:hRule="exact" w:hSpace="180" w:wrap="around" w:vAnchor="text" w:hAnchor="page" w:x="11827" w:y="47"/>
        <w:spacing w:after="0" w:line="240" w:lineRule="auto"/>
        <w:suppressOverlap/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B10A1C">
        <w:rPr>
          <w:rFonts w:ascii="Arial" w:hAnsi="Arial" w:cs="Arial"/>
          <w:b/>
          <w:color w:val="0070C0"/>
          <w:sz w:val="36"/>
          <w:szCs w:val="36"/>
        </w:rPr>
        <w:t>Памятка для родителей</w:t>
      </w:r>
    </w:p>
    <w:p w:rsidR="00B74D3E" w:rsidRPr="00B10A1C" w:rsidRDefault="00B74D3E" w:rsidP="00B74D3E">
      <w:pPr>
        <w:framePr w:h="2414" w:hRule="exact" w:hSpace="180" w:wrap="around" w:vAnchor="text" w:hAnchor="page" w:x="11827" w:y="47"/>
        <w:spacing w:after="0" w:line="240" w:lineRule="auto"/>
        <w:suppressOverlap/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B74D3E" w:rsidRPr="00B10A1C" w:rsidRDefault="00B74D3E" w:rsidP="00B74D3E">
      <w:pPr>
        <w:framePr w:h="2414" w:hRule="exact" w:hSpace="180" w:wrap="around" w:vAnchor="text" w:hAnchor="page" w:x="11827" w:y="47"/>
        <w:autoSpaceDE w:val="0"/>
        <w:autoSpaceDN w:val="0"/>
        <w:adjustRightInd w:val="0"/>
        <w:spacing w:after="0" w:line="240" w:lineRule="auto"/>
        <w:suppressOverlap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B10A1C">
        <w:rPr>
          <w:rFonts w:ascii="Arial" w:hAnsi="Arial" w:cs="Arial"/>
          <w:b/>
          <w:color w:val="0070C0"/>
          <w:sz w:val="32"/>
          <w:szCs w:val="32"/>
        </w:rPr>
        <w:t>Ежемесячная денежная выплата на ребенка в возрасте от 3 до 7 лет включительно</w:t>
      </w:r>
    </w:p>
    <w:p w:rsidR="00044E46" w:rsidRDefault="00044E46" w:rsidP="00044E46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6E1349" w:rsidRPr="00626882" w:rsidRDefault="006E1349" w:rsidP="00044E46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14AC4" w:rsidRDefault="00B74D3E" w:rsidP="00044E46">
      <w:pPr>
        <w:pStyle w:val="a3"/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C4B057F" wp14:editId="651EE5E8">
            <wp:extent cx="2841922" cy="2018805"/>
            <wp:effectExtent l="19050" t="0" r="0" b="0"/>
            <wp:docPr id="34" name="Рисунок 34" descr="C:\Users\Админ\Desktop\1496384798_131435852-semya-s-knig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Админ\Desktop\1496384798_131435852-semya-s-knigo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270" cy="2021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AC4" w:rsidRDefault="00E14AC4" w:rsidP="00044E46">
      <w:pPr>
        <w:pStyle w:val="a3"/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:rsidR="006E1349" w:rsidRDefault="00416D04" w:rsidP="00416D04">
      <w:pPr>
        <w:spacing w:after="0" w:line="240" w:lineRule="auto"/>
        <w:ind w:left="-142"/>
        <w:rPr>
          <w:rFonts w:ascii="Arial" w:hAnsi="Arial" w:cs="Arial"/>
          <w:i/>
          <w:color w:val="000000"/>
          <w:sz w:val="24"/>
          <w:szCs w:val="24"/>
        </w:rPr>
      </w:pPr>
      <w:r w:rsidRPr="0064424B">
        <w:rPr>
          <w:noProof/>
        </w:rPr>
        <w:drawing>
          <wp:anchor distT="0" distB="0" distL="114300" distR="114300" simplePos="0" relativeHeight="251689984" behindDoc="0" locked="0" layoutInCell="1" allowOverlap="1" wp14:anchorId="497CB158" wp14:editId="4FAC602C">
            <wp:simplePos x="0" y="0"/>
            <wp:positionH relativeFrom="column">
              <wp:posOffset>1320165</wp:posOffset>
            </wp:positionH>
            <wp:positionV relativeFrom="paragraph">
              <wp:posOffset>160020</wp:posOffset>
            </wp:positionV>
            <wp:extent cx="626745" cy="617220"/>
            <wp:effectExtent l="0" t="0" r="1905" b="0"/>
            <wp:wrapSquare wrapText="bothSides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4E46" w:rsidRDefault="00044E46" w:rsidP="00416D04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</w:p>
    <w:p w:rsidR="007C0504" w:rsidRDefault="007C0504" w:rsidP="00416D04">
      <w:pPr>
        <w:spacing w:after="0" w:line="240" w:lineRule="auto"/>
        <w:rPr>
          <w:noProof/>
        </w:rPr>
      </w:pPr>
    </w:p>
    <w:p w:rsidR="0064424B" w:rsidRDefault="0064424B" w:rsidP="00416D04">
      <w:pPr>
        <w:spacing w:after="0" w:line="240" w:lineRule="auto"/>
        <w:rPr>
          <w:noProof/>
        </w:rPr>
      </w:pPr>
    </w:p>
    <w:p w:rsidR="0064424B" w:rsidRDefault="0064424B" w:rsidP="00416D04">
      <w:pPr>
        <w:spacing w:after="0" w:line="240" w:lineRule="auto"/>
        <w:rPr>
          <w:noProof/>
        </w:rPr>
      </w:pPr>
    </w:p>
    <w:p w:rsidR="0064424B" w:rsidRPr="0064424B" w:rsidRDefault="0064424B" w:rsidP="0064424B">
      <w:pPr>
        <w:spacing w:after="0" w:line="240" w:lineRule="auto"/>
        <w:rPr>
          <w:b/>
          <w:noProof/>
        </w:rPr>
      </w:pPr>
    </w:p>
    <w:p w:rsidR="0064424B" w:rsidRPr="0064424B" w:rsidRDefault="00416D04" w:rsidP="006442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64424B" w:rsidRPr="0064424B">
        <w:rPr>
          <w:rFonts w:ascii="Arial" w:hAnsi="Arial" w:cs="Arial"/>
          <w:b/>
          <w:sz w:val="24"/>
          <w:szCs w:val="24"/>
        </w:rPr>
        <w:t xml:space="preserve">Департамент Смоленской области </w:t>
      </w:r>
    </w:p>
    <w:p w:rsidR="0064424B" w:rsidRPr="0064424B" w:rsidRDefault="00416D04" w:rsidP="006442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64424B" w:rsidRPr="0064424B">
        <w:rPr>
          <w:rFonts w:ascii="Arial" w:hAnsi="Arial" w:cs="Arial"/>
          <w:b/>
          <w:sz w:val="24"/>
          <w:szCs w:val="24"/>
        </w:rPr>
        <w:t xml:space="preserve">по социальному развитию </w:t>
      </w:r>
    </w:p>
    <w:p w:rsidR="0064424B" w:rsidRDefault="0064424B" w:rsidP="0064424B">
      <w:pPr>
        <w:spacing w:after="0" w:line="240" w:lineRule="auto"/>
        <w:rPr>
          <w:noProof/>
        </w:rPr>
      </w:pPr>
    </w:p>
    <w:p w:rsidR="00B74D3E" w:rsidRPr="00E14AC4" w:rsidRDefault="00B74D3E" w:rsidP="00B74D3E">
      <w:pPr>
        <w:pStyle w:val="a3"/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044E46">
        <w:rPr>
          <w:rFonts w:ascii="Arial" w:hAnsi="Arial" w:cs="Arial"/>
          <w:sz w:val="24"/>
          <w:szCs w:val="24"/>
        </w:rPr>
        <w:t xml:space="preserve">Адрес: 214025, </w:t>
      </w:r>
    </w:p>
    <w:p w:rsidR="00B74D3E" w:rsidRPr="00B00D4E" w:rsidRDefault="00B74D3E" w:rsidP="00416D04">
      <w:pPr>
        <w:pStyle w:val="a3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044E46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Pr="00044E46">
        <w:rPr>
          <w:rFonts w:ascii="Arial" w:hAnsi="Arial" w:cs="Arial"/>
          <w:sz w:val="24"/>
          <w:szCs w:val="24"/>
        </w:rPr>
        <w:t xml:space="preserve">Смоленск, Багратиона, д.23 </w:t>
      </w:r>
    </w:p>
    <w:p w:rsidR="00B74D3E" w:rsidRPr="00044E46" w:rsidRDefault="00B74D3E" w:rsidP="00B74D3E">
      <w:pPr>
        <w:pStyle w:val="a3"/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044E46">
        <w:rPr>
          <w:rFonts w:ascii="Arial" w:hAnsi="Arial" w:cs="Arial"/>
          <w:sz w:val="24"/>
          <w:szCs w:val="24"/>
        </w:rPr>
        <w:t>Телефон: 29-28-93</w:t>
      </w:r>
    </w:p>
    <w:p w:rsidR="00BD3C54" w:rsidRDefault="00BD3C54" w:rsidP="0064424B">
      <w:pPr>
        <w:spacing w:after="0" w:line="240" w:lineRule="auto"/>
        <w:rPr>
          <w:noProof/>
        </w:rPr>
      </w:pPr>
    </w:p>
    <w:bookmarkEnd w:id="0"/>
    <w:p w:rsidR="00BD3C54" w:rsidRDefault="00BD3C54" w:rsidP="0064424B">
      <w:pPr>
        <w:spacing w:after="0" w:line="240" w:lineRule="auto"/>
        <w:rPr>
          <w:noProof/>
        </w:rPr>
      </w:pPr>
    </w:p>
    <w:p w:rsidR="00BD3C54" w:rsidRDefault="00BD3C54" w:rsidP="0064424B">
      <w:pPr>
        <w:spacing w:after="0" w:line="240" w:lineRule="auto"/>
        <w:rPr>
          <w:noProof/>
        </w:rPr>
      </w:pPr>
    </w:p>
    <w:p w:rsidR="00044E46" w:rsidRDefault="00044E46" w:rsidP="00044E46">
      <w:pPr>
        <w:spacing w:after="0" w:line="240" w:lineRule="auto"/>
        <w:jc w:val="center"/>
        <w:rPr>
          <w:rFonts w:ascii="Arial" w:hAnsi="Arial" w:cs="Arial"/>
          <w:i/>
          <w:color w:val="7030A0"/>
        </w:rPr>
      </w:pPr>
    </w:p>
    <w:p w:rsidR="0047299B" w:rsidRPr="00151EF9" w:rsidRDefault="0047299B" w:rsidP="00626882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sectPr w:rsidR="0047299B" w:rsidRPr="00151EF9" w:rsidSect="003443BA">
      <w:pgSz w:w="16838" w:h="11906" w:orient="landscape"/>
      <w:pgMar w:top="426" w:right="567" w:bottom="720" w:left="567" w:header="709" w:footer="709" w:gutter="0"/>
      <w:cols w:num="3" w:space="6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31"/>
      </v:shape>
    </w:pict>
  </w:numPicBullet>
  <w:abstractNum w:abstractNumId="0">
    <w:nsid w:val="017E7147"/>
    <w:multiLevelType w:val="hybridMultilevel"/>
    <w:tmpl w:val="3190D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61BEB"/>
    <w:multiLevelType w:val="hybridMultilevel"/>
    <w:tmpl w:val="C1AA12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B44D52"/>
    <w:multiLevelType w:val="hybridMultilevel"/>
    <w:tmpl w:val="1E2CFFA4"/>
    <w:lvl w:ilvl="0" w:tplc="EB70E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CA142C"/>
    <w:multiLevelType w:val="hybridMultilevel"/>
    <w:tmpl w:val="C47C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E23EA"/>
    <w:multiLevelType w:val="hybridMultilevel"/>
    <w:tmpl w:val="FEE8B0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708E1"/>
    <w:multiLevelType w:val="hybridMultilevel"/>
    <w:tmpl w:val="88FCD1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D7104B6"/>
    <w:multiLevelType w:val="hybridMultilevel"/>
    <w:tmpl w:val="C2ACF0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D9020E5"/>
    <w:multiLevelType w:val="hybridMultilevel"/>
    <w:tmpl w:val="764A8172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8">
    <w:nsid w:val="317B0403"/>
    <w:multiLevelType w:val="hybridMultilevel"/>
    <w:tmpl w:val="28AE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D177B"/>
    <w:multiLevelType w:val="hybridMultilevel"/>
    <w:tmpl w:val="DF9E3F0E"/>
    <w:lvl w:ilvl="0" w:tplc="0419000D">
      <w:start w:val="1"/>
      <w:numFmt w:val="bullet"/>
      <w:lvlText w:val=""/>
      <w:lvlJc w:val="left"/>
      <w:pPr>
        <w:ind w:left="12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0">
    <w:nsid w:val="4BBF208A"/>
    <w:multiLevelType w:val="hybridMultilevel"/>
    <w:tmpl w:val="1F82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84BF4"/>
    <w:multiLevelType w:val="hybridMultilevel"/>
    <w:tmpl w:val="2B56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A072B7"/>
    <w:multiLevelType w:val="multilevel"/>
    <w:tmpl w:val="2968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9E7FD4"/>
    <w:multiLevelType w:val="hybridMultilevel"/>
    <w:tmpl w:val="F712F8C6"/>
    <w:lvl w:ilvl="0" w:tplc="6596A66E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4">
    <w:nsid w:val="7E013133"/>
    <w:multiLevelType w:val="hybridMultilevel"/>
    <w:tmpl w:val="46EAD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  <w:num w:numId="13">
    <w:abstractNumId w:val="8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5A"/>
    <w:rsid w:val="000427F5"/>
    <w:rsid w:val="00044E46"/>
    <w:rsid w:val="00061FF4"/>
    <w:rsid w:val="000629BC"/>
    <w:rsid w:val="000B58DB"/>
    <w:rsid w:val="000C39BE"/>
    <w:rsid w:val="000E4B2B"/>
    <w:rsid w:val="00130C92"/>
    <w:rsid w:val="00134A0F"/>
    <w:rsid w:val="00143D03"/>
    <w:rsid w:val="00151EF9"/>
    <w:rsid w:val="001713CC"/>
    <w:rsid w:val="001D2CA9"/>
    <w:rsid w:val="00222406"/>
    <w:rsid w:val="00226F6C"/>
    <w:rsid w:val="00246364"/>
    <w:rsid w:val="00287833"/>
    <w:rsid w:val="00297F1B"/>
    <w:rsid w:val="002B0BD9"/>
    <w:rsid w:val="002C4FBA"/>
    <w:rsid w:val="002D2EA3"/>
    <w:rsid w:val="002F59F3"/>
    <w:rsid w:val="003123BE"/>
    <w:rsid w:val="00313479"/>
    <w:rsid w:val="00322E74"/>
    <w:rsid w:val="00324415"/>
    <w:rsid w:val="00330F29"/>
    <w:rsid w:val="003443BA"/>
    <w:rsid w:val="00372776"/>
    <w:rsid w:val="0038395A"/>
    <w:rsid w:val="003946E6"/>
    <w:rsid w:val="003C5CF2"/>
    <w:rsid w:val="003C71A8"/>
    <w:rsid w:val="003E13A7"/>
    <w:rsid w:val="00400009"/>
    <w:rsid w:val="00405FEC"/>
    <w:rsid w:val="00416D04"/>
    <w:rsid w:val="004465FA"/>
    <w:rsid w:val="00450A1D"/>
    <w:rsid w:val="00462B53"/>
    <w:rsid w:val="0047299B"/>
    <w:rsid w:val="004763CA"/>
    <w:rsid w:val="00492463"/>
    <w:rsid w:val="004B715A"/>
    <w:rsid w:val="0050274F"/>
    <w:rsid w:val="00513001"/>
    <w:rsid w:val="00513C8C"/>
    <w:rsid w:val="0054265A"/>
    <w:rsid w:val="005751CF"/>
    <w:rsid w:val="005813D6"/>
    <w:rsid w:val="005C3248"/>
    <w:rsid w:val="005D06F7"/>
    <w:rsid w:val="005E18E3"/>
    <w:rsid w:val="005F3661"/>
    <w:rsid w:val="005F406C"/>
    <w:rsid w:val="005F527B"/>
    <w:rsid w:val="00626882"/>
    <w:rsid w:val="00630047"/>
    <w:rsid w:val="0064424B"/>
    <w:rsid w:val="00682194"/>
    <w:rsid w:val="00687513"/>
    <w:rsid w:val="006E1349"/>
    <w:rsid w:val="007204E9"/>
    <w:rsid w:val="007822D8"/>
    <w:rsid w:val="0078397A"/>
    <w:rsid w:val="00791BCA"/>
    <w:rsid w:val="00793A85"/>
    <w:rsid w:val="007C0504"/>
    <w:rsid w:val="007F48DE"/>
    <w:rsid w:val="00864547"/>
    <w:rsid w:val="00887C44"/>
    <w:rsid w:val="008B3077"/>
    <w:rsid w:val="008D63BB"/>
    <w:rsid w:val="008E33DC"/>
    <w:rsid w:val="008F3A74"/>
    <w:rsid w:val="00920698"/>
    <w:rsid w:val="00926155"/>
    <w:rsid w:val="00933EC1"/>
    <w:rsid w:val="0094651C"/>
    <w:rsid w:val="00950ACC"/>
    <w:rsid w:val="009821F8"/>
    <w:rsid w:val="00994999"/>
    <w:rsid w:val="009A75B9"/>
    <w:rsid w:val="009B3BDA"/>
    <w:rsid w:val="009B5AA5"/>
    <w:rsid w:val="009C6FC2"/>
    <w:rsid w:val="009D1A33"/>
    <w:rsid w:val="009D210E"/>
    <w:rsid w:val="009D2A76"/>
    <w:rsid w:val="009F0C48"/>
    <w:rsid w:val="00A03E09"/>
    <w:rsid w:val="00A5342C"/>
    <w:rsid w:val="00A67A00"/>
    <w:rsid w:val="00A86849"/>
    <w:rsid w:val="00A90A4E"/>
    <w:rsid w:val="00AA02C3"/>
    <w:rsid w:val="00AA41B2"/>
    <w:rsid w:val="00AF464E"/>
    <w:rsid w:val="00B00D4E"/>
    <w:rsid w:val="00B10A1C"/>
    <w:rsid w:val="00B7093E"/>
    <w:rsid w:val="00B74D3E"/>
    <w:rsid w:val="00B77DF4"/>
    <w:rsid w:val="00BA0886"/>
    <w:rsid w:val="00BA6F63"/>
    <w:rsid w:val="00BB1BDA"/>
    <w:rsid w:val="00BB28E3"/>
    <w:rsid w:val="00BD3C54"/>
    <w:rsid w:val="00BD5B60"/>
    <w:rsid w:val="00BF0FE4"/>
    <w:rsid w:val="00BF7FBF"/>
    <w:rsid w:val="00C14D98"/>
    <w:rsid w:val="00C2442A"/>
    <w:rsid w:val="00C91F2B"/>
    <w:rsid w:val="00C93D21"/>
    <w:rsid w:val="00C9600D"/>
    <w:rsid w:val="00D07D1A"/>
    <w:rsid w:val="00D10642"/>
    <w:rsid w:val="00D223C6"/>
    <w:rsid w:val="00D4507E"/>
    <w:rsid w:val="00D627AC"/>
    <w:rsid w:val="00D92D98"/>
    <w:rsid w:val="00DA3297"/>
    <w:rsid w:val="00DB1C33"/>
    <w:rsid w:val="00DE1984"/>
    <w:rsid w:val="00DF10AC"/>
    <w:rsid w:val="00E02E94"/>
    <w:rsid w:val="00E14AC4"/>
    <w:rsid w:val="00E44A09"/>
    <w:rsid w:val="00E642F3"/>
    <w:rsid w:val="00E76DB9"/>
    <w:rsid w:val="00EB3E28"/>
    <w:rsid w:val="00EC00D7"/>
    <w:rsid w:val="00ED0E58"/>
    <w:rsid w:val="00EE3F62"/>
    <w:rsid w:val="00EE7C39"/>
    <w:rsid w:val="00EF1D9F"/>
    <w:rsid w:val="00F4530C"/>
    <w:rsid w:val="00FB57D5"/>
    <w:rsid w:val="00FC47FC"/>
    <w:rsid w:val="00FE5292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16A9E-B10E-4A87-905B-4686AE07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715A"/>
    <w:pPr>
      <w:ind w:left="720"/>
      <w:contextualSpacing/>
    </w:pPr>
  </w:style>
  <w:style w:type="paragraph" w:customStyle="1" w:styleId="ConsPlusNormal">
    <w:name w:val="ConsPlusNormal"/>
    <w:uiPriority w:val="99"/>
    <w:rsid w:val="004B71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4B7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4B715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6882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322E74"/>
    <w:rPr>
      <w:b/>
      <w:bCs/>
    </w:rPr>
  </w:style>
  <w:style w:type="character" w:customStyle="1" w:styleId="a4">
    <w:name w:val="Абзац списка Знак"/>
    <w:link w:val="a3"/>
    <w:uiPriority w:val="34"/>
    <w:qFormat/>
    <w:locked/>
    <w:rsid w:val="00322E74"/>
  </w:style>
  <w:style w:type="paragraph" w:styleId="aa">
    <w:name w:val="Normal (Web)"/>
    <w:basedOn w:val="a"/>
    <w:uiPriority w:val="99"/>
    <w:rsid w:val="00BB1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file:///C:\Users\User\Documents\ReceivedFiles\_&#26625;&#29696;&#29696;&#28672;&#14848;&#12032;&#12032;&#30464;&#30464;&#30464;&#11776;&#26368;&#28416;&#29440;&#29952;&#29440;&#27648;&#29952;&#26368;&#26880;&#11776;&#29184;&#29952;&#10496;&#15104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2</cp:revision>
  <cp:lastPrinted>2021-04-02T07:42:00Z</cp:lastPrinted>
  <dcterms:created xsi:type="dcterms:W3CDTF">2021-04-05T11:05:00Z</dcterms:created>
  <dcterms:modified xsi:type="dcterms:W3CDTF">2021-04-05T11:05:00Z</dcterms:modified>
</cp:coreProperties>
</file>