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4678"/>
        <w:gridCol w:w="4677"/>
      </w:tblGrid>
      <w:tr w:rsidR="002A305E" w:rsidRPr="002A305E" w:rsidTr="002A305E">
        <w:tc>
          <w:tcPr>
            <w:tcW w:w="4680" w:type="dxa"/>
            <w:shd w:val="clear" w:color="auto" w:fill="FFFFFF"/>
            <w:vAlign w:val="center"/>
            <w:hideMark/>
          </w:tcPr>
          <w:p w:rsidR="002A305E" w:rsidRPr="002A305E" w:rsidRDefault="002A305E" w:rsidP="002A305E">
            <w:pPr>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9 февраля 2009 года</w:t>
            </w:r>
          </w:p>
        </w:tc>
        <w:tc>
          <w:tcPr>
            <w:tcW w:w="4680" w:type="dxa"/>
            <w:shd w:val="clear" w:color="auto" w:fill="FFFFFF"/>
            <w:vAlign w:val="center"/>
            <w:hideMark/>
          </w:tcPr>
          <w:p w:rsidR="002A305E" w:rsidRPr="002A305E" w:rsidRDefault="002A305E" w:rsidP="002A305E">
            <w:pPr>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N 8-ФЗ</w:t>
            </w:r>
          </w:p>
        </w:tc>
      </w:tr>
    </w:tbl>
    <w:p w:rsidR="002A305E" w:rsidRPr="002A305E" w:rsidRDefault="002A305E" w:rsidP="002A305E">
      <w:pPr>
        <w:shd w:val="clear" w:color="auto" w:fill="FFFFFF"/>
        <w:spacing w:after="240" w:line="240" w:lineRule="auto"/>
        <w:jc w:val="center"/>
        <w:rPr>
          <w:rFonts w:ascii="Arial" w:eastAsia="Times New Roman" w:hAnsi="Arial" w:cs="Arial"/>
          <w:color w:val="000000"/>
          <w:sz w:val="20"/>
          <w:szCs w:val="20"/>
          <w:lang w:eastAsia="ru-RU"/>
        </w:rPr>
      </w:pPr>
      <w:r w:rsidRPr="002A305E">
        <w:rPr>
          <w:rFonts w:ascii="Arial" w:eastAsia="Times New Roman" w:hAnsi="Arial" w:cs="Arial"/>
          <w:b/>
          <w:bCs/>
          <w:color w:val="000000"/>
          <w:sz w:val="20"/>
          <w:szCs w:val="20"/>
          <w:lang w:eastAsia="ru-RU"/>
        </w:rPr>
        <w:t>РОССИЙСКАЯ ФЕДЕРАЦИЯ</w:t>
      </w:r>
    </w:p>
    <w:p w:rsidR="002A305E" w:rsidRPr="002A305E" w:rsidRDefault="002A305E" w:rsidP="002A305E">
      <w:pPr>
        <w:shd w:val="clear" w:color="auto" w:fill="FFFFFF"/>
        <w:spacing w:after="240" w:line="240" w:lineRule="auto"/>
        <w:jc w:val="center"/>
        <w:rPr>
          <w:rFonts w:ascii="Arial" w:eastAsia="Times New Roman" w:hAnsi="Arial" w:cs="Arial"/>
          <w:color w:val="000000"/>
          <w:sz w:val="20"/>
          <w:szCs w:val="20"/>
          <w:lang w:eastAsia="ru-RU"/>
        </w:rPr>
      </w:pPr>
      <w:r w:rsidRPr="002A305E">
        <w:rPr>
          <w:rFonts w:ascii="Arial" w:eastAsia="Times New Roman" w:hAnsi="Arial" w:cs="Arial"/>
          <w:b/>
          <w:bCs/>
          <w:color w:val="000000"/>
          <w:sz w:val="20"/>
          <w:szCs w:val="20"/>
          <w:lang w:eastAsia="ru-RU"/>
        </w:rPr>
        <w:t>ФЕДЕРАЛЬНЫЙ ЗАКОН</w:t>
      </w:r>
    </w:p>
    <w:p w:rsidR="002A305E" w:rsidRPr="002A305E" w:rsidRDefault="002A305E" w:rsidP="002A305E">
      <w:pPr>
        <w:shd w:val="clear" w:color="auto" w:fill="FFFFFF"/>
        <w:spacing w:after="240" w:line="240" w:lineRule="auto"/>
        <w:jc w:val="center"/>
        <w:rPr>
          <w:rFonts w:ascii="Arial" w:eastAsia="Times New Roman" w:hAnsi="Arial" w:cs="Arial"/>
          <w:color w:val="000000"/>
          <w:sz w:val="20"/>
          <w:szCs w:val="20"/>
          <w:lang w:eastAsia="ru-RU"/>
        </w:rPr>
      </w:pPr>
      <w:r w:rsidRPr="002A305E">
        <w:rPr>
          <w:rFonts w:ascii="Arial" w:eastAsia="Times New Roman" w:hAnsi="Arial" w:cs="Arial"/>
          <w:b/>
          <w:bCs/>
          <w:color w:val="000000"/>
          <w:sz w:val="20"/>
          <w:szCs w:val="20"/>
          <w:lang w:eastAsia="ru-RU"/>
        </w:rPr>
        <w:t>ОБ ОБЕСПЕЧЕНИИ ДОСТУПА К ИНФОРМАЦИИ</w:t>
      </w:r>
    </w:p>
    <w:p w:rsidR="002A305E" w:rsidRPr="002A305E" w:rsidRDefault="002A305E" w:rsidP="002A305E">
      <w:pPr>
        <w:shd w:val="clear" w:color="auto" w:fill="FFFFFF"/>
        <w:spacing w:after="240" w:line="240" w:lineRule="auto"/>
        <w:jc w:val="center"/>
        <w:rPr>
          <w:rFonts w:ascii="Arial" w:eastAsia="Times New Roman" w:hAnsi="Arial" w:cs="Arial"/>
          <w:color w:val="000000"/>
          <w:sz w:val="20"/>
          <w:szCs w:val="20"/>
          <w:lang w:eastAsia="ru-RU"/>
        </w:rPr>
      </w:pPr>
      <w:r w:rsidRPr="002A305E">
        <w:rPr>
          <w:rFonts w:ascii="Arial" w:eastAsia="Times New Roman" w:hAnsi="Arial" w:cs="Arial"/>
          <w:b/>
          <w:bCs/>
          <w:color w:val="000000"/>
          <w:sz w:val="20"/>
          <w:szCs w:val="20"/>
          <w:lang w:eastAsia="ru-RU"/>
        </w:rPr>
        <w:t>О ДЕЯТЕЛЬНОСТИ ГОСУДАРСТВЕННЫХ ОРГАНОВ И ОРГАНОВ</w:t>
      </w:r>
    </w:p>
    <w:p w:rsidR="002A305E" w:rsidRPr="002A305E" w:rsidRDefault="002A305E" w:rsidP="002A305E">
      <w:pPr>
        <w:shd w:val="clear" w:color="auto" w:fill="FFFFFF"/>
        <w:spacing w:after="240" w:line="240" w:lineRule="auto"/>
        <w:jc w:val="center"/>
        <w:rPr>
          <w:rFonts w:ascii="Arial" w:eastAsia="Times New Roman" w:hAnsi="Arial" w:cs="Arial"/>
          <w:color w:val="000000"/>
          <w:sz w:val="20"/>
          <w:szCs w:val="20"/>
          <w:lang w:eastAsia="ru-RU"/>
        </w:rPr>
      </w:pPr>
      <w:r w:rsidRPr="002A305E">
        <w:rPr>
          <w:rFonts w:ascii="Arial" w:eastAsia="Times New Roman" w:hAnsi="Arial" w:cs="Arial"/>
          <w:b/>
          <w:bCs/>
          <w:color w:val="000000"/>
          <w:sz w:val="20"/>
          <w:szCs w:val="20"/>
          <w:lang w:eastAsia="ru-RU"/>
        </w:rPr>
        <w:t>МЕСТНОГО САМОУПРАВЛЕНИЯ</w:t>
      </w:r>
    </w:p>
    <w:p w:rsidR="002A305E" w:rsidRPr="002A305E" w:rsidRDefault="002A305E" w:rsidP="002A305E">
      <w:pPr>
        <w:shd w:val="clear" w:color="auto" w:fill="FFFFFF"/>
        <w:spacing w:after="240" w:line="240" w:lineRule="auto"/>
        <w:jc w:val="right"/>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Принят</w:t>
      </w:r>
    </w:p>
    <w:p w:rsidR="002A305E" w:rsidRPr="002A305E" w:rsidRDefault="002A305E" w:rsidP="002A305E">
      <w:pPr>
        <w:shd w:val="clear" w:color="auto" w:fill="FFFFFF"/>
        <w:spacing w:after="240" w:line="240" w:lineRule="auto"/>
        <w:jc w:val="right"/>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Государственной Думой</w:t>
      </w:r>
    </w:p>
    <w:p w:rsidR="002A305E" w:rsidRPr="002A305E" w:rsidRDefault="002A305E" w:rsidP="002A305E">
      <w:pPr>
        <w:shd w:val="clear" w:color="auto" w:fill="FFFFFF"/>
        <w:spacing w:after="240" w:line="240" w:lineRule="auto"/>
        <w:jc w:val="right"/>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21 января 2009 года</w:t>
      </w:r>
    </w:p>
    <w:p w:rsidR="002A305E" w:rsidRPr="002A305E" w:rsidRDefault="002A305E" w:rsidP="002A305E">
      <w:pPr>
        <w:shd w:val="clear" w:color="auto" w:fill="FFFFFF"/>
        <w:spacing w:after="240" w:line="240" w:lineRule="auto"/>
        <w:jc w:val="right"/>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right"/>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Одобрен</w:t>
      </w:r>
    </w:p>
    <w:p w:rsidR="002A305E" w:rsidRPr="002A305E" w:rsidRDefault="002A305E" w:rsidP="002A305E">
      <w:pPr>
        <w:shd w:val="clear" w:color="auto" w:fill="FFFFFF"/>
        <w:spacing w:after="240" w:line="240" w:lineRule="auto"/>
        <w:jc w:val="right"/>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Советом Федерации</w:t>
      </w:r>
    </w:p>
    <w:p w:rsidR="002A305E" w:rsidRPr="002A305E" w:rsidRDefault="002A305E" w:rsidP="002A305E">
      <w:pPr>
        <w:shd w:val="clear" w:color="auto" w:fill="FFFFFF"/>
        <w:spacing w:after="240" w:line="240" w:lineRule="auto"/>
        <w:jc w:val="right"/>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28 января 2009 года</w:t>
      </w:r>
    </w:p>
    <w:p w:rsidR="002A305E" w:rsidRPr="002A305E" w:rsidRDefault="002A305E" w:rsidP="002A305E">
      <w:pPr>
        <w:shd w:val="clear" w:color="auto" w:fill="FFFFFF"/>
        <w:spacing w:after="240" w:line="240" w:lineRule="auto"/>
        <w:jc w:val="center"/>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Список изменяющих документов</w:t>
      </w:r>
    </w:p>
    <w:p w:rsidR="002A305E" w:rsidRPr="002A305E" w:rsidRDefault="002A305E" w:rsidP="002A305E">
      <w:pPr>
        <w:shd w:val="clear" w:color="auto" w:fill="FFFFFF"/>
        <w:spacing w:after="240" w:line="240" w:lineRule="auto"/>
        <w:jc w:val="center"/>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(в ред. Федеральных законов от 11.07.2011 N 200-ФЗ,</w:t>
      </w:r>
    </w:p>
    <w:p w:rsidR="002A305E" w:rsidRPr="002A305E" w:rsidRDefault="002A305E" w:rsidP="002A305E">
      <w:pPr>
        <w:shd w:val="clear" w:color="auto" w:fill="FFFFFF"/>
        <w:spacing w:after="240" w:line="240" w:lineRule="auto"/>
        <w:jc w:val="center"/>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от 07.06.2013 N 112-ФЗ, от 21.12.2013 N 366-ФЗ,</w:t>
      </w:r>
    </w:p>
    <w:p w:rsidR="002A305E" w:rsidRPr="002A305E" w:rsidRDefault="002A305E" w:rsidP="002A305E">
      <w:pPr>
        <w:shd w:val="clear" w:color="auto" w:fill="FFFFFF"/>
        <w:spacing w:after="240" w:line="240" w:lineRule="auto"/>
        <w:jc w:val="center"/>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от 28.12.2013 N 396-ФЗ,</w:t>
      </w:r>
    </w:p>
    <w:p w:rsidR="002A305E" w:rsidRPr="002A305E" w:rsidRDefault="002A305E" w:rsidP="002A305E">
      <w:pPr>
        <w:shd w:val="clear" w:color="auto" w:fill="FFFFFF"/>
        <w:spacing w:after="240" w:line="240" w:lineRule="auto"/>
        <w:jc w:val="center"/>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с изм., внесенными Федеральным законом от 01.12.2014 N 419-ФЗ)</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b/>
          <w:bCs/>
          <w:color w:val="000000"/>
          <w:sz w:val="20"/>
          <w:szCs w:val="20"/>
          <w:lang w:eastAsia="ru-RU"/>
        </w:rPr>
        <w:t>Глава 1. ОБЩИЕ ПОЛОЖЕНИЯ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Статья 1. Основные понятия, используемые в настоящем Федеральном законе</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Для целей настоящего Федерального закона используются следующие основные понятия: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xml:space="preserve">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w:t>
      </w:r>
      <w:r w:rsidRPr="002A305E">
        <w:rPr>
          <w:rFonts w:ascii="Arial" w:eastAsia="Times New Roman" w:hAnsi="Arial" w:cs="Arial"/>
          <w:color w:val="000000"/>
          <w:sz w:val="20"/>
          <w:szCs w:val="20"/>
          <w:lang w:eastAsia="ru-RU"/>
        </w:rPr>
        <w:lastRenderedPageBreak/>
        <w:t>образуемые в соответствии с законодательством Российской Федерации, законодательством субъектов Российской Федерации;</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Статья 2. Сфера действия настоящего Федерального закона</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5. Действие настоящего Федерального закона не распространяется на:</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2) порядок рассмотрения государственными органами и органами местного самоуправления обращений граждан;</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lastRenderedPageBreak/>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Конституцией Российской Федерации, федеральными конституционными законами, настоящим Федеральным законом, Федеральным законом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Статья 4. Основные принципы обеспечения доступа к информации о деятельности государственных органов и органов местного самоуправления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Статья 5. Информация о деятельности государственных органов и органов местного самоуправления, доступ к которой ограничен</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lastRenderedPageBreak/>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Статья 6. Способы обеспечения доступа к информации о деятельности государственных органов и органов местного самоуправления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2) размещение государственными органами и органами местного самоуправления информации о своей деятельности в сети "Интернет";</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Статья 7. Форма предоставления информации о деятельности государственных органов и органов местного самоуправления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законом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lastRenderedPageBreak/>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Статья 8. Права пользователя информацией</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Пользователь информацией имеет право:</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1) получать достоверную информацию о деятельности государственных органов и органов местного самоуправления;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2) отказаться от получения информации о деятельности государственных органов и органов местного самоуправления;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b/>
          <w:bCs/>
          <w:color w:val="000000"/>
          <w:sz w:val="20"/>
          <w:szCs w:val="20"/>
          <w:lang w:eastAsia="ru-RU"/>
        </w:rPr>
        <w:t>Глава 2. ОРГАНИЗАЦИЯ ДОСТУПА К ИНФОРМАЦИИ О ДЕЯТЕЛЬНОСТИ ГОСУДАРСТВЕННЫХ ОРГАНОВ И ОРГАНОВ МЕСТНОГО САМОУПРАВЛЕНИЯ.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b/>
          <w:bCs/>
          <w:color w:val="000000"/>
          <w:sz w:val="20"/>
          <w:szCs w:val="20"/>
          <w:lang w:eastAsia="ru-RU"/>
        </w:rPr>
        <w:t>ОСНОВНЫЕ ТРЕБОВАНИЯ ПРИ ОБЕСПЕЧЕНИИ ДОСТУПА К ЭТОЙ ИНФОРМАЦИИ</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Статья 9. Организация доступа к информации о деятельности государственных органов и органов местного самоуправления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lastRenderedPageBreak/>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закона "Об обеспечении доступа к информации о деятельности судов в Российской Федерации".</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2. В целях обеспечения права неограниченного круга лиц на доступ к информации, указанной в части 1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3. В целях обеспечения права пользователей информацией на доступ к информации, указанной в части 1 настоящей статьи, государственные органы, органы местного самоуправления принимают меры по защите этой информации в соответствии с законодательством Российской Федерации.</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5.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lastRenderedPageBreak/>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1) достоверность предоставляемой информации о деятельности государственных органов и органов местного самоуправления;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2) соблюдение сроков и порядка предоставления информации о деятельности государственных органов и органов местного самоуправления;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b/>
          <w:bCs/>
          <w:color w:val="000000"/>
          <w:sz w:val="20"/>
          <w:szCs w:val="20"/>
          <w:lang w:eastAsia="ru-RU"/>
        </w:rPr>
        <w:t>Глава 3. ПРЕДОСТАВЛЕНИЕ ИНФОРМАЦИИ О ДЕЯТЕЛЬНОСТИ ГОСУДАРСТВЕННЫХ ОРГАНОВ И ОРГАНОВ МЕСТНОГО САМОУПРАВЛЕНИЯ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Статья 12. Обнародование (опубликование) информации о деятельности государственных органов и органов местного самоуправления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Статья 13. Информация о деятельности государственных органов и органов местного самоуправления, размещаемая в сети "Интернет"</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lastRenderedPageBreak/>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1) общую информацию о государственном органе, об органе местного самоуправления, в том числе:</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ж) сведения о средствах массовой информации, учрежденных государственным органом, органом местного самоуправления (при наличии);</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2) информацию о нормотворческой деятельности государственного органа, органа местного самоуправления, в том числе:</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г) административные регламенты, стандарты государственных и муниципальных услуг;</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lastRenderedPageBreak/>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7) статистическую информацию о деятельности государственного органа, органа местного самоуправления, в том числе:</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8) информацию о кадровом обеспечении государственного органа, органа местного самоуправления, в том числе:</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а) порядок поступления граждан на государственную службу, муниципальную службу;</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г) условия и результаты конкурсов на замещение вакантных должностей государственной службы, вакантных должностей муниципальной службы;</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xml:space="preserve">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w:t>
      </w:r>
      <w:r w:rsidRPr="002A305E">
        <w:rPr>
          <w:rFonts w:ascii="Arial" w:eastAsia="Times New Roman" w:hAnsi="Arial" w:cs="Arial"/>
          <w:color w:val="000000"/>
          <w:sz w:val="20"/>
          <w:szCs w:val="20"/>
          <w:lang w:eastAsia="ru-RU"/>
        </w:rPr>
        <w:lastRenderedPageBreak/>
        <w:t>учреждений, а также номеров телефонов, по которым можно получить информацию справочного характера об этих образовательных учреждениях;</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2. Государственные органы, органы местного самоуправления наряду с информацией, указанной в части 1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2.1. Информация о кадровом обеспечении государственного органа, указанная в подпунктах "б" - "д" пункта 8 части 1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части 7.1 статьи 14 настоящего Федерального закона), определяется соответствующими перечнями информации, предусмотренными статьей 14 настоящего Федерального закона.</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4. Порядок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Статья 14. Перечни информации о деятельности государственных органов, органов местного самоуправления, размещаемой в сети "Интернет"</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2. Перечни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lastRenderedPageBreak/>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7.1.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8. При утверждении перечней информации о деятельности государственных органов и органов местного самоуправления, указанных в частях 1 - 3, 5 - 7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порядке, установленном Правительством Российской Федерации.</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lastRenderedPageBreak/>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2. Информация, указанная в части 1 настоящей статьи, должна содержать:</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2) условия и порядок получения информации от государственного органа, органа местного самоуправления.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Статья 18. Запрос информации о деятельности государственных органов и органов местного самоуправления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xml:space="preserve">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w:t>
      </w:r>
      <w:r w:rsidRPr="002A305E">
        <w:rPr>
          <w:rFonts w:ascii="Arial" w:eastAsia="Times New Roman" w:hAnsi="Arial" w:cs="Arial"/>
          <w:color w:val="000000"/>
          <w:sz w:val="20"/>
          <w:szCs w:val="20"/>
          <w:lang w:eastAsia="ru-RU"/>
        </w:rPr>
        <w:lastRenderedPageBreak/>
        <w:t>местного самоуправления, в которые направляется запрос, либо фамилия и инициалы или должность соответствующего должностного лица.</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Статья 19. Порядок предоставления информации о деятельности государственных органов и органов местного самоуправления по запросу</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lastRenderedPageBreak/>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5. Ответ на запрос подлежит обязательной регистрации государственным органом, органом местного самоуправления.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1. Информация о деятельности государственных органов и органов местного самоуправления не предоставляется в случае, если:</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4) запрашиваемая информация относится к информации ограниченного доступа;</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5) запрашиваемая информация ранее предоставлялась пользователю информацией;</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2. Основания, исключающие возможность предоставления информации о деятельности судов в Российской Федерации, устанавливаются Федеральным законом "Об обеспечении доступа к информации о деятельности судов в Российской Федерации".</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lastRenderedPageBreak/>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Статья 21. Информация о деятельности государственных органов и органов местного самоуправления, предоставляемая на бесплатной основе</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1) передаваемая в устной форме;</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3) затрагивающая права и установленные законодательством Российской Федерации обязанности заинтересованного пользователя информацией;</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Статья 22. Плата за предоставление информации о деятельности государственных органов и органов местного самоуправления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b/>
          <w:bCs/>
          <w:color w:val="000000"/>
          <w:sz w:val="20"/>
          <w:szCs w:val="20"/>
          <w:lang w:eastAsia="ru-RU"/>
        </w:rPr>
        <w:t>Глава 4. ОТВЕТСТВЕННОСТЬ ЗА НАРУШЕНИЕ ПОРЯДКА ДОСТУПА К ИНФОРМАЦИИ О ДЕЯТЕЛЬНОСТИ ГОСУДАРСТВЕННЫХ ОРГАНОВ И ОРГАНОВ МЕСТНОГО САМОУПРАВЛЕНИЯ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Статья 23. Защита права на доступ к информации о деятельности государственных органов и органов местного самоуправления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lastRenderedPageBreak/>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законом "О прокуратуре Российской Федерации".</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b/>
          <w:bCs/>
          <w:color w:val="000000"/>
          <w:sz w:val="20"/>
          <w:szCs w:val="20"/>
          <w:lang w:eastAsia="ru-RU"/>
        </w:rPr>
        <w:t>Глава 5. ЗАКЛЮЧИТЕЛЬНЫЕ ПОЛОЖЕНИЯ</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Статья 26. Вступление в силу настоящего Федерального закона</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Настоящий Федеральный закон вступает в силу с 1 января 2010 года.</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 </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Президент</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Российской Федерации</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Д.МЕДВЕДЕВ</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lastRenderedPageBreak/>
        <w:t>Москва, Кремль</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9 февраля 2009 года</w:t>
      </w:r>
    </w:p>
    <w:p w:rsidR="002A305E" w:rsidRPr="002A305E" w:rsidRDefault="002A305E" w:rsidP="002A305E">
      <w:pPr>
        <w:shd w:val="clear" w:color="auto" w:fill="FFFFFF"/>
        <w:spacing w:after="240" w:line="240" w:lineRule="auto"/>
        <w:jc w:val="both"/>
        <w:rPr>
          <w:rFonts w:ascii="Arial" w:eastAsia="Times New Roman" w:hAnsi="Arial" w:cs="Arial"/>
          <w:color w:val="000000"/>
          <w:sz w:val="20"/>
          <w:szCs w:val="20"/>
          <w:lang w:eastAsia="ru-RU"/>
        </w:rPr>
      </w:pPr>
      <w:r w:rsidRPr="002A305E">
        <w:rPr>
          <w:rFonts w:ascii="Arial" w:eastAsia="Times New Roman" w:hAnsi="Arial" w:cs="Arial"/>
          <w:color w:val="000000"/>
          <w:sz w:val="20"/>
          <w:szCs w:val="20"/>
          <w:lang w:eastAsia="ru-RU"/>
        </w:rPr>
        <w:t>N 8-ФЗ</w:t>
      </w:r>
    </w:p>
    <w:p w:rsidR="00EB7E40" w:rsidRDefault="00EB7E40">
      <w:bookmarkStart w:id="0" w:name="_GoBack"/>
      <w:bookmarkEnd w:id="0"/>
    </w:p>
    <w:sectPr w:rsidR="00EB7E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FAA"/>
    <w:rsid w:val="002A305E"/>
    <w:rsid w:val="00E10FAA"/>
    <w:rsid w:val="00EB7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91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7341</Words>
  <Characters>41847</Characters>
  <Application>Microsoft Office Word</Application>
  <DocSecurity>0</DocSecurity>
  <Lines>348</Lines>
  <Paragraphs>98</Paragraphs>
  <ScaleCrop>false</ScaleCrop>
  <Company/>
  <LinksUpToDate>false</LinksUpToDate>
  <CharactersWithSpaces>49090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userok</dc:creator>
  <cp:keywords/>
  <dc:description/>
  <cp:lastModifiedBy>userok</cp:lastModifiedBy>
  <cp:revision>2</cp:revision>
  <dcterms:created xsi:type="dcterms:W3CDTF">2017-03-27T07:23:00Z</dcterms:created>
  <dcterms:modified xsi:type="dcterms:W3CDTF">2017-03-27T07:23:00Z</dcterms:modified>
</cp:coreProperties>
</file>