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B5" w:rsidRPr="003A1EB5" w:rsidRDefault="003A1EB5" w:rsidP="003A1EB5">
      <w:pPr>
        <w:jc w:val="right"/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>УТВЕРЖДЕН</w:t>
      </w:r>
    </w:p>
    <w:p w:rsidR="003A1EB5" w:rsidRPr="003A1EB5" w:rsidRDefault="003A1EB5" w:rsidP="003A1EB5">
      <w:pPr>
        <w:jc w:val="right"/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3A1EB5" w:rsidRPr="003A1EB5" w:rsidRDefault="003A1EB5" w:rsidP="003A1EB5">
      <w:pPr>
        <w:jc w:val="right"/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>Озерненского городского поселения</w:t>
      </w:r>
    </w:p>
    <w:p w:rsidR="003A1EB5" w:rsidRPr="003A1EB5" w:rsidRDefault="003A1EB5" w:rsidP="003A1EB5">
      <w:pPr>
        <w:jc w:val="right"/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>Духовщинского района</w:t>
      </w:r>
    </w:p>
    <w:p w:rsidR="003A1EB5" w:rsidRPr="003A1EB5" w:rsidRDefault="003A1EB5" w:rsidP="003A1EB5">
      <w:pPr>
        <w:jc w:val="right"/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A1EB5" w:rsidRPr="003A1EB5" w:rsidRDefault="003A1EB5" w:rsidP="003A1EB5">
      <w:pPr>
        <w:jc w:val="right"/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>от 12.12.2018 № 100</w:t>
      </w:r>
    </w:p>
    <w:p w:rsidR="003A1EB5" w:rsidRPr="003A1EB5" w:rsidRDefault="003A1EB5" w:rsidP="003A1EB5">
      <w:pPr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EB5" w:rsidRPr="003A1EB5" w:rsidRDefault="003A1EB5" w:rsidP="003A1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1EB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A1EB5" w:rsidRPr="003A1EB5" w:rsidRDefault="003A1EB5" w:rsidP="003A1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B5">
        <w:rPr>
          <w:rFonts w:ascii="Times New Roman" w:hAnsi="Times New Roman" w:cs="Times New Roman"/>
          <w:b/>
          <w:sz w:val="28"/>
          <w:szCs w:val="28"/>
        </w:rPr>
        <w:t>должностей муниципальных служащих Администрации Озерненского городского поселения Духовщинского района Смоленской области, замещение которых предусматривает осуществление обработки персональных данных, либо осуществление доступа к персональным данным</w:t>
      </w:r>
    </w:p>
    <w:bookmarkEnd w:id="0"/>
    <w:p w:rsidR="003A1EB5" w:rsidRPr="003A1EB5" w:rsidRDefault="003A1EB5" w:rsidP="003A1EB5">
      <w:pPr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EB5" w:rsidRPr="003A1EB5" w:rsidRDefault="003A1EB5" w:rsidP="003A1EB5">
      <w:pPr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>Глава муниципального образования Озерненского городского поселения Духовщинского района Смоленской области.</w:t>
      </w:r>
    </w:p>
    <w:p w:rsidR="003A1EB5" w:rsidRPr="003A1EB5" w:rsidRDefault="003A1EB5" w:rsidP="003A1EB5">
      <w:pPr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 w:rsidRPr="003A1EB5">
        <w:rPr>
          <w:rFonts w:ascii="Times New Roman" w:hAnsi="Times New Roman" w:cs="Times New Roman"/>
          <w:sz w:val="28"/>
          <w:szCs w:val="28"/>
        </w:rPr>
        <w:t>специалист  по</w:t>
      </w:r>
      <w:proofErr w:type="gramEnd"/>
      <w:r w:rsidRPr="003A1EB5">
        <w:rPr>
          <w:rFonts w:ascii="Times New Roman" w:hAnsi="Times New Roman" w:cs="Times New Roman"/>
          <w:sz w:val="28"/>
          <w:szCs w:val="28"/>
        </w:rPr>
        <w:t xml:space="preserve"> вопросам кадров и  муниципальной службы Администрации Озерненского городского поселения Духовщинского района Смоленской области.</w:t>
      </w:r>
    </w:p>
    <w:p w:rsidR="003A1EB5" w:rsidRPr="003A1EB5" w:rsidRDefault="003A1EB5" w:rsidP="003A1EB5">
      <w:pPr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 xml:space="preserve">Ведущий специалист по земельным </w:t>
      </w:r>
      <w:proofErr w:type="gramStart"/>
      <w:r w:rsidRPr="003A1EB5">
        <w:rPr>
          <w:rFonts w:ascii="Times New Roman" w:hAnsi="Times New Roman" w:cs="Times New Roman"/>
          <w:sz w:val="28"/>
          <w:szCs w:val="28"/>
        </w:rPr>
        <w:t>вопросам  Администрации</w:t>
      </w:r>
      <w:proofErr w:type="gramEnd"/>
      <w:r w:rsidRPr="003A1EB5">
        <w:rPr>
          <w:rFonts w:ascii="Times New Roman" w:hAnsi="Times New Roman" w:cs="Times New Roman"/>
          <w:sz w:val="28"/>
          <w:szCs w:val="28"/>
        </w:rPr>
        <w:t xml:space="preserve"> Озерненского городского поселения Духовщинского района Смоленской области.</w:t>
      </w:r>
    </w:p>
    <w:p w:rsidR="003A1EB5" w:rsidRPr="003A1EB5" w:rsidRDefault="003A1EB5" w:rsidP="003A1EB5">
      <w:pPr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>Специалист 1 категории – главный бухгалтер Администрации Озерненского городского поселения Духовщинского района Смоленской области.</w:t>
      </w:r>
    </w:p>
    <w:p w:rsidR="003A1EB5" w:rsidRPr="003A1EB5" w:rsidRDefault="003A1EB5" w:rsidP="003A1EB5">
      <w:pPr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proofErr w:type="gramStart"/>
      <w:r w:rsidRPr="003A1EB5">
        <w:rPr>
          <w:rFonts w:ascii="Times New Roman" w:hAnsi="Times New Roman" w:cs="Times New Roman"/>
          <w:sz w:val="28"/>
          <w:szCs w:val="28"/>
        </w:rPr>
        <w:t>по  управлению</w:t>
      </w:r>
      <w:proofErr w:type="gramEnd"/>
      <w:r w:rsidRPr="003A1EB5">
        <w:rPr>
          <w:rFonts w:ascii="Times New Roman" w:hAnsi="Times New Roman" w:cs="Times New Roman"/>
          <w:sz w:val="28"/>
          <w:szCs w:val="28"/>
        </w:rPr>
        <w:t xml:space="preserve"> имущественным комплексом Администрации Озерненского городского поселения Духовщинского района Смоленской области.</w:t>
      </w:r>
    </w:p>
    <w:p w:rsidR="00D74DF9" w:rsidRPr="003A1EB5" w:rsidRDefault="003A1EB5" w:rsidP="003A1EB5">
      <w:pPr>
        <w:rPr>
          <w:rFonts w:ascii="Times New Roman" w:hAnsi="Times New Roman" w:cs="Times New Roman"/>
          <w:sz w:val="28"/>
          <w:szCs w:val="28"/>
        </w:rPr>
      </w:pPr>
      <w:r w:rsidRPr="003A1EB5">
        <w:rPr>
          <w:rFonts w:ascii="Times New Roman" w:hAnsi="Times New Roman" w:cs="Times New Roman"/>
          <w:sz w:val="28"/>
          <w:szCs w:val="28"/>
        </w:rPr>
        <w:t>Специалист 1 категории по вопросам ЖКХ Администрации Озерненского городского поселения Духовщинского района Смоленской области.</w:t>
      </w:r>
    </w:p>
    <w:sectPr w:rsidR="00D74DF9" w:rsidRPr="003A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C9"/>
    <w:rsid w:val="003A1EB5"/>
    <w:rsid w:val="009E13C9"/>
    <w:rsid w:val="00D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EBC1A-EEEE-4832-A04A-276D03D8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2019-03-01T09:27:00Z</dcterms:created>
  <dcterms:modified xsi:type="dcterms:W3CDTF">2019-03-01T09:28:00Z</dcterms:modified>
</cp:coreProperties>
</file>