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288" w:rsidRPr="00DA6288" w:rsidRDefault="00DA6288" w:rsidP="00DA6288">
      <w:pPr>
        <w:widowControl w:val="0"/>
        <w:autoSpaceDE w:val="0"/>
        <w:autoSpaceDN w:val="0"/>
        <w:spacing w:before="60" w:after="0" w:line="275" w:lineRule="exact"/>
        <w:ind w:right="306"/>
        <w:rPr>
          <w:rFonts w:ascii="Times New Roman" w:eastAsia="Times New Roman" w:hAnsi="Times New Roman" w:cs="Times New Roman"/>
          <w:sz w:val="24"/>
          <w:szCs w:val="24"/>
        </w:rPr>
      </w:pPr>
      <w:r w:rsidRPr="00DA6288">
        <w:rPr>
          <w:rFonts w:ascii="Times New Roman" w:eastAsia="Times New Roman" w:hAnsi="Times New Roman" w:cs="Times New Roman"/>
          <w:sz w:val="24"/>
          <w:szCs w:val="24"/>
        </w:rPr>
        <w:t xml:space="preserve">                                                                                                     Утверждено постановлением №116</w:t>
      </w:r>
    </w:p>
    <w:p w:rsidR="00DA6288" w:rsidRPr="00DA6288" w:rsidRDefault="00DA6288" w:rsidP="00DA6288">
      <w:pPr>
        <w:widowControl w:val="0"/>
        <w:autoSpaceDE w:val="0"/>
        <w:autoSpaceDN w:val="0"/>
        <w:spacing w:after="0" w:line="240" w:lineRule="auto"/>
        <w:ind w:right="305"/>
        <w:rPr>
          <w:rFonts w:ascii="Times New Roman" w:eastAsia="Times New Roman" w:hAnsi="Times New Roman" w:cs="Times New Roman"/>
          <w:sz w:val="24"/>
          <w:szCs w:val="24"/>
        </w:rPr>
      </w:pPr>
      <w:r w:rsidRPr="00DA6288">
        <w:rPr>
          <w:rFonts w:ascii="Times New Roman" w:eastAsia="Times New Roman" w:hAnsi="Times New Roman" w:cs="Times New Roman"/>
          <w:sz w:val="24"/>
          <w:szCs w:val="24"/>
        </w:rPr>
        <w:t xml:space="preserve">                                                                                                     Главы муниципального</w:t>
      </w:r>
      <w:r w:rsidRPr="00DA6288">
        <w:rPr>
          <w:rFonts w:ascii="Times New Roman" w:eastAsia="Times New Roman" w:hAnsi="Times New Roman" w:cs="Times New Roman"/>
          <w:spacing w:val="-11"/>
          <w:sz w:val="24"/>
          <w:szCs w:val="24"/>
        </w:rPr>
        <w:t xml:space="preserve"> </w:t>
      </w:r>
      <w:r w:rsidRPr="00DA6288">
        <w:rPr>
          <w:rFonts w:ascii="Times New Roman" w:eastAsia="Times New Roman" w:hAnsi="Times New Roman" w:cs="Times New Roman"/>
          <w:sz w:val="24"/>
          <w:szCs w:val="24"/>
        </w:rPr>
        <w:t xml:space="preserve">образования </w:t>
      </w:r>
    </w:p>
    <w:p w:rsidR="00DA6288" w:rsidRPr="00DA6288" w:rsidRDefault="00DA6288" w:rsidP="00DA6288">
      <w:pPr>
        <w:widowControl w:val="0"/>
        <w:autoSpaceDE w:val="0"/>
        <w:autoSpaceDN w:val="0"/>
        <w:spacing w:after="0" w:line="240" w:lineRule="auto"/>
        <w:ind w:right="301"/>
        <w:jc w:val="center"/>
        <w:rPr>
          <w:rFonts w:ascii="Times New Roman" w:eastAsia="Times New Roman" w:hAnsi="Times New Roman" w:cs="Times New Roman"/>
          <w:sz w:val="24"/>
          <w:szCs w:val="24"/>
        </w:rPr>
      </w:pPr>
      <w:r w:rsidRPr="00DA6288">
        <w:rPr>
          <w:rFonts w:ascii="Times New Roman" w:eastAsia="Times New Roman" w:hAnsi="Times New Roman" w:cs="Times New Roman"/>
          <w:sz w:val="24"/>
          <w:szCs w:val="24"/>
        </w:rPr>
        <w:t xml:space="preserve">                                                                                             </w:t>
      </w:r>
      <w:r w:rsidR="00394CD5">
        <w:rPr>
          <w:rFonts w:ascii="Times New Roman" w:eastAsia="Times New Roman" w:hAnsi="Times New Roman" w:cs="Times New Roman"/>
          <w:sz w:val="24"/>
          <w:szCs w:val="24"/>
        </w:rPr>
        <w:t xml:space="preserve">       </w:t>
      </w:r>
      <w:r w:rsidRPr="00DA6288">
        <w:rPr>
          <w:rFonts w:ascii="Times New Roman" w:eastAsia="Times New Roman" w:hAnsi="Times New Roman" w:cs="Times New Roman"/>
          <w:sz w:val="24"/>
          <w:szCs w:val="24"/>
        </w:rPr>
        <w:t xml:space="preserve">Озерненского городского поселения   </w:t>
      </w:r>
    </w:p>
    <w:p w:rsidR="00DA6288" w:rsidRPr="00DA6288" w:rsidRDefault="00DA6288" w:rsidP="00DA6288">
      <w:pPr>
        <w:widowControl w:val="0"/>
        <w:autoSpaceDE w:val="0"/>
        <w:autoSpaceDN w:val="0"/>
        <w:spacing w:before="2" w:after="0" w:line="240" w:lineRule="auto"/>
        <w:rPr>
          <w:rFonts w:ascii="Times New Roman" w:eastAsia="Times New Roman" w:hAnsi="Times New Roman" w:cs="Times New Roman"/>
          <w:sz w:val="16"/>
          <w:szCs w:val="24"/>
        </w:rPr>
      </w:pPr>
      <w:r w:rsidRPr="00DA6288">
        <w:rPr>
          <w:rFonts w:ascii="Times New Roman" w:eastAsia="Times New Roman" w:hAnsi="Times New Roman" w:cs="Times New Roman"/>
          <w:sz w:val="16"/>
          <w:szCs w:val="24"/>
        </w:rPr>
        <w:t xml:space="preserve">                                                                                                                                                        </w:t>
      </w:r>
      <w:r w:rsidRPr="00DA6288">
        <w:rPr>
          <w:rFonts w:ascii="Times New Roman" w:eastAsia="Times New Roman" w:hAnsi="Times New Roman" w:cs="Times New Roman"/>
          <w:sz w:val="24"/>
          <w:szCs w:val="24"/>
        </w:rPr>
        <w:t xml:space="preserve">Духовщинского  </w:t>
      </w:r>
      <w:r w:rsidRPr="00DA6288">
        <w:rPr>
          <w:rFonts w:ascii="Times New Roman" w:eastAsia="Times New Roman" w:hAnsi="Times New Roman" w:cs="Times New Roman"/>
          <w:spacing w:val="1"/>
          <w:sz w:val="24"/>
          <w:szCs w:val="24"/>
        </w:rPr>
        <w:t xml:space="preserve"> </w:t>
      </w:r>
      <w:r w:rsidRPr="00DA6288">
        <w:rPr>
          <w:rFonts w:ascii="Times New Roman" w:eastAsia="Times New Roman" w:hAnsi="Times New Roman" w:cs="Times New Roman"/>
          <w:sz w:val="24"/>
          <w:szCs w:val="24"/>
        </w:rPr>
        <w:t xml:space="preserve">района                                                                                                                                        </w:t>
      </w:r>
    </w:p>
    <w:p w:rsidR="00DA6288" w:rsidRPr="00DA6288" w:rsidRDefault="00DA6288" w:rsidP="00DA6288">
      <w:pPr>
        <w:widowControl w:val="0"/>
        <w:autoSpaceDE w:val="0"/>
        <w:autoSpaceDN w:val="0"/>
        <w:spacing w:after="0" w:line="240" w:lineRule="auto"/>
        <w:rPr>
          <w:rFonts w:ascii="Times New Roman" w:eastAsia="Times New Roman" w:hAnsi="Times New Roman" w:cs="Times New Roman"/>
          <w:sz w:val="24"/>
          <w:szCs w:val="24"/>
        </w:rPr>
      </w:pPr>
      <w:r w:rsidRPr="00DA6288">
        <w:rPr>
          <w:rFonts w:ascii="Times New Roman" w:eastAsia="Times New Roman" w:hAnsi="Times New Roman" w:cs="Times New Roman"/>
          <w:sz w:val="24"/>
          <w:szCs w:val="24"/>
        </w:rPr>
        <w:t xml:space="preserve">                                                                                                      Смоленской области     </w:t>
      </w:r>
    </w:p>
    <w:p w:rsidR="00DA6288" w:rsidRPr="00DA6288" w:rsidRDefault="00DA6288" w:rsidP="00DA6288">
      <w:pPr>
        <w:widowControl w:val="0"/>
        <w:autoSpaceDE w:val="0"/>
        <w:autoSpaceDN w:val="0"/>
        <w:spacing w:after="0" w:line="240" w:lineRule="auto"/>
        <w:ind w:right="305"/>
        <w:rPr>
          <w:rFonts w:ascii="Times New Roman" w:eastAsia="Times New Roman" w:hAnsi="Times New Roman" w:cs="Times New Roman"/>
          <w:sz w:val="24"/>
          <w:szCs w:val="24"/>
        </w:rPr>
      </w:pPr>
    </w:p>
    <w:p w:rsidR="00DA6288" w:rsidRPr="00DA6288" w:rsidRDefault="00DA6288" w:rsidP="00DA6288">
      <w:pPr>
        <w:widowControl w:val="0"/>
        <w:autoSpaceDE w:val="0"/>
        <w:autoSpaceDN w:val="0"/>
        <w:spacing w:after="0" w:line="240" w:lineRule="auto"/>
        <w:rPr>
          <w:rFonts w:ascii="Times New Roman" w:eastAsia="Times New Roman" w:hAnsi="Times New Roman" w:cs="Times New Roman"/>
          <w:sz w:val="26"/>
          <w:szCs w:val="24"/>
        </w:rPr>
      </w:pPr>
    </w:p>
    <w:p w:rsidR="00DA6288" w:rsidRPr="00DA6288" w:rsidRDefault="00DA6288" w:rsidP="00DA6288">
      <w:pPr>
        <w:widowControl w:val="0"/>
        <w:autoSpaceDE w:val="0"/>
        <w:autoSpaceDN w:val="0"/>
        <w:spacing w:after="0" w:line="240" w:lineRule="auto"/>
        <w:rPr>
          <w:rFonts w:ascii="Times New Roman" w:eastAsia="Times New Roman" w:hAnsi="Times New Roman" w:cs="Times New Roman"/>
          <w:sz w:val="24"/>
          <w:szCs w:val="24"/>
        </w:rPr>
      </w:pPr>
      <w:r w:rsidRPr="00DA6288">
        <w:rPr>
          <w:rFonts w:ascii="Times New Roman" w:eastAsia="Times New Roman" w:hAnsi="Times New Roman" w:cs="Times New Roman"/>
          <w:sz w:val="26"/>
          <w:szCs w:val="24"/>
        </w:rPr>
        <w:t xml:space="preserve">                                                                                                   </w:t>
      </w:r>
      <w:r w:rsidRPr="00DA6288">
        <w:rPr>
          <w:rFonts w:ascii="Times New Roman" w:eastAsia="Times New Roman" w:hAnsi="Times New Roman" w:cs="Times New Roman"/>
          <w:sz w:val="24"/>
          <w:szCs w:val="24"/>
        </w:rPr>
        <w:t xml:space="preserve"> </w:t>
      </w:r>
      <w:r w:rsidRPr="00DA6288">
        <w:rPr>
          <w:rFonts w:ascii="Times New Roman" w:eastAsia="Times New Roman" w:hAnsi="Times New Roman" w:cs="Times New Roman"/>
          <w:sz w:val="24"/>
          <w:szCs w:val="24"/>
          <w:u w:val="single"/>
        </w:rPr>
        <w:tab/>
      </w:r>
      <w:r w:rsidRPr="00DA6288">
        <w:rPr>
          <w:rFonts w:ascii="Times New Roman" w:eastAsia="Times New Roman" w:hAnsi="Times New Roman" w:cs="Times New Roman"/>
          <w:sz w:val="24"/>
          <w:szCs w:val="24"/>
        </w:rPr>
        <w:t>Е.А. Виноградова</w:t>
      </w:r>
    </w:p>
    <w:p w:rsidR="00DA6288" w:rsidRPr="00DA6288" w:rsidRDefault="00DA6288" w:rsidP="00DA6288">
      <w:pPr>
        <w:widowControl w:val="0"/>
        <w:autoSpaceDE w:val="0"/>
        <w:autoSpaceDN w:val="0"/>
        <w:spacing w:after="0" w:line="240" w:lineRule="auto"/>
        <w:ind w:right="305"/>
        <w:jc w:val="right"/>
        <w:rPr>
          <w:rFonts w:ascii="Times New Roman" w:eastAsia="Times New Roman" w:hAnsi="Times New Roman" w:cs="Times New Roman"/>
          <w:sz w:val="24"/>
          <w:szCs w:val="24"/>
        </w:rPr>
      </w:pPr>
      <w:r w:rsidRPr="00DA6288">
        <w:rPr>
          <w:rFonts w:ascii="Times New Roman" w:eastAsia="Times New Roman" w:hAnsi="Times New Roman" w:cs="Times New Roman"/>
          <w:sz w:val="24"/>
          <w:szCs w:val="24"/>
        </w:rPr>
        <w:t>16</w:t>
      </w:r>
      <w:r w:rsidRPr="00DA6288">
        <w:rPr>
          <w:rFonts w:ascii="Times New Roman" w:eastAsia="Times New Roman" w:hAnsi="Times New Roman" w:cs="Times New Roman"/>
          <w:spacing w:val="-1"/>
          <w:sz w:val="24"/>
          <w:szCs w:val="24"/>
        </w:rPr>
        <w:t xml:space="preserve"> </w:t>
      </w:r>
      <w:r w:rsidRPr="00DA6288">
        <w:rPr>
          <w:rFonts w:ascii="Times New Roman" w:eastAsia="Times New Roman" w:hAnsi="Times New Roman" w:cs="Times New Roman"/>
          <w:sz w:val="24"/>
          <w:szCs w:val="24"/>
        </w:rPr>
        <w:t>ноября</w:t>
      </w:r>
      <w:r w:rsidRPr="00DA6288">
        <w:rPr>
          <w:rFonts w:ascii="Times New Roman" w:eastAsia="Times New Roman" w:hAnsi="Times New Roman" w:cs="Times New Roman"/>
          <w:spacing w:val="57"/>
          <w:sz w:val="24"/>
          <w:szCs w:val="24"/>
        </w:rPr>
        <w:t xml:space="preserve"> </w:t>
      </w:r>
      <w:r w:rsidRPr="00DA6288">
        <w:rPr>
          <w:rFonts w:ascii="Times New Roman" w:eastAsia="Times New Roman" w:hAnsi="Times New Roman" w:cs="Times New Roman"/>
          <w:sz w:val="24"/>
          <w:szCs w:val="24"/>
        </w:rPr>
        <w:t>2022г.</w:t>
      </w:r>
    </w:p>
    <w:p w:rsidR="00DA6288" w:rsidRPr="00DA6288" w:rsidRDefault="00DA6288" w:rsidP="00DA6288">
      <w:pPr>
        <w:widowControl w:val="0"/>
        <w:autoSpaceDE w:val="0"/>
        <w:autoSpaceDN w:val="0"/>
        <w:spacing w:after="0" w:line="240" w:lineRule="auto"/>
        <w:rPr>
          <w:rFonts w:ascii="Times New Roman" w:eastAsia="Times New Roman" w:hAnsi="Times New Roman" w:cs="Times New Roman"/>
          <w:sz w:val="26"/>
          <w:szCs w:val="24"/>
        </w:rPr>
      </w:pPr>
    </w:p>
    <w:p w:rsidR="00DA6288" w:rsidRPr="00DA6288" w:rsidRDefault="00DA6288" w:rsidP="00DA6288">
      <w:pPr>
        <w:widowControl w:val="0"/>
        <w:autoSpaceDE w:val="0"/>
        <w:autoSpaceDN w:val="0"/>
        <w:spacing w:after="0" w:line="240" w:lineRule="auto"/>
        <w:rPr>
          <w:rFonts w:ascii="Times New Roman" w:eastAsia="Times New Roman" w:hAnsi="Times New Roman" w:cs="Times New Roman"/>
          <w:sz w:val="26"/>
          <w:szCs w:val="24"/>
        </w:rPr>
      </w:pPr>
    </w:p>
    <w:p w:rsidR="00DA6288" w:rsidRPr="00DA6288" w:rsidRDefault="00DA6288" w:rsidP="00DA6288">
      <w:pPr>
        <w:widowControl w:val="0"/>
        <w:autoSpaceDE w:val="0"/>
        <w:autoSpaceDN w:val="0"/>
        <w:spacing w:after="0" w:line="240" w:lineRule="auto"/>
        <w:rPr>
          <w:rFonts w:ascii="Times New Roman" w:eastAsia="Times New Roman" w:hAnsi="Times New Roman" w:cs="Times New Roman"/>
          <w:sz w:val="26"/>
          <w:szCs w:val="24"/>
        </w:rPr>
      </w:pPr>
    </w:p>
    <w:p w:rsidR="00DA6288" w:rsidRPr="00DA6288" w:rsidRDefault="00DA6288" w:rsidP="00DA6288">
      <w:pPr>
        <w:widowControl w:val="0"/>
        <w:autoSpaceDE w:val="0"/>
        <w:autoSpaceDN w:val="0"/>
        <w:spacing w:after="0" w:line="240" w:lineRule="auto"/>
        <w:rPr>
          <w:rFonts w:ascii="Times New Roman" w:eastAsia="Times New Roman" w:hAnsi="Times New Roman" w:cs="Times New Roman"/>
          <w:sz w:val="26"/>
          <w:szCs w:val="24"/>
        </w:rPr>
      </w:pPr>
    </w:p>
    <w:p w:rsidR="00DA6288" w:rsidRPr="00DA6288" w:rsidRDefault="00DA6288" w:rsidP="00DA6288">
      <w:pPr>
        <w:widowControl w:val="0"/>
        <w:autoSpaceDE w:val="0"/>
        <w:autoSpaceDN w:val="0"/>
        <w:spacing w:after="0" w:line="240" w:lineRule="auto"/>
        <w:rPr>
          <w:rFonts w:ascii="Times New Roman" w:eastAsia="Times New Roman" w:hAnsi="Times New Roman" w:cs="Times New Roman"/>
          <w:sz w:val="26"/>
          <w:szCs w:val="24"/>
        </w:rPr>
      </w:pPr>
    </w:p>
    <w:p w:rsidR="00DA6288" w:rsidRPr="00DA6288" w:rsidRDefault="00DA6288" w:rsidP="00DA6288">
      <w:pPr>
        <w:widowControl w:val="0"/>
        <w:autoSpaceDE w:val="0"/>
        <w:autoSpaceDN w:val="0"/>
        <w:spacing w:after="0" w:line="240" w:lineRule="auto"/>
        <w:rPr>
          <w:rFonts w:ascii="Times New Roman" w:eastAsia="Times New Roman" w:hAnsi="Times New Roman" w:cs="Times New Roman"/>
          <w:sz w:val="26"/>
          <w:szCs w:val="24"/>
        </w:rPr>
      </w:pPr>
    </w:p>
    <w:p w:rsidR="00DA6288" w:rsidRPr="00DA6288" w:rsidRDefault="00DA6288" w:rsidP="00DA6288">
      <w:pPr>
        <w:widowControl w:val="0"/>
        <w:autoSpaceDE w:val="0"/>
        <w:autoSpaceDN w:val="0"/>
        <w:spacing w:after="0" w:line="240" w:lineRule="auto"/>
        <w:rPr>
          <w:rFonts w:ascii="Times New Roman" w:eastAsia="Times New Roman" w:hAnsi="Times New Roman" w:cs="Times New Roman"/>
          <w:sz w:val="26"/>
          <w:szCs w:val="24"/>
        </w:rPr>
      </w:pPr>
    </w:p>
    <w:p w:rsidR="00DA6288" w:rsidRPr="00DA6288" w:rsidRDefault="00DA6288" w:rsidP="00DA6288">
      <w:pPr>
        <w:widowControl w:val="0"/>
        <w:autoSpaceDE w:val="0"/>
        <w:autoSpaceDN w:val="0"/>
        <w:spacing w:after="0" w:line="240" w:lineRule="auto"/>
        <w:rPr>
          <w:rFonts w:ascii="Times New Roman" w:eastAsia="Times New Roman" w:hAnsi="Times New Roman" w:cs="Times New Roman"/>
          <w:sz w:val="26"/>
          <w:szCs w:val="24"/>
        </w:rPr>
      </w:pPr>
    </w:p>
    <w:p w:rsidR="00DA6288" w:rsidRPr="00DA6288" w:rsidRDefault="00DA6288" w:rsidP="00DA6288">
      <w:pPr>
        <w:widowControl w:val="0"/>
        <w:autoSpaceDE w:val="0"/>
        <w:autoSpaceDN w:val="0"/>
        <w:spacing w:after="0" w:line="240" w:lineRule="auto"/>
        <w:rPr>
          <w:rFonts w:ascii="Times New Roman" w:eastAsia="Times New Roman" w:hAnsi="Times New Roman" w:cs="Times New Roman"/>
          <w:sz w:val="26"/>
          <w:szCs w:val="24"/>
        </w:rPr>
      </w:pPr>
    </w:p>
    <w:p w:rsidR="00DA6288" w:rsidRPr="00DA6288" w:rsidRDefault="00DA6288" w:rsidP="00DA6288">
      <w:pPr>
        <w:widowControl w:val="0"/>
        <w:autoSpaceDE w:val="0"/>
        <w:autoSpaceDN w:val="0"/>
        <w:spacing w:after="0" w:line="240" w:lineRule="auto"/>
        <w:rPr>
          <w:rFonts w:ascii="Times New Roman" w:eastAsia="Times New Roman" w:hAnsi="Times New Roman" w:cs="Times New Roman"/>
          <w:sz w:val="26"/>
          <w:szCs w:val="24"/>
        </w:rPr>
      </w:pPr>
    </w:p>
    <w:p w:rsidR="00DA6288" w:rsidRPr="00DA6288" w:rsidRDefault="00DA6288" w:rsidP="00DA6288">
      <w:pPr>
        <w:widowControl w:val="0"/>
        <w:autoSpaceDE w:val="0"/>
        <w:autoSpaceDN w:val="0"/>
        <w:spacing w:before="8" w:after="0" w:line="240" w:lineRule="auto"/>
        <w:rPr>
          <w:rFonts w:ascii="Times New Roman" w:eastAsia="Times New Roman" w:hAnsi="Times New Roman" w:cs="Times New Roman"/>
          <w:sz w:val="24"/>
          <w:szCs w:val="24"/>
        </w:rPr>
      </w:pPr>
    </w:p>
    <w:p w:rsidR="00DA6288" w:rsidRPr="00DA6288" w:rsidRDefault="00DA6288" w:rsidP="00DA6288">
      <w:pPr>
        <w:widowControl w:val="0"/>
        <w:autoSpaceDE w:val="0"/>
        <w:autoSpaceDN w:val="0"/>
        <w:spacing w:after="0" w:line="240" w:lineRule="auto"/>
        <w:ind w:left="2066" w:right="1891"/>
        <w:jc w:val="center"/>
        <w:rPr>
          <w:rFonts w:ascii="Times New Roman" w:eastAsia="Times New Roman" w:hAnsi="Times New Roman" w:cs="Times New Roman"/>
          <w:b/>
          <w:bCs/>
          <w:sz w:val="60"/>
          <w:szCs w:val="60"/>
        </w:rPr>
      </w:pPr>
      <w:r w:rsidRPr="00DA6288">
        <w:rPr>
          <w:rFonts w:ascii="Times New Roman" w:eastAsia="Times New Roman" w:hAnsi="Times New Roman" w:cs="Times New Roman"/>
          <w:b/>
          <w:bCs/>
          <w:sz w:val="60"/>
          <w:szCs w:val="60"/>
        </w:rPr>
        <w:t xml:space="preserve">ДОКУМЕНТАЦИЯ  </w:t>
      </w:r>
      <w:r w:rsidRPr="00DA6288">
        <w:rPr>
          <w:rFonts w:ascii="Times New Roman" w:eastAsia="Times New Roman" w:hAnsi="Times New Roman" w:cs="Times New Roman"/>
          <w:b/>
          <w:bCs/>
          <w:spacing w:val="-147"/>
          <w:sz w:val="60"/>
          <w:szCs w:val="60"/>
        </w:rPr>
        <w:t xml:space="preserve"> </w:t>
      </w:r>
      <w:r w:rsidRPr="00DA6288">
        <w:rPr>
          <w:rFonts w:ascii="Times New Roman" w:eastAsia="Times New Roman" w:hAnsi="Times New Roman" w:cs="Times New Roman"/>
          <w:b/>
          <w:bCs/>
          <w:sz w:val="60"/>
          <w:szCs w:val="60"/>
        </w:rPr>
        <w:t>ОБ</w:t>
      </w:r>
      <w:r w:rsidRPr="00DA6288">
        <w:rPr>
          <w:rFonts w:ascii="Times New Roman" w:eastAsia="Times New Roman" w:hAnsi="Times New Roman" w:cs="Times New Roman"/>
          <w:b/>
          <w:bCs/>
          <w:spacing w:val="-2"/>
          <w:sz w:val="60"/>
          <w:szCs w:val="60"/>
        </w:rPr>
        <w:t xml:space="preserve"> </w:t>
      </w:r>
      <w:r w:rsidRPr="00DA6288">
        <w:rPr>
          <w:rFonts w:ascii="Times New Roman" w:eastAsia="Times New Roman" w:hAnsi="Times New Roman" w:cs="Times New Roman"/>
          <w:b/>
          <w:bCs/>
          <w:sz w:val="60"/>
          <w:szCs w:val="60"/>
        </w:rPr>
        <w:t>АУКЦИОНЕ</w:t>
      </w:r>
    </w:p>
    <w:p w:rsidR="00DA6288" w:rsidRPr="00DA6288" w:rsidRDefault="00DA6288" w:rsidP="00DA6288">
      <w:pPr>
        <w:widowControl w:val="0"/>
        <w:autoSpaceDE w:val="0"/>
        <w:autoSpaceDN w:val="0"/>
        <w:spacing w:before="506" w:after="0" w:line="240" w:lineRule="auto"/>
        <w:ind w:left="561" w:right="395" w:hanging="1"/>
        <w:jc w:val="center"/>
        <w:outlineLvl w:val="0"/>
        <w:rPr>
          <w:rFonts w:ascii="Times New Roman" w:eastAsia="Times New Roman" w:hAnsi="Times New Roman" w:cs="Times New Roman"/>
          <w:b/>
          <w:bCs/>
          <w:sz w:val="32"/>
          <w:szCs w:val="32"/>
        </w:rPr>
      </w:pPr>
      <w:r w:rsidRPr="00DA6288">
        <w:rPr>
          <w:rFonts w:ascii="Times New Roman" w:eastAsia="Times New Roman" w:hAnsi="Times New Roman" w:cs="Times New Roman"/>
          <w:b/>
          <w:bCs/>
          <w:sz w:val="32"/>
          <w:szCs w:val="32"/>
        </w:rPr>
        <w:t>на право заключения договора аренды муниципального</w:t>
      </w:r>
      <w:r w:rsidRPr="00DA6288">
        <w:rPr>
          <w:rFonts w:ascii="Times New Roman" w:eastAsia="Times New Roman" w:hAnsi="Times New Roman" w:cs="Times New Roman"/>
          <w:b/>
          <w:bCs/>
          <w:spacing w:val="1"/>
          <w:sz w:val="32"/>
          <w:szCs w:val="32"/>
        </w:rPr>
        <w:t xml:space="preserve"> </w:t>
      </w:r>
      <w:r w:rsidRPr="00DA6288">
        <w:rPr>
          <w:rFonts w:ascii="Times New Roman" w:eastAsia="Times New Roman" w:hAnsi="Times New Roman" w:cs="Times New Roman"/>
          <w:b/>
          <w:bCs/>
          <w:sz w:val="32"/>
          <w:szCs w:val="32"/>
        </w:rPr>
        <w:t>имущества</w:t>
      </w:r>
      <w:r w:rsidRPr="00DA6288">
        <w:rPr>
          <w:rFonts w:ascii="Times New Roman" w:eastAsia="Times New Roman" w:hAnsi="Times New Roman" w:cs="Times New Roman"/>
          <w:b/>
          <w:bCs/>
          <w:spacing w:val="-5"/>
          <w:sz w:val="32"/>
          <w:szCs w:val="32"/>
        </w:rPr>
        <w:t xml:space="preserve"> </w:t>
      </w:r>
      <w:r w:rsidRPr="00DA6288">
        <w:rPr>
          <w:rFonts w:ascii="Times New Roman" w:eastAsia="Times New Roman" w:hAnsi="Times New Roman" w:cs="Times New Roman"/>
          <w:b/>
          <w:bCs/>
          <w:sz w:val="32"/>
          <w:szCs w:val="32"/>
        </w:rPr>
        <w:t>в</w:t>
      </w:r>
      <w:r w:rsidRPr="00DA6288">
        <w:rPr>
          <w:rFonts w:ascii="Times New Roman" w:eastAsia="Times New Roman" w:hAnsi="Times New Roman" w:cs="Times New Roman"/>
          <w:b/>
          <w:bCs/>
          <w:spacing w:val="-5"/>
          <w:sz w:val="32"/>
          <w:szCs w:val="32"/>
        </w:rPr>
        <w:t xml:space="preserve"> </w:t>
      </w:r>
      <w:r w:rsidRPr="00DA6288">
        <w:rPr>
          <w:rFonts w:ascii="Times New Roman" w:eastAsia="Times New Roman" w:hAnsi="Times New Roman" w:cs="Times New Roman"/>
          <w:b/>
          <w:bCs/>
          <w:sz w:val="32"/>
          <w:szCs w:val="32"/>
        </w:rPr>
        <w:t>форме</w:t>
      </w:r>
      <w:r w:rsidRPr="00DA6288">
        <w:rPr>
          <w:rFonts w:ascii="Times New Roman" w:eastAsia="Times New Roman" w:hAnsi="Times New Roman" w:cs="Times New Roman"/>
          <w:b/>
          <w:bCs/>
          <w:spacing w:val="-5"/>
          <w:sz w:val="32"/>
          <w:szCs w:val="32"/>
        </w:rPr>
        <w:t xml:space="preserve"> </w:t>
      </w:r>
      <w:r w:rsidRPr="00DA6288">
        <w:rPr>
          <w:rFonts w:ascii="Times New Roman" w:eastAsia="Times New Roman" w:hAnsi="Times New Roman" w:cs="Times New Roman"/>
          <w:b/>
          <w:bCs/>
          <w:sz w:val="32"/>
          <w:szCs w:val="32"/>
        </w:rPr>
        <w:t>торгов,</w:t>
      </w:r>
      <w:r w:rsidRPr="00DA6288">
        <w:rPr>
          <w:rFonts w:ascii="Times New Roman" w:eastAsia="Times New Roman" w:hAnsi="Times New Roman" w:cs="Times New Roman"/>
          <w:b/>
          <w:bCs/>
          <w:spacing w:val="-4"/>
          <w:sz w:val="32"/>
          <w:szCs w:val="32"/>
        </w:rPr>
        <w:t xml:space="preserve"> </w:t>
      </w:r>
      <w:r w:rsidRPr="00DA6288">
        <w:rPr>
          <w:rFonts w:ascii="Times New Roman" w:eastAsia="Times New Roman" w:hAnsi="Times New Roman" w:cs="Times New Roman"/>
          <w:b/>
          <w:bCs/>
          <w:sz w:val="32"/>
          <w:szCs w:val="32"/>
        </w:rPr>
        <w:t>открытых</w:t>
      </w:r>
      <w:r w:rsidRPr="00DA6288">
        <w:rPr>
          <w:rFonts w:ascii="Times New Roman" w:eastAsia="Times New Roman" w:hAnsi="Times New Roman" w:cs="Times New Roman"/>
          <w:b/>
          <w:bCs/>
          <w:spacing w:val="-4"/>
          <w:sz w:val="32"/>
          <w:szCs w:val="32"/>
        </w:rPr>
        <w:t xml:space="preserve"> </w:t>
      </w:r>
      <w:r w:rsidRPr="00DA6288">
        <w:rPr>
          <w:rFonts w:ascii="Times New Roman" w:eastAsia="Times New Roman" w:hAnsi="Times New Roman" w:cs="Times New Roman"/>
          <w:b/>
          <w:bCs/>
          <w:sz w:val="32"/>
          <w:szCs w:val="32"/>
        </w:rPr>
        <w:t>по</w:t>
      </w:r>
      <w:r w:rsidRPr="00DA6288">
        <w:rPr>
          <w:rFonts w:ascii="Times New Roman" w:eastAsia="Times New Roman" w:hAnsi="Times New Roman" w:cs="Times New Roman"/>
          <w:b/>
          <w:bCs/>
          <w:spacing w:val="-4"/>
          <w:sz w:val="32"/>
          <w:szCs w:val="32"/>
        </w:rPr>
        <w:t xml:space="preserve"> </w:t>
      </w:r>
      <w:r w:rsidRPr="00DA6288">
        <w:rPr>
          <w:rFonts w:ascii="Times New Roman" w:eastAsia="Times New Roman" w:hAnsi="Times New Roman" w:cs="Times New Roman"/>
          <w:b/>
          <w:bCs/>
          <w:sz w:val="32"/>
          <w:szCs w:val="32"/>
        </w:rPr>
        <w:t>составу</w:t>
      </w:r>
      <w:r w:rsidRPr="00DA6288">
        <w:rPr>
          <w:rFonts w:ascii="Times New Roman" w:eastAsia="Times New Roman" w:hAnsi="Times New Roman" w:cs="Times New Roman"/>
          <w:b/>
          <w:bCs/>
          <w:spacing w:val="-4"/>
          <w:sz w:val="32"/>
          <w:szCs w:val="32"/>
        </w:rPr>
        <w:t xml:space="preserve"> </w:t>
      </w:r>
      <w:r w:rsidRPr="00DA6288">
        <w:rPr>
          <w:rFonts w:ascii="Times New Roman" w:eastAsia="Times New Roman" w:hAnsi="Times New Roman" w:cs="Times New Roman"/>
          <w:b/>
          <w:bCs/>
          <w:sz w:val="32"/>
          <w:szCs w:val="32"/>
        </w:rPr>
        <w:t>участников</w:t>
      </w:r>
      <w:r w:rsidRPr="00DA6288">
        <w:rPr>
          <w:rFonts w:ascii="Times New Roman" w:eastAsia="Times New Roman" w:hAnsi="Times New Roman" w:cs="Times New Roman"/>
          <w:b/>
          <w:bCs/>
          <w:spacing w:val="-6"/>
          <w:sz w:val="32"/>
          <w:szCs w:val="32"/>
        </w:rPr>
        <w:t xml:space="preserve"> </w:t>
      </w:r>
      <w:proofErr w:type="gramStart"/>
      <w:r w:rsidRPr="00DA6288">
        <w:rPr>
          <w:rFonts w:ascii="Times New Roman" w:eastAsia="Times New Roman" w:hAnsi="Times New Roman" w:cs="Times New Roman"/>
          <w:b/>
          <w:bCs/>
          <w:sz w:val="32"/>
          <w:szCs w:val="32"/>
        </w:rPr>
        <w:t xml:space="preserve">и </w:t>
      </w:r>
      <w:r w:rsidRPr="00DA6288">
        <w:rPr>
          <w:rFonts w:ascii="Times New Roman" w:eastAsia="Times New Roman" w:hAnsi="Times New Roman" w:cs="Times New Roman"/>
          <w:b/>
          <w:bCs/>
          <w:spacing w:val="-77"/>
          <w:sz w:val="32"/>
          <w:szCs w:val="32"/>
        </w:rPr>
        <w:t xml:space="preserve"> </w:t>
      </w:r>
      <w:r w:rsidRPr="00DA6288">
        <w:rPr>
          <w:rFonts w:ascii="Times New Roman" w:eastAsia="Times New Roman" w:hAnsi="Times New Roman" w:cs="Times New Roman"/>
          <w:b/>
          <w:bCs/>
          <w:sz w:val="32"/>
          <w:szCs w:val="32"/>
        </w:rPr>
        <w:t>по</w:t>
      </w:r>
      <w:proofErr w:type="gramEnd"/>
      <w:r w:rsidRPr="00DA6288">
        <w:rPr>
          <w:rFonts w:ascii="Times New Roman" w:eastAsia="Times New Roman" w:hAnsi="Times New Roman" w:cs="Times New Roman"/>
          <w:b/>
          <w:bCs/>
          <w:sz w:val="32"/>
          <w:szCs w:val="32"/>
        </w:rPr>
        <w:t xml:space="preserve"> форме</w:t>
      </w:r>
      <w:r w:rsidRPr="00DA6288">
        <w:rPr>
          <w:rFonts w:ascii="Times New Roman" w:eastAsia="Times New Roman" w:hAnsi="Times New Roman" w:cs="Times New Roman"/>
          <w:b/>
          <w:bCs/>
          <w:spacing w:val="-1"/>
          <w:sz w:val="32"/>
          <w:szCs w:val="32"/>
        </w:rPr>
        <w:t xml:space="preserve"> </w:t>
      </w:r>
      <w:r w:rsidRPr="00DA6288">
        <w:rPr>
          <w:rFonts w:ascii="Times New Roman" w:eastAsia="Times New Roman" w:hAnsi="Times New Roman" w:cs="Times New Roman"/>
          <w:b/>
          <w:bCs/>
          <w:sz w:val="32"/>
          <w:szCs w:val="32"/>
        </w:rPr>
        <w:t>подачи предложений</w:t>
      </w:r>
    </w:p>
    <w:p w:rsidR="00DA6288" w:rsidRPr="00DA6288" w:rsidRDefault="00DA6288" w:rsidP="00DA6288">
      <w:pPr>
        <w:widowControl w:val="0"/>
        <w:autoSpaceDE w:val="0"/>
        <w:autoSpaceDN w:val="0"/>
        <w:spacing w:after="0" w:line="240" w:lineRule="auto"/>
        <w:rPr>
          <w:rFonts w:ascii="Times New Roman" w:eastAsia="Times New Roman" w:hAnsi="Times New Roman" w:cs="Times New Roman"/>
          <w:b/>
          <w:sz w:val="34"/>
          <w:szCs w:val="24"/>
        </w:rPr>
      </w:pPr>
    </w:p>
    <w:p w:rsidR="00DA6288" w:rsidRPr="00DA6288" w:rsidRDefault="00DA6288" w:rsidP="00DA6288">
      <w:pPr>
        <w:widowControl w:val="0"/>
        <w:autoSpaceDE w:val="0"/>
        <w:autoSpaceDN w:val="0"/>
        <w:spacing w:after="0" w:line="240" w:lineRule="auto"/>
        <w:rPr>
          <w:rFonts w:ascii="Times New Roman" w:eastAsia="Times New Roman" w:hAnsi="Times New Roman" w:cs="Times New Roman"/>
          <w:b/>
          <w:sz w:val="34"/>
          <w:szCs w:val="24"/>
        </w:rPr>
      </w:pPr>
    </w:p>
    <w:p w:rsidR="00DA6288" w:rsidRPr="00DA6288" w:rsidRDefault="00DA6288" w:rsidP="00DA6288">
      <w:pPr>
        <w:widowControl w:val="0"/>
        <w:autoSpaceDE w:val="0"/>
        <w:autoSpaceDN w:val="0"/>
        <w:spacing w:after="0" w:line="240" w:lineRule="auto"/>
        <w:rPr>
          <w:rFonts w:ascii="Times New Roman" w:eastAsia="Times New Roman" w:hAnsi="Times New Roman" w:cs="Times New Roman"/>
          <w:b/>
          <w:sz w:val="34"/>
          <w:szCs w:val="24"/>
        </w:rPr>
      </w:pPr>
    </w:p>
    <w:p w:rsidR="00DA6288" w:rsidRPr="00DA6288" w:rsidRDefault="00DA6288" w:rsidP="00DA6288">
      <w:pPr>
        <w:widowControl w:val="0"/>
        <w:autoSpaceDE w:val="0"/>
        <w:autoSpaceDN w:val="0"/>
        <w:spacing w:after="0" w:line="240" w:lineRule="auto"/>
        <w:rPr>
          <w:rFonts w:ascii="Times New Roman" w:eastAsia="Times New Roman" w:hAnsi="Times New Roman" w:cs="Times New Roman"/>
          <w:b/>
          <w:sz w:val="34"/>
          <w:szCs w:val="24"/>
        </w:rPr>
      </w:pPr>
    </w:p>
    <w:p w:rsidR="00DA6288" w:rsidRPr="00DA6288" w:rsidRDefault="00DA6288" w:rsidP="00DA6288">
      <w:pPr>
        <w:widowControl w:val="0"/>
        <w:autoSpaceDE w:val="0"/>
        <w:autoSpaceDN w:val="0"/>
        <w:spacing w:after="0" w:line="240" w:lineRule="auto"/>
        <w:rPr>
          <w:rFonts w:ascii="Times New Roman" w:eastAsia="Times New Roman" w:hAnsi="Times New Roman" w:cs="Times New Roman"/>
          <w:b/>
          <w:sz w:val="34"/>
          <w:szCs w:val="24"/>
        </w:rPr>
      </w:pPr>
    </w:p>
    <w:p w:rsidR="00DA6288" w:rsidRPr="00DA6288" w:rsidRDefault="00DA6288" w:rsidP="00DA6288">
      <w:pPr>
        <w:widowControl w:val="0"/>
        <w:autoSpaceDE w:val="0"/>
        <w:autoSpaceDN w:val="0"/>
        <w:spacing w:after="0" w:line="240" w:lineRule="auto"/>
        <w:rPr>
          <w:rFonts w:ascii="Times New Roman" w:eastAsia="Times New Roman" w:hAnsi="Times New Roman" w:cs="Times New Roman"/>
          <w:b/>
          <w:sz w:val="34"/>
          <w:szCs w:val="24"/>
        </w:rPr>
      </w:pPr>
    </w:p>
    <w:p w:rsidR="00DA6288" w:rsidRPr="00DA6288" w:rsidRDefault="00DA6288" w:rsidP="00DA6288">
      <w:pPr>
        <w:widowControl w:val="0"/>
        <w:autoSpaceDE w:val="0"/>
        <w:autoSpaceDN w:val="0"/>
        <w:spacing w:after="0" w:line="240" w:lineRule="auto"/>
        <w:rPr>
          <w:rFonts w:ascii="Times New Roman" w:eastAsia="Times New Roman" w:hAnsi="Times New Roman" w:cs="Times New Roman"/>
          <w:b/>
          <w:sz w:val="34"/>
          <w:szCs w:val="24"/>
        </w:rPr>
      </w:pPr>
    </w:p>
    <w:p w:rsidR="00DA6288" w:rsidRPr="00DA6288" w:rsidRDefault="00DA6288" w:rsidP="00DA6288">
      <w:pPr>
        <w:widowControl w:val="0"/>
        <w:autoSpaceDE w:val="0"/>
        <w:autoSpaceDN w:val="0"/>
        <w:spacing w:after="0" w:line="240" w:lineRule="auto"/>
        <w:rPr>
          <w:rFonts w:ascii="Times New Roman" w:eastAsia="Times New Roman" w:hAnsi="Times New Roman" w:cs="Times New Roman"/>
          <w:b/>
          <w:sz w:val="34"/>
          <w:szCs w:val="24"/>
        </w:rPr>
      </w:pPr>
    </w:p>
    <w:p w:rsidR="00DA6288" w:rsidRPr="00DA6288" w:rsidRDefault="00DA6288" w:rsidP="00DA6288">
      <w:pPr>
        <w:widowControl w:val="0"/>
        <w:autoSpaceDE w:val="0"/>
        <w:autoSpaceDN w:val="0"/>
        <w:spacing w:after="0" w:line="240" w:lineRule="auto"/>
        <w:rPr>
          <w:rFonts w:ascii="Times New Roman" w:eastAsia="Times New Roman" w:hAnsi="Times New Roman" w:cs="Times New Roman"/>
          <w:b/>
          <w:sz w:val="34"/>
          <w:szCs w:val="24"/>
        </w:rPr>
      </w:pPr>
    </w:p>
    <w:p w:rsidR="00DA6288" w:rsidRPr="00DA6288" w:rsidRDefault="00DA6288" w:rsidP="00DA6288">
      <w:pPr>
        <w:widowControl w:val="0"/>
        <w:autoSpaceDE w:val="0"/>
        <w:autoSpaceDN w:val="0"/>
        <w:spacing w:after="0" w:line="240" w:lineRule="auto"/>
        <w:rPr>
          <w:rFonts w:ascii="Times New Roman" w:eastAsia="Times New Roman" w:hAnsi="Times New Roman" w:cs="Times New Roman"/>
          <w:b/>
          <w:sz w:val="34"/>
          <w:szCs w:val="24"/>
        </w:rPr>
      </w:pPr>
    </w:p>
    <w:p w:rsidR="00DA6288" w:rsidRPr="00DA6288" w:rsidRDefault="00DA6288" w:rsidP="00DA6288">
      <w:pPr>
        <w:widowControl w:val="0"/>
        <w:autoSpaceDE w:val="0"/>
        <w:autoSpaceDN w:val="0"/>
        <w:spacing w:after="0" w:line="240" w:lineRule="auto"/>
        <w:rPr>
          <w:rFonts w:ascii="Times New Roman" w:eastAsia="Times New Roman" w:hAnsi="Times New Roman" w:cs="Times New Roman"/>
          <w:b/>
          <w:sz w:val="34"/>
          <w:szCs w:val="24"/>
        </w:rPr>
      </w:pPr>
    </w:p>
    <w:p w:rsidR="00DA6288" w:rsidRPr="00DA6288" w:rsidRDefault="00DA6288" w:rsidP="00DA6288">
      <w:pPr>
        <w:widowControl w:val="0"/>
        <w:autoSpaceDE w:val="0"/>
        <w:autoSpaceDN w:val="0"/>
        <w:spacing w:before="295" w:after="0" w:line="240" w:lineRule="auto"/>
        <w:ind w:left="482" w:right="4028"/>
        <w:rPr>
          <w:rFonts w:ascii="Times New Roman" w:eastAsia="Times New Roman" w:hAnsi="Times New Roman" w:cs="Times New Roman"/>
          <w:sz w:val="24"/>
          <w:szCs w:val="24"/>
        </w:rPr>
      </w:pPr>
      <w:r w:rsidRPr="00DA6288">
        <w:rPr>
          <w:rFonts w:ascii="Times New Roman" w:eastAsia="Times New Roman" w:hAnsi="Times New Roman" w:cs="Times New Roman"/>
          <w:sz w:val="24"/>
          <w:szCs w:val="24"/>
        </w:rPr>
        <w:t xml:space="preserve">                                                       п. Озерный 2022</w:t>
      </w:r>
      <w:r w:rsidRPr="00DA6288">
        <w:rPr>
          <w:rFonts w:ascii="Times New Roman" w:eastAsia="Times New Roman" w:hAnsi="Times New Roman" w:cs="Times New Roman"/>
          <w:spacing w:val="-1"/>
          <w:sz w:val="24"/>
          <w:szCs w:val="24"/>
        </w:rPr>
        <w:t xml:space="preserve"> </w:t>
      </w:r>
      <w:r w:rsidRPr="00DA6288">
        <w:rPr>
          <w:rFonts w:ascii="Times New Roman" w:eastAsia="Times New Roman" w:hAnsi="Times New Roman" w:cs="Times New Roman"/>
          <w:sz w:val="24"/>
          <w:szCs w:val="24"/>
        </w:rPr>
        <w:t>год</w:t>
      </w:r>
    </w:p>
    <w:p w:rsidR="00DA6288" w:rsidRPr="00DA6288" w:rsidRDefault="00DA6288" w:rsidP="00DA6288">
      <w:pPr>
        <w:widowControl w:val="0"/>
        <w:spacing w:after="40" w:line="240" w:lineRule="auto"/>
        <w:jc w:val="center"/>
        <w:rPr>
          <w:rFonts w:ascii="Times New Roman" w:eastAsia="Times New Roman" w:hAnsi="Times New Roman" w:cs="Times New Roman"/>
          <w:color w:val="22222A"/>
          <w:sz w:val="24"/>
          <w:szCs w:val="24"/>
          <w:lang w:eastAsia="ru-RU" w:bidi="ru-RU"/>
        </w:rPr>
        <w:sectPr w:rsidR="00DA6288" w:rsidRPr="00DA6288" w:rsidSect="00DA6288">
          <w:pgSz w:w="11900" w:h="16840"/>
          <w:pgMar w:top="1134" w:right="567" w:bottom="1134" w:left="1134" w:header="403" w:footer="879" w:gutter="0"/>
          <w:cols w:space="720"/>
          <w:noEndnote/>
          <w:docGrid w:linePitch="360"/>
        </w:sectPr>
      </w:pPr>
    </w:p>
    <w:p w:rsidR="00DA6288" w:rsidRPr="00DA6288" w:rsidRDefault="00DA6288" w:rsidP="00DA6288">
      <w:pPr>
        <w:widowControl w:val="0"/>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b/>
          <w:bCs/>
          <w:color w:val="22222A"/>
          <w:sz w:val="28"/>
          <w:szCs w:val="28"/>
          <w:lang w:eastAsia="ru-RU" w:bidi="ru-RU"/>
        </w:rPr>
        <w:lastRenderedPageBreak/>
        <w:t>СОДЕРЖАНИЕ ДОКУМЕНТАЦИИ ОБ АУКЦИОНЕ</w:t>
      </w:r>
    </w:p>
    <w:tbl>
      <w:tblPr>
        <w:tblOverlap w:val="never"/>
        <w:tblW w:w="10829" w:type="dxa"/>
        <w:jc w:val="center"/>
        <w:tblLayout w:type="fixed"/>
        <w:tblCellMar>
          <w:left w:w="10" w:type="dxa"/>
          <w:right w:w="10" w:type="dxa"/>
        </w:tblCellMar>
        <w:tblLook w:val="04A0" w:firstRow="1" w:lastRow="0" w:firstColumn="1" w:lastColumn="0" w:noHBand="0" w:noVBand="1"/>
      </w:tblPr>
      <w:tblGrid>
        <w:gridCol w:w="9898"/>
        <w:gridCol w:w="931"/>
      </w:tblGrid>
      <w:tr w:rsidR="00DA6288" w:rsidRPr="00DA6288" w:rsidTr="009776D2">
        <w:trPr>
          <w:trHeight w:hRule="exact" w:val="312"/>
          <w:jc w:val="center"/>
        </w:trPr>
        <w:tc>
          <w:tcPr>
            <w:tcW w:w="9898" w:type="dxa"/>
            <w:tcBorders>
              <w:top w:val="single" w:sz="4" w:space="0" w:color="auto"/>
              <w:left w:val="single" w:sz="4" w:space="0" w:color="auto"/>
            </w:tcBorders>
            <w:shd w:val="clear" w:color="auto" w:fill="FFFFFF"/>
          </w:tcPr>
          <w:p w:rsidR="00DA6288" w:rsidRPr="00DA6288" w:rsidRDefault="00DA6288" w:rsidP="00DA6288">
            <w:pPr>
              <w:widowControl w:val="0"/>
              <w:spacing w:after="0" w:line="240" w:lineRule="auto"/>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b/>
                <w:bCs/>
                <w:color w:val="22222A"/>
                <w:sz w:val="28"/>
                <w:szCs w:val="28"/>
                <w:lang w:eastAsia="ru-RU" w:bidi="ru-RU"/>
              </w:rPr>
              <w:t>Наименование разделов и подразделов</w:t>
            </w:r>
          </w:p>
        </w:tc>
        <w:tc>
          <w:tcPr>
            <w:tcW w:w="931" w:type="dxa"/>
            <w:tcBorders>
              <w:top w:val="single" w:sz="4" w:space="0" w:color="auto"/>
              <w:left w:val="single" w:sz="4" w:space="0" w:color="auto"/>
              <w:right w:val="single" w:sz="4" w:space="0" w:color="auto"/>
            </w:tcBorders>
            <w:shd w:val="clear" w:color="auto" w:fill="FFFFFF"/>
          </w:tcPr>
          <w:p w:rsidR="00DA6288" w:rsidRPr="00DA6288" w:rsidRDefault="00DA6288" w:rsidP="00DA6288">
            <w:pPr>
              <w:widowControl w:val="0"/>
              <w:spacing w:after="0" w:line="240" w:lineRule="auto"/>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b/>
                <w:bCs/>
                <w:color w:val="22222A"/>
                <w:sz w:val="28"/>
                <w:szCs w:val="28"/>
                <w:lang w:eastAsia="ru-RU" w:bidi="ru-RU"/>
              </w:rPr>
              <w:t>СТР.</w:t>
            </w:r>
          </w:p>
        </w:tc>
      </w:tr>
      <w:tr w:rsidR="00DA6288" w:rsidRPr="00DA6288" w:rsidTr="009776D2">
        <w:trPr>
          <w:trHeight w:hRule="exact" w:val="669"/>
          <w:jc w:val="center"/>
        </w:trPr>
        <w:tc>
          <w:tcPr>
            <w:tcW w:w="9898" w:type="dxa"/>
            <w:tcBorders>
              <w:top w:val="single" w:sz="4" w:space="0" w:color="auto"/>
              <w:left w:val="single" w:sz="4" w:space="0" w:color="auto"/>
            </w:tcBorders>
            <w:shd w:val="clear" w:color="auto" w:fill="FFFFFF"/>
          </w:tcPr>
          <w:p w:rsidR="00DA6288" w:rsidRPr="00DA6288" w:rsidRDefault="00DA6288" w:rsidP="00DA6288">
            <w:pPr>
              <w:widowControl w:val="0"/>
              <w:spacing w:after="0" w:line="240" w:lineRule="auto"/>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b/>
                <w:bCs/>
                <w:color w:val="22222A"/>
                <w:sz w:val="28"/>
                <w:szCs w:val="28"/>
                <w:lang w:eastAsia="ru-RU" w:bidi="ru-RU"/>
              </w:rPr>
              <w:t>Раздел 1. Организация и порядок проведения аукциона.</w:t>
            </w:r>
          </w:p>
        </w:tc>
        <w:tc>
          <w:tcPr>
            <w:tcW w:w="931" w:type="dxa"/>
            <w:tcBorders>
              <w:top w:val="single" w:sz="4" w:space="0" w:color="auto"/>
              <w:left w:val="single" w:sz="4" w:space="0" w:color="auto"/>
              <w:right w:val="single" w:sz="4" w:space="0" w:color="auto"/>
            </w:tcBorders>
            <w:shd w:val="clear" w:color="auto" w:fill="FFFFFF"/>
          </w:tcPr>
          <w:p w:rsidR="00DA6288" w:rsidRPr="00DA6288" w:rsidRDefault="00DA6288" w:rsidP="00DA6288">
            <w:pPr>
              <w:widowControl w:val="0"/>
              <w:spacing w:after="0" w:line="240" w:lineRule="auto"/>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3</w:t>
            </w:r>
          </w:p>
        </w:tc>
      </w:tr>
      <w:tr w:rsidR="00DA6288" w:rsidRPr="00DA6288" w:rsidTr="009776D2">
        <w:trPr>
          <w:trHeight w:hRule="exact" w:val="678"/>
          <w:jc w:val="center"/>
        </w:trPr>
        <w:tc>
          <w:tcPr>
            <w:tcW w:w="9898" w:type="dxa"/>
            <w:tcBorders>
              <w:top w:val="single" w:sz="4" w:space="0" w:color="auto"/>
              <w:left w:val="single" w:sz="4" w:space="0" w:color="auto"/>
            </w:tcBorders>
            <w:shd w:val="clear" w:color="auto" w:fill="FFFFFF"/>
          </w:tcPr>
          <w:p w:rsidR="00DA6288" w:rsidRPr="00DA6288" w:rsidRDefault="00DA6288" w:rsidP="00DA6288">
            <w:pPr>
              <w:widowControl w:val="0"/>
              <w:spacing w:after="0" w:line="240" w:lineRule="auto"/>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Общие сведения об аукционе. Организатор аукциона. Аукционная комиссия.</w:t>
            </w:r>
          </w:p>
        </w:tc>
        <w:tc>
          <w:tcPr>
            <w:tcW w:w="931" w:type="dxa"/>
            <w:tcBorders>
              <w:top w:val="single" w:sz="4" w:space="0" w:color="auto"/>
              <w:left w:val="single" w:sz="4" w:space="0" w:color="auto"/>
              <w:right w:val="single" w:sz="4" w:space="0" w:color="auto"/>
            </w:tcBorders>
            <w:shd w:val="clear" w:color="auto" w:fill="FFFFFF"/>
          </w:tcPr>
          <w:p w:rsidR="00DA6288" w:rsidRPr="00DA6288" w:rsidRDefault="00DA6288" w:rsidP="00DA6288">
            <w:pPr>
              <w:widowControl w:val="0"/>
              <w:spacing w:after="0" w:line="240" w:lineRule="auto"/>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3</w:t>
            </w:r>
          </w:p>
        </w:tc>
      </w:tr>
      <w:tr w:rsidR="00DA6288" w:rsidRPr="00DA6288" w:rsidTr="009776D2">
        <w:trPr>
          <w:trHeight w:hRule="exact" w:val="673"/>
          <w:jc w:val="center"/>
        </w:trPr>
        <w:tc>
          <w:tcPr>
            <w:tcW w:w="9898" w:type="dxa"/>
            <w:tcBorders>
              <w:top w:val="single" w:sz="4" w:space="0" w:color="auto"/>
              <w:left w:val="single" w:sz="4" w:space="0" w:color="auto"/>
            </w:tcBorders>
            <w:shd w:val="clear" w:color="auto" w:fill="FFFFFF"/>
          </w:tcPr>
          <w:p w:rsidR="00DA6288" w:rsidRPr="00DA6288" w:rsidRDefault="00DA6288" w:rsidP="00DA6288">
            <w:pPr>
              <w:widowControl w:val="0"/>
              <w:spacing w:after="0" w:line="240" w:lineRule="auto"/>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Требования, предъявляемые к участникам аукциона.</w:t>
            </w:r>
          </w:p>
        </w:tc>
        <w:tc>
          <w:tcPr>
            <w:tcW w:w="931" w:type="dxa"/>
            <w:tcBorders>
              <w:top w:val="single" w:sz="4" w:space="0" w:color="auto"/>
              <w:left w:val="single" w:sz="4" w:space="0" w:color="auto"/>
              <w:right w:val="single" w:sz="4" w:space="0" w:color="auto"/>
            </w:tcBorders>
            <w:shd w:val="clear" w:color="auto" w:fill="FFFFFF"/>
          </w:tcPr>
          <w:p w:rsidR="00DA6288" w:rsidRPr="00DA6288" w:rsidRDefault="00DA6288" w:rsidP="00DA6288">
            <w:pPr>
              <w:widowControl w:val="0"/>
              <w:spacing w:after="0" w:line="240" w:lineRule="auto"/>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3</w:t>
            </w:r>
          </w:p>
        </w:tc>
      </w:tr>
      <w:tr w:rsidR="00DA6288" w:rsidRPr="00DA6288" w:rsidTr="009776D2">
        <w:trPr>
          <w:trHeight w:hRule="exact" w:val="664"/>
          <w:jc w:val="center"/>
        </w:trPr>
        <w:tc>
          <w:tcPr>
            <w:tcW w:w="9898" w:type="dxa"/>
            <w:tcBorders>
              <w:top w:val="single" w:sz="4" w:space="0" w:color="auto"/>
              <w:left w:val="single" w:sz="4" w:space="0" w:color="auto"/>
            </w:tcBorders>
            <w:shd w:val="clear" w:color="auto" w:fill="FFFFFF"/>
          </w:tcPr>
          <w:p w:rsidR="00DA6288" w:rsidRPr="00DA6288" w:rsidRDefault="00DA6288" w:rsidP="00DA6288">
            <w:pPr>
              <w:widowControl w:val="0"/>
              <w:spacing w:after="0" w:line="240" w:lineRule="auto"/>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4F4E56"/>
                <w:sz w:val="28"/>
                <w:szCs w:val="28"/>
                <w:lang w:eastAsia="ru-RU" w:bidi="ru-RU"/>
              </w:rPr>
              <w:t>Т</w:t>
            </w:r>
            <w:r w:rsidRPr="00DA6288">
              <w:rPr>
                <w:rFonts w:ascii="Times New Roman" w:eastAsia="Times New Roman" w:hAnsi="Times New Roman" w:cs="Times New Roman"/>
                <w:color w:val="22222A"/>
                <w:sz w:val="28"/>
                <w:szCs w:val="28"/>
                <w:lang w:eastAsia="ru-RU" w:bidi="ru-RU"/>
              </w:rPr>
              <w:t>ребования о внесении задатка.</w:t>
            </w:r>
          </w:p>
        </w:tc>
        <w:tc>
          <w:tcPr>
            <w:tcW w:w="931" w:type="dxa"/>
            <w:tcBorders>
              <w:top w:val="single" w:sz="4" w:space="0" w:color="auto"/>
              <w:left w:val="single" w:sz="4" w:space="0" w:color="auto"/>
              <w:right w:val="single" w:sz="4" w:space="0" w:color="auto"/>
            </w:tcBorders>
            <w:shd w:val="clear" w:color="auto" w:fill="FFFFFF"/>
          </w:tcPr>
          <w:p w:rsidR="00DA6288" w:rsidRPr="00DA6288" w:rsidRDefault="00DA6288" w:rsidP="00DA6288">
            <w:pPr>
              <w:widowControl w:val="0"/>
              <w:spacing w:after="0" w:line="240" w:lineRule="auto"/>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4</w:t>
            </w:r>
          </w:p>
        </w:tc>
      </w:tr>
      <w:tr w:rsidR="00DA6288" w:rsidRPr="00DA6288" w:rsidTr="009776D2">
        <w:trPr>
          <w:trHeight w:hRule="exact" w:val="664"/>
          <w:jc w:val="center"/>
        </w:trPr>
        <w:tc>
          <w:tcPr>
            <w:tcW w:w="9898" w:type="dxa"/>
            <w:tcBorders>
              <w:top w:val="single" w:sz="4" w:space="0" w:color="auto"/>
              <w:left w:val="single" w:sz="4" w:space="0" w:color="auto"/>
            </w:tcBorders>
            <w:shd w:val="clear" w:color="auto" w:fill="FFFFFF"/>
          </w:tcPr>
          <w:p w:rsidR="00DA6288" w:rsidRPr="00DA6288" w:rsidRDefault="00DA6288" w:rsidP="00DA6288">
            <w:pPr>
              <w:widowControl w:val="0"/>
              <w:spacing w:after="0" w:line="240" w:lineRule="auto"/>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Порядок подачи заявок на участие в аукционе и требования, предъявляемые к ним. Отзыв заявок.</w:t>
            </w:r>
          </w:p>
        </w:tc>
        <w:tc>
          <w:tcPr>
            <w:tcW w:w="931" w:type="dxa"/>
            <w:tcBorders>
              <w:top w:val="single" w:sz="4" w:space="0" w:color="auto"/>
              <w:left w:val="single" w:sz="4" w:space="0" w:color="auto"/>
              <w:right w:val="single" w:sz="4" w:space="0" w:color="auto"/>
            </w:tcBorders>
            <w:shd w:val="clear" w:color="auto" w:fill="FFFFFF"/>
          </w:tcPr>
          <w:p w:rsidR="00DA6288" w:rsidRPr="00DA6288" w:rsidRDefault="00DA6288" w:rsidP="00DA6288">
            <w:pPr>
              <w:widowControl w:val="0"/>
              <w:spacing w:after="0" w:line="240" w:lineRule="auto"/>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4</w:t>
            </w:r>
          </w:p>
        </w:tc>
      </w:tr>
      <w:tr w:rsidR="00DA6288" w:rsidRPr="00DA6288" w:rsidTr="009776D2">
        <w:trPr>
          <w:trHeight w:hRule="exact" w:val="659"/>
          <w:jc w:val="center"/>
        </w:trPr>
        <w:tc>
          <w:tcPr>
            <w:tcW w:w="9898" w:type="dxa"/>
            <w:tcBorders>
              <w:top w:val="single" w:sz="4" w:space="0" w:color="auto"/>
              <w:left w:val="single" w:sz="4" w:space="0" w:color="auto"/>
            </w:tcBorders>
            <w:shd w:val="clear" w:color="auto" w:fill="FFFFFF"/>
          </w:tcPr>
          <w:p w:rsidR="00DA6288" w:rsidRPr="00DA6288" w:rsidRDefault="00DA6288" w:rsidP="00DA6288">
            <w:pPr>
              <w:widowControl w:val="0"/>
              <w:spacing w:after="0" w:line="240" w:lineRule="auto"/>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 xml:space="preserve">Порядок рассмотрения заявок на участие </w:t>
            </w:r>
            <w:r w:rsidRPr="00DA6288">
              <w:rPr>
                <w:rFonts w:ascii="Times New Roman" w:eastAsia="Times New Roman" w:hAnsi="Times New Roman" w:cs="Times New Roman"/>
                <w:color w:val="4F4E56"/>
                <w:sz w:val="28"/>
                <w:szCs w:val="28"/>
                <w:lang w:eastAsia="ru-RU" w:bidi="ru-RU"/>
              </w:rPr>
              <w:t xml:space="preserve">в </w:t>
            </w:r>
            <w:r w:rsidRPr="00DA6288">
              <w:rPr>
                <w:rFonts w:ascii="Times New Roman" w:eastAsia="Times New Roman" w:hAnsi="Times New Roman" w:cs="Times New Roman"/>
                <w:color w:val="22222A"/>
                <w:sz w:val="28"/>
                <w:szCs w:val="28"/>
                <w:lang w:eastAsia="ru-RU" w:bidi="ru-RU"/>
              </w:rPr>
              <w:t>аукционе.</w:t>
            </w:r>
          </w:p>
        </w:tc>
        <w:tc>
          <w:tcPr>
            <w:tcW w:w="931" w:type="dxa"/>
            <w:tcBorders>
              <w:top w:val="single" w:sz="4" w:space="0" w:color="auto"/>
              <w:left w:val="single" w:sz="4" w:space="0" w:color="auto"/>
              <w:right w:val="single" w:sz="4" w:space="0" w:color="auto"/>
            </w:tcBorders>
            <w:shd w:val="clear" w:color="auto" w:fill="FFFFFF"/>
          </w:tcPr>
          <w:p w:rsidR="00DA6288" w:rsidRPr="00DA6288" w:rsidRDefault="00DA6288" w:rsidP="00DA6288">
            <w:pPr>
              <w:widowControl w:val="0"/>
              <w:spacing w:after="0" w:line="240" w:lineRule="auto"/>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6</w:t>
            </w:r>
          </w:p>
        </w:tc>
      </w:tr>
      <w:tr w:rsidR="00DA6288" w:rsidRPr="00DA6288" w:rsidTr="009776D2">
        <w:trPr>
          <w:trHeight w:hRule="exact" w:val="664"/>
          <w:jc w:val="center"/>
        </w:trPr>
        <w:tc>
          <w:tcPr>
            <w:tcW w:w="9898" w:type="dxa"/>
            <w:tcBorders>
              <w:top w:val="single" w:sz="4" w:space="0" w:color="auto"/>
              <w:left w:val="single" w:sz="4" w:space="0" w:color="auto"/>
            </w:tcBorders>
            <w:shd w:val="clear" w:color="auto" w:fill="FFFFFF"/>
          </w:tcPr>
          <w:p w:rsidR="00DA6288" w:rsidRPr="00DA6288" w:rsidRDefault="00DA6288" w:rsidP="00DA6288">
            <w:pPr>
              <w:widowControl w:val="0"/>
              <w:spacing w:after="0" w:line="240" w:lineRule="auto"/>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Порядок проведения аукциона.</w:t>
            </w:r>
          </w:p>
        </w:tc>
        <w:tc>
          <w:tcPr>
            <w:tcW w:w="931" w:type="dxa"/>
            <w:tcBorders>
              <w:top w:val="single" w:sz="4" w:space="0" w:color="auto"/>
              <w:left w:val="single" w:sz="4" w:space="0" w:color="auto"/>
              <w:right w:val="single" w:sz="4" w:space="0" w:color="auto"/>
            </w:tcBorders>
            <w:shd w:val="clear" w:color="auto" w:fill="FFFFFF"/>
          </w:tcPr>
          <w:p w:rsidR="00DA6288" w:rsidRPr="00DA6288" w:rsidRDefault="00DA6288" w:rsidP="00DA6288">
            <w:pPr>
              <w:widowControl w:val="0"/>
              <w:spacing w:after="0" w:line="240" w:lineRule="auto"/>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7</w:t>
            </w:r>
          </w:p>
        </w:tc>
      </w:tr>
      <w:tr w:rsidR="00DA6288" w:rsidRPr="00DA6288" w:rsidTr="009776D2">
        <w:trPr>
          <w:trHeight w:hRule="exact" w:val="664"/>
          <w:jc w:val="center"/>
        </w:trPr>
        <w:tc>
          <w:tcPr>
            <w:tcW w:w="9898" w:type="dxa"/>
            <w:tcBorders>
              <w:top w:val="single" w:sz="4" w:space="0" w:color="auto"/>
              <w:left w:val="single" w:sz="4" w:space="0" w:color="auto"/>
            </w:tcBorders>
            <w:shd w:val="clear" w:color="auto" w:fill="FFFFFF"/>
          </w:tcPr>
          <w:p w:rsidR="00DA6288" w:rsidRPr="00DA6288" w:rsidRDefault="00DA6288" w:rsidP="00DA6288">
            <w:pPr>
              <w:widowControl w:val="0"/>
              <w:spacing w:after="0" w:line="240" w:lineRule="auto"/>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Заключение договора по результатам аукциона.</w:t>
            </w:r>
          </w:p>
        </w:tc>
        <w:tc>
          <w:tcPr>
            <w:tcW w:w="931" w:type="dxa"/>
            <w:tcBorders>
              <w:top w:val="single" w:sz="4" w:space="0" w:color="auto"/>
              <w:left w:val="single" w:sz="4" w:space="0" w:color="auto"/>
              <w:right w:val="single" w:sz="4" w:space="0" w:color="auto"/>
            </w:tcBorders>
            <w:shd w:val="clear" w:color="auto" w:fill="FFFFFF"/>
          </w:tcPr>
          <w:p w:rsidR="00DA6288" w:rsidRPr="00DA6288" w:rsidRDefault="00DA6288" w:rsidP="00DA6288">
            <w:pPr>
              <w:widowControl w:val="0"/>
              <w:spacing w:after="0" w:line="240" w:lineRule="auto"/>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8</w:t>
            </w:r>
          </w:p>
        </w:tc>
      </w:tr>
      <w:tr w:rsidR="00DA6288" w:rsidRPr="00DA6288" w:rsidTr="009776D2">
        <w:trPr>
          <w:trHeight w:hRule="exact" w:val="669"/>
          <w:jc w:val="center"/>
        </w:trPr>
        <w:tc>
          <w:tcPr>
            <w:tcW w:w="9898" w:type="dxa"/>
            <w:tcBorders>
              <w:top w:val="single" w:sz="4" w:space="0" w:color="auto"/>
              <w:left w:val="single" w:sz="4" w:space="0" w:color="auto"/>
            </w:tcBorders>
            <w:shd w:val="clear" w:color="auto" w:fill="FFFFFF"/>
          </w:tcPr>
          <w:p w:rsidR="00DA6288" w:rsidRPr="00DA6288" w:rsidRDefault="00DA6288" w:rsidP="00DA6288">
            <w:pPr>
              <w:widowControl w:val="0"/>
              <w:spacing w:after="0" w:line="240" w:lineRule="auto"/>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4F4E56"/>
                <w:sz w:val="28"/>
                <w:szCs w:val="28"/>
                <w:lang w:eastAsia="ru-RU" w:bidi="ru-RU"/>
              </w:rPr>
              <w:t>П</w:t>
            </w:r>
            <w:r w:rsidRPr="00DA6288">
              <w:rPr>
                <w:rFonts w:ascii="Times New Roman" w:eastAsia="Times New Roman" w:hAnsi="Times New Roman" w:cs="Times New Roman"/>
                <w:color w:val="22222A"/>
                <w:sz w:val="28"/>
                <w:szCs w:val="28"/>
                <w:lang w:eastAsia="ru-RU" w:bidi="ru-RU"/>
              </w:rPr>
              <w:t>оследствия признания аукциона не состоявшимся.</w:t>
            </w:r>
          </w:p>
        </w:tc>
        <w:tc>
          <w:tcPr>
            <w:tcW w:w="931" w:type="dxa"/>
            <w:tcBorders>
              <w:top w:val="single" w:sz="4" w:space="0" w:color="auto"/>
              <w:left w:val="single" w:sz="4" w:space="0" w:color="auto"/>
              <w:right w:val="single" w:sz="4" w:space="0" w:color="auto"/>
            </w:tcBorders>
            <w:shd w:val="clear" w:color="auto" w:fill="FFFFFF"/>
          </w:tcPr>
          <w:p w:rsidR="00DA6288" w:rsidRPr="00DA6288" w:rsidRDefault="00DA6288" w:rsidP="00DA6288">
            <w:pPr>
              <w:widowControl w:val="0"/>
              <w:spacing w:after="0" w:line="240" w:lineRule="auto"/>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393941"/>
                <w:sz w:val="28"/>
                <w:szCs w:val="28"/>
                <w:lang w:eastAsia="ru-RU" w:bidi="ru-RU"/>
              </w:rPr>
              <w:t>9</w:t>
            </w:r>
          </w:p>
        </w:tc>
      </w:tr>
      <w:tr w:rsidR="00DA6288" w:rsidRPr="00DA6288" w:rsidTr="009776D2">
        <w:trPr>
          <w:trHeight w:hRule="exact" w:val="669"/>
          <w:jc w:val="center"/>
        </w:trPr>
        <w:tc>
          <w:tcPr>
            <w:tcW w:w="9898" w:type="dxa"/>
            <w:tcBorders>
              <w:top w:val="single" w:sz="4" w:space="0" w:color="auto"/>
              <w:left w:val="single" w:sz="4" w:space="0" w:color="auto"/>
            </w:tcBorders>
            <w:shd w:val="clear" w:color="auto" w:fill="FFFFFF"/>
          </w:tcPr>
          <w:p w:rsidR="00DA6288" w:rsidRPr="00DA6288" w:rsidRDefault="00DA6288" w:rsidP="00DA6288">
            <w:pPr>
              <w:widowControl w:val="0"/>
              <w:spacing w:after="0" w:line="240" w:lineRule="auto"/>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b/>
                <w:bCs/>
                <w:color w:val="22222A"/>
                <w:sz w:val="28"/>
                <w:szCs w:val="28"/>
                <w:lang w:eastAsia="ru-RU" w:bidi="ru-RU"/>
              </w:rPr>
              <w:t>Дата, время проведения осмотра объектов</w:t>
            </w:r>
          </w:p>
        </w:tc>
        <w:tc>
          <w:tcPr>
            <w:tcW w:w="931" w:type="dxa"/>
            <w:tcBorders>
              <w:top w:val="single" w:sz="4" w:space="0" w:color="auto"/>
              <w:left w:val="single" w:sz="4" w:space="0" w:color="auto"/>
              <w:right w:val="single" w:sz="4" w:space="0" w:color="auto"/>
            </w:tcBorders>
            <w:shd w:val="clear" w:color="auto" w:fill="FFFFFF"/>
          </w:tcPr>
          <w:p w:rsidR="00DA6288" w:rsidRPr="00DA6288" w:rsidRDefault="00DA6288" w:rsidP="00DA6288">
            <w:pPr>
              <w:widowControl w:val="0"/>
              <w:spacing w:after="0" w:line="240" w:lineRule="auto"/>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9</w:t>
            </w:r>
          </w:p>
        </w:tc>
      </w:tr>
      <w:tr w:rsidR="00DA6288" w:rsidRPr="00DA6288" w:rsidTr="009776D2">
        <w:trPr>
          <w:trHeight w:hRule="exact" w:val="673"/>
          <w:jc w:val="center"/>
        </w:trPr>
        <w:tc>
          <w:tcPr>
            <w:tcW w:w="9898" w:type="dxa"/>
            <w:tcBorders>
              <w:top w:val="single" w:sz="4" w:space="0" w:color="auto"/>
              <w:left w:val="single" w:sz="4" w:space="0" w:color="auto"/>
            </w:tcBorders>
            <w:shd w:val="clear" w:color="auto" w:fill="FFFFFF"/>
          </w:tcPr>
          <w:p w:rsidR="00DA6288" w:rsidRPr="00DA6288" w:rsidRDefault="00DA6288" w:rsidP="00DA6288">
            <w:pPr>
              <w:widowControl w:val="0"/>
              <w:spacing w:after="0" w:line="240" w:lineRule="auto"/>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b/>
                <w:bCs/>
                <w:color w:val="393941"/>
                <w:sz w:val="28"/>
                <w:szCs w:val="28"/>
                <w:lang w:eastAsia="ru-RU" w:bidi="ru-RU"/>
              </w:rPr>
              <w:t xml:space="preserve">Раздел </w:t>
            </w:r>
            <w:r w:rsidRPr="00DA6288">
              <w:rPr>
                <w:rFonts w:ascii="Times New Roman" w:eastAsia="Times New Roman" w:hAnsi="Times New Roman" w:cs="Times New Roman"/>
                <w:b/>
                <w:bCs/>
                <w:color w:val="22222A"/>
                <w:sz w:val="28"/>
                <w:szCs w:val="28"/>
                <w:lang w:eastAsia="ru-RU" w:bidi="ru-RU"/>
              </w:rPr>
              <w:t>2. Формы документов, представляемых заявителями для участия в аукционе.</w:t>
            </w:r>
          </w:p>
        </w:tc>
        <w:tc>
          <w:tcPr>
            <w:tcW w:w="931" w:type="dxa"/>
            <w:tcBorders>
              <w:top w:val="single" w:sz="4" w:space="0" w:color="auto"/>
              <w:left w:val="single" w:sz="4" w:space="0" w:color="auto"/>
              <w:right w:val="single" w:sz="4" w:space="0" w:color="auto"/>
            </w:tcBorders>
            <w:shd w:val="clear" w:color="auto" w:fill="FFFFFF"/>
          </w:tcPr>
          <w:p w:rsidR="00DA6288" w:rsidRPr="00DA6288" w:rsidRDefault="00DA6288" w:rsidP="00DA6288">
            <w:pPr>
              <w:widowControl w:val="0"/>
              <w:spacing w:after="0" w:line="240" w:lineRule="auto"/>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393941"/>
                <w:sz w:val="28"/>
                <w:szCs w:val="28"/>
                <w:lang w:eastAsia="ru-RU" w:bidi="ru-RU"/>
              </w:rPr>
              <w:t>10</w:t>
            </w:r>
          </w:p>
        </w:tc>
      </w:tr>
      <w:tr w:rsidR="00DA6288" w:rsidRPr="00DA6288" w:rsidTr="009776D2">
        <w:trPr>
          <w:trHeight w:hRule="exact" w:val="664"/>
          <w:jc w:val="center"/>
        </w:trPr>
        <w:tc>
          <w:tcPr>
            <w:tcW w:w="9898" w:type="dxa"/>
            <w:tcBorders>
              <w:top w:val="single" w:sz="4" w:space="0" w:color="auto"/>
              <w:left w:val="single" w:sz="4" w:space="0" w:color="auto"/>
            </w:tcBorders>
            <w:shd w:val="clear" w:color="auto" w:fill="FFFFFF"/>
          </w:tcPr>
          <w:p w:rsidR="00DA6288" w:rsidRPr="00DA6288" w:rsidRDefault="00DA6288" w:rsidP="00DA6288">
            <w:pPr>
              <w:widowControl w:val="0"/>
              <w:spacing w:after="0" w:line="240" w:lineRule="auto"/>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393941"/>
                <w:sz w:val="28"/>
                <w:szCs w:val="28"/>
                <w:lang w:eastAsia="ru-RU" w:bidi="ru-RU"/>
              </w:rPr>
              <w:t xml:space="preserve">Форма </w:t>
            </w:r>
            <w:r w:rsidRPr="00DA6288">
              <w:rPr>
                <w:rFonts w:ascii="Times New Roman" w:eastAsia="Times New Roman" w:hAnsi="Times New Roman" w:cs="Times New Roman"/>
                <w:color w:val="22222A"/>
                <w:sz w:val="28"/>
                <w:szCs w:val="28"/>
                <w:lang w:eastAsia="ru-RU" w:bidi="ru-RU"/>
              </w:rPr>
              <w:t>заявки на участие в аукционе.</w:t>
            </w:r>
          </w:p>
        </w:tc>
        <w:tc>
          <w:tcPr>
            <w:tcW w:w="931" w:type="dxa"/>
            <w:tcBorders>
              <w:top w:val="single" w:sz="4" w:space="0" w:color="auto"/>
              <w:left w:val="single" w:sz="4" w:space="0" w:color="auto"/>
              <w:right w:val="single" w:sz="4" w:space="0" w:color="auto"/>
            </w:tcBorders>
            <w:shd w:val="clear" w:color="auto" w:fill="FFFFFF"/>
          </w:tcPr>
          <w:p w:rsidR="00DA6288" w:rsidRPr="00DA6288" w:rsidRDefault="00DA6288" w:rsidP="00DA6288">
            <w:pPr>
              <w:widowControl w:val="0"/>
              <w:spacing w:after="0" w:line="240" w:lineRule="auto"/>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393941"/>
                <w:sz w:val="28"/>
                <w:szCs w:val="28"/>
                <w:lang w:eastAsia="ru-RU" w:bidi="ru-RU"/>
              </w:rPr>
              <w:t>10</w:t>
            </w:r>
          </w:p>
        </w:tc>
      </w:tr>
      <w:tr w:rsidR="00DA6288" w:rsidRPr="00DA6288" w:rsidTr="009776D2">
        <w:trPr>
          <w:trHeight w:hRule="exact" w:val="664"/>
          <w:jc w:val="center"/>
        </w:trPr>
        <w:tc>
          <w:tcPr>
            <w:tcW w:w="9898" w:type="dxa"/>
            <w:tcBorders>
              <w:top w:val="single" w:sz="4" w:space="0" w:color="auto"/>
              <w:left w:val="single" w:sz="4" w:space="0" w:color="auto"/>
            </w:tcBorders>
            <w:shd w:val="clear" w:color="auto" w:fill="FFFFFF"/>
          </w:tcPr>
          <w:p w:rsidR="00DA6288" w:rsidRPr="00DA6288" w:rsidRDefault="00DA6288" w:rsidP="00DA6288">
            <w:pPr>
              <w:widowControl w:val="0"/>
              <w:spacing w:after="0" w:line="240" w:lineRule="auto"/>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Форма описи документов, предоставляемых вместе с заявкой на участие в аукционе.</w:t>
            </w:r>
          </w:p>
        </w:tc>
        <w:tc>
          <w:tcPr>
            <w:tcW w:w="931" w:type="dxa"/>
            <w:tcBorders>
              <w:top w:val="single" w:sz="4" w:space="0" w:color="auto"/>
              <w:left w:val="single" w:sz="4" w:space="0" w:color="auto"/>
              <w:right w:val="single" w:sz="4" w:space="0" w:color="auto"/>
            </w:tcBorders>
            <w:shd w:val="clear" w:color="auto" w:fill="FFFFFF"/>
          </w:tcPr>
          <w:p w:rsidR="00DA6288" w:rsidRPr="00DA6288" w:rsidRDefault="00DA6288" w:rsidP="00DA6288">
            <w:pPr>
              <w:widowControl w:val="0"/>
              <w:spacing w:after="0" w:line="240" w:lineRule="auto"/>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393941"/>
                <w:sz w:val="28"/>
                <w:szCs w:val="28"/>
                <w:lang w:eastAsia="ru-RU" w:bidi="ru-RU"/>
              </w:rPr>
              <w:t>11</w:t>
            </w:r>
          </w:p>
        </w:tc>
      </w:tr>
      <w:tr w:rsidR="00DA6288" w:rsidRPr="00DA6288" w:rsidTr="009776D2">
        <w:trPr>
          <w:trHeight w:hRule="exact" w:val="697"/>
          <w:jc w:val="center"/>
        </w:trPr>
        <w:tc>
          <w:tcPr>
            <w:tcW w:w="9898" w:type="dxa"/>
            <w:tcBorders>
              <w:top w:val="single" w:sz="4" w:space="0" w:color="auto"/>
              <w:left w:val="single" w:sz="4" w:space="0" w:color="auto"/>
              <w:bottom w:val="single" w:sz="4" w:space="0" w:color="auto"/>
            </w:tcBorders>
            <w:shd w:val="clear" w:color="auto" w:fill="FFFFFF"/>
          </w:tcPr>
          <w:p w:rsidR="00DA6288" w:rsidRPr="00DA6288" w:rsidRDefault="00DA6288" w:rsidP="00DA6288">
            <w:pPr>
              <w:widowControl w:val="0"/>
              <w:spacing w:after="0" w:line="240" w:lineRule="auto"/>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4F4E56"/>
                <w:sz w:val="28"/>
                <w:szCs w:val="28"/>
                <w:lang w:eastAsia="ru-RU" w:bidi="ru-RU"/>
              </w:rPr>
              <w:t>П</w:t>
            </w:r>
            <w:r w:rsidRPr="00DA6288">
              <w:rPr>
                <w:rFonts w:ascii="Times New Roman" w:eastAsia="Times New Roman" w:hAnsi="Times New Roman" w:cs="Times New Roman"/>
                <w:color w:val="22222A"/>
                <w:sz w:val="28"/>
                <w:szCs w:val="28"/>
                <w:lang w:eastAsia="ru-RU" w:bidi="ru-RU"/>
              </w:rPr>
              <w:t>роект договора аренды с приложениями</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DA6288" w:rsidRPr="00DA6288" w:rsidRDefault="00DA6288" w:rsidP="00DA6288">
            <w:pPr>
              <w:widowControl w:val="0"/>
              <w:spacing w:after="0" w:line="240" w:lineRule="auto"/>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393941"/>
                <w:sz w:val="28"/>
                <w:szCs w:val="28"/>
                <w:lang w:eastAsia="ru-RU" w:bidi="ru-RU"/>
              </w:rPr>
              <w:t>12</w:t>
            </w:r>
          </w:p>
        </w:tc>
      </w:tr>
    </w:tbl>
    <w:p w:rsidR="00DA6288" w:rsidRPr="00DA6288" w:rsidRDefault="00DA6288" w:rsidP="00DA6288">
      <w:pPr>
        <w:widowControl w:val="0"/>
        <w:spacing w:after="0" w:line="360" w:lineRule="auto"/>
        <w:ind w:firstLine="709"/>
        <w:jc w:val="both"/>
        <w:rPr>
          <w:rFonts w:ascii="Times New Roman" w:eastAsia="Tahoma" w:hAnsi="Times New Roman" w:cs="Times New Roman"/>
          <w:color w:val="000000"/>
          <w:sz w:val="28"/>
          <w:szCs w:val="28"/>
          <w:lang w:eastAsia="ru-RU" w:bidi="ru-RU"/>
        </w:rPr>
        <w:sectPr w:rsidR="00DA6288" w:rsidRPr="00DA6288" w:rsidSect="005B5405">
          <w:headerReference w:type="default" r:id="rId7"/>
          <w:pgSz w:w="11900" w:h="16840"/>
          <w:pgMar w:top="1134" w:right="567" w:bottom="1134" w:left="1134" w:header="0" w:footer="879" w:gutter="0"/>
          <w:cols w:space="720"/>
          <w:noEndnote/>
          <w:docGrid w:linePitch="360"/>
        </w:sectPr>
      </w:pPr>
    </w:p>
    <w:p w:rsidR="00DA6288" w:rsidRPr="00DA6288" w:rsidRDefault="00DA6288" w:rsidP="00DA6288">
      <w:pPr>
        <w:widowControl w:val="0"/>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b/>
          <w:bCs/>
          <w:color w:val="22222A"/>
          <w:sz w:val="28"/>
          <w:szCs w:val="28"/>
          <w:lang w:eastAsia="ru-RU" w:bidi="ru-RU"/>
        </w:rPr>
        <w:lastRenderedPageBreak/>
        <w:t>Раздел 1. Организация и порядок проведения аукциона</w:t>
      </w:r>
    </w:p>
    <w:p w:rsidR="00DA6288" w:rsidRPr="00DA6288" w:rsidRDefault="00DA6288" w:rsidP="00DA6288">
      <w:pPr>
        <w:widowControl w:val="0"/>
        <w:numPr>
          <w:ilvl w:val="0"/>
          <w:numId w:val="1"/>
        </w:numPr>
        <w:tabs>
          <w:tab w:val="left" w:pos="1350"/>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b/>
          <w:bCs/>
          <w:color w:val="22222A"/>
          <w:sz w:val="28"/>
          <w:szCs w:val="28"/>
          <w:u w:val="single"/>
          <w:lang w:eastAsia="ru-RU" w:bidi="ru-RU"/>
        </w:rPr>
        <w:t>Общие сведения об аукционе. Организатор аукциона. Аукционная комиссия.</w:t>
      </w:r>
    </w:p>
    <w:p w:rsidR="00DA6288" w:rsidRPr="00DA6288" w:rsidRDefault="00DA6288" w:rsidP="00DA6288">
      <w:pPr>
        <w:widowControl w:val="0"/>
        <w:numPr>
          <w:ilvl w:val="0"/>
          <w:numId w:val="2"/>
        </w:numPr>
        <w:tabs>
          <w:tab w:val="left" w:pos="1186"/>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Проводимый в соответствии с настоящей документацией аукцион является открытым по составу участников и форме подачи предложений. Настоящая документация подготовлена в соответствии с Гражданским кодексом Российской Федерации, Федеральным законом от 26.07.2006 № 135-ФЗ «О защите конкуренции» (с изменениями),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DA6288" w:rsidRPr="00DA6288" w:rsidRDefault="00DA6288" w:rsidP="00DA6288">
      <w:pPr>
        <w:widowControl w:val="0"/>
        <w:numPr>
          <w:ilvl w:val="0"/>
          <w:numId w:val="2"/>
        </w:numPr>
        <w:tabs>
          <w:tab w:val="left" w:pos="1231"/>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b/>
          <w:bCs/>
          <w:color w:val="22222A"/>
          <w:sz w:val="28"/>
          <w:szCs w:val="28"/>
          <w:lang w:eastAsia="ru-RU" w:bidi="ru-RU"/>
        </w:rPr>
        <w:t>Электронная форма участия в аукционе не предусмотрена.</w:t>
      </w:r>
    </w:p>
    <w:p w:rsidR="00DA6288" w:rsidRPr="00DA6288" w:rsidRDefault="00DA6288" w:rsidP="00DA6288">
      <w:pPr>
        <w:widowControl w:val="0"/>
        <w:numPr>
          <w:ilvl w:val="0"/>
          <w:numId w:val="2"/>
        </w:numPr>
        <w:tabs>
          <w:tab w:val="left" w:pos="1211"/>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Документация об аукционе предоставляется бесплатно.</w:t>
      </w:r>
    </w:p>
    <w:p w:rsidR="00DA6288" w:rsidRPr="00DA6288" w:rsidRDefault="00DA6288" w:rsidP="00DA6288">
      <w:pPr>
        <w:widowControl w:val="0"/>
        <w:numPr>
          <w:ilvl w:val="0"/>
          <w:numId w:val="2"/>
        </w:numPr>
        <w:tabs>
          <w:tab w:val="left" w:pos="1182"/>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DA6288" w:rsidRPr="00DA6288" w:rsidRDefault="00DA6288" w:rsidP="00DA6288">
      <w:pPr>
        <w:widowControl w:val="0"/>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в установленном порядке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DA6288" w:rsidRPr="00DA6288" w:rsidRDefault="00DA6288" w:rsidP="00DA6288">
      <w:pPr>
        <w:widowControl w:val="0"/>
        <w:numPr>
          <w:ilvl w:val="0"/>
          <w:numId w:val="2"/>
        </w:numPr>
        <w:tabs>
          <w:tab w:val="left" w:pos="1033"/>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 xml:space="preserve">Документы, связанные с проведением аукциона (извещения, разъяснения </w:t>
      </w:r>
      <w:r w:rsidRPr="00DA6288">
        <w:rPr>
          <w:rFonts w:ascii="Times New Roman" w:eastAsia="Times New Roman" w:hAnsi="Times New Roman" w:cs="Times New Roman"/>
          <w:color w:val="22222A"/>
          <w:sz w:val="28"/>
          <w:szCs w:val="28"/>
          <w:lang w:eastAsia="ru-RU" w:bidi="ru-RU"/>
        </w:rPr>
        <w:lastRenderedPageBreak/>
        <w:t xml:space="preserve">документации об аукционе, протоколы аукционной комиссии и др.) и подлежащие размещению в установленном порядке в сети «Интернет», размещаются на сайте </w:t>
      </w:r>
      <w:hyperlink r:id="rId8" w:history="1">
        <w:r w:rsidRPr="00DA6288">
          <w:rPr>
            <w:rFonts w:ascii="Times New Roman" w:eastAsia="Times New Roman" w:hAnsi="Times New Roman" w:cs="Times New Roman"/>
            <w:color w:val="22222A"/>
            <w:sz w:val="28"/>
            <w:szCs w:val="28"/>
            <w:lang w:val="en-US" w:bidi="en-US"/>
          </w:rPr>
          <w:t>www</w:t>
        </w:r>
        <w:r w:rsidRPr="00DA6288">
          <w:rPr>
            <w:rFonts w:ascii="Times New Roman" w:eastAsia="Times New Roman" w:hAnsi="Times New Roman" w:cs="Times New Roman"/>
            <w:color w:val="22222A"/>
            <w:sz w:val="28"/>
            <w:szCs w:val="28"/>
            <w:lang w:bidi="en-US"/>
          </w:rPr>
          <w:t>.</w:t>
        </w:r>
        <w:proofErr w:type="spellStart"/>
        <w:r w:rsidRPr="00DA6288">
          <w:rPr>
            <w:rFonts w:ascii="Times New Roman" w:eastAsia="Times New Roman" w:hAnsi="Times New Roman" w:cs="Times New Roman"/>
            <w:color w:val="22222A"/>
            <w:sz w:val="28"/>
            <w:szCs w:val="28"/>
            <w:lang w:val="en-US" w:bidi="en-US"/>
          </w:rPr>
          <w:t>torgi</w:t>
        </w:r>
        <w:proofErr w:type="spellEnd"/>
        <w:r w:rsidRPr="00DA6288">
          <w:rPr>
            <w:rFonts w:ascii="Times New Roman" w:eastAsia="Times New Roman" w:hAnsi="Times New Roman" w:cs="Times New Roman"/>
            <w:color w:val="22222A"/>
            <w:sz w:val="28"/>
            <w:szCs w:val="28"/>
            <w:lang w:bidi="en-US"/>
          </w:rPr>
          <w:t>.</w:t>
        </w:r>
        <w:proofErr w:type="spellStart"/>
        <w:r w:rsidRPr="00DA6288">
          <w:rPr>
            <w:rFonts w:ascii="Times New Roman" w:eastAsia="Times New Roman" w:hAnsi="Times New Roman" w:cs="Times New Roman"/>
            <w:color w:val="22222A"/>
            <w:sz w:val="28"/>
            <w:szCs w:val="28"/>
            <w:lang w:val="en-US" w:bidi="en-US"/>
          </w:rPr>
          <w:t>gov</w:t>
        </w:r>
        <w:proofErr w:type="spellEnd"/>
        <w:r w:rsidRPr="00DA6288">
          <w:rPr>
            <w:rFonts w:ascii="Times New Roman" w:eastAsia="Times New Roman" w:hAnsi="Times New Roman" w:cs="Times New Roman"/>
            <w:color w:val="22222A"/>
            <w:sz w:val="28"/>
            <w:szCs w:val="28"/>
            <w:lang w:bidi="en-US"/>
          </w:rPr>
          <w:t>.</w:t>
        </w:r>
        <w:proofErr w:type="spellStart"/>
        <w:r w:rsidRPr="00DA6288">
          <w:rPr>
            <w:rFonts w:ascii="Times New Roman" w:eastAsia="Times New Roman" w:hAnsi="Times New Roman" w:cs="Times New Roman"/>
            <w:color w:val="22222A"/>
            <w:sz w:val="28"/>
            <w:szCs w:val="28"/>
            <w:lang w:val="en-US" w:bidi="en-US"/>
          </w:rPr>
          <w:t>ru</w:t>
        </w:r>
        <w:proofErr w:type="spellEnd"/>
      </w:hyperlink>
      <w:r w:rsidRPr="00DA6288">
        <w:rPr>
          <w:rFonts w:ascii="Times New Roman" w:eastAsia="Times New Roman" w:hAnsi="Times New Roman" w:cs="Times New Roman"/>
          <w:color w:val="22222A"/>
          <w:sz w:val="28"/>
          <w:szCs w:val="28"/>
          <w:lang w:bidi="en-US"/>
        </w:rPr>
        <w:t xml:space="preserve">, </w:t>
      </w:r>
      <w:r w:rsidRPr="00DA6288">
        <w:rPr>
          <w:rFonts w:ascii="Times New Roman" w:eastAsia="Times New Roman" w:hAnsi="Times New Roman" w:cs="Times New Roman"/>
          <w:color w:val="22222A"/>
          <w:sz w:val="28"/>
          <w:szCs w:val="28"/>
          <w:lang w:eastAsia="ru-RU" w:bidi="ru-RU"/>
        </w:rPr>
        <w:t>официальном сайте организатора аукциона.</w:t>
      </w:r>
    </w:p>
    <w:p w:rsidR="00DA6288" w:rsidRPr="00DA6288" w:rsidRDefault="00DA6288" w:rsidP="00DA6288">
      <w:pPr>
        <w:widowControl w:val="0"/>
        <w:numPr>
          <w:ilvl w:val="0"/>
          <w:numId w:val="2"/>
        </w:numPr>
        <w:tabs>
          <w:tab w:val="left" w:pos="1033"/>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Организатором аукциона является Администрация муниципального образования Озерненского городского поселения Духовщинского района Смоленской области.</w:t>
      </w:r>
    </w:p>
    <w:p w:rsidR="00DA6288" w:rsidRPr="00DA6288" w:rsidRDefault="00DA6288" w:rsidP="00DA6288">
      <w:pPr>
        <w:widowControl w:val="0"/>
        <w:numPr>
          <w:ilvl w:val="0"/>
          <w:numId w:val="2"/>
        </w:numPr>
        <w:tabs>
          <w:tab w:val="left" w:pos="1072"/>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Созданная аукционная комиссия (далее - комиссия) состоит из пяти человек.</w:t>
      </w:r>
    </w:p>
    <w:p w:rsidR="00DA6288" w:rsidRPr="00DA6288" w:rsidRDefault="00DA6288" w:rsidP="00DA6288">
      <w:pPr>
        <w:widowControl w:val="0"/>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w:t>
      </w:r>
    </w:p>
    <w:p w:rsidR="00DA6288" w:rsidRPr="00DA6288" w:rsidRDefault="00DA6288" w:rsidP="00DA6288">
      <w:pPr>
        <w:widowControl w:val="0"/>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Комиссия правомочна осуществлять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DA6288" w:rsidRPr="00DA6288" w:rsidRDefault="00DA6288" w:rsidP="00DA6288">
      <w:pPr>
        <w:widowControl w:val="0"/>
        <w:numPr>
          <w:ilvl w:val="0"/>
          <w:numId w:val="3"/>
        </w:numPr>
        <w:tabs>
          <w:tab w:val="left" w:pos="303"/>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b/>
          <w:bCs/>
          <w:color w:val="22222A"/>
          <w:sz w:val="28"/>
          <w:szCs w:val="28"/>
          <w:u w:val="single"/>
          <w:lang w:eastAsia="ru-RU" w:bidi="ru-RU"/>
        </w:rPr>
        <w:t>Требования, предъявляемые к участникам аукциона</w:t>
      </w:r>
    </w:p>
    <w:p w:rsidR="00DA6288" w:rsidRPr="00DA6288" w:rsidRDefault="00DA6288" w:rsidP="00DA6288">
      <w:pPr>
        <w:widowControl w:val="0"/>
        <w:numPr>
          <w:ilvl w:val="1"/>
          <w:numId w:val="3"/>
        </w:numPr>
        <w:tabs>
          <w:tab w:val="left" w:pos="1176"/>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A6288" w:rsidRPr="00DA6288" w:rsidRDefault="00DA6288" w:rsidP="00DA6288">
      <w:pPr>
        <w:widowControl w:val="0"/>
        <w:numPr>
          <w:ilvl w:val="1"/>
          <w:numId w:val="3"/>
        </w:numPr>
        <w:tabs>
          <w:tab w:val="left" w:pos="1176"/>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Участники аукционов должны соответствовать требованиям, установленным законодательством Российской Федерации к таким участникам.</w:t>
      </w:r>
    </w:p>
    <w:p w:rsidR="00DA6288" w:rsidRPr="00DA6288" w:rsidRDefault="00DA6288" w:rsidP="00DA6288">
      <w:pPr>
        <w:widowControl w:val="0"/>
        <w:numPr>
          <w:ilvl w:val="1"/>
          <w:numId w:val="3"/>
        </w:numPr>
        <w:tabs>
          <w:tab w:val="left" w:pos="1014"/>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Участниками аукциона признаются физические и юридические лица, которые могут быть признаны претендентами по законодательству Российской Федерации, своевременно подавшие заявку, другие необходимые документы и внесшие задаток для участия в аукционе.</w:t>
      </w:r>
    </w:p>
    <w:p w:rsidR="00DA6288" w:rsidRPr="00DA6288" w:rsidRDefault="00DA6288" w:rsidP="00DA6288">
      <w:pPr>
        <w:widowControl w:val="0"/>
        <w:numPr>
          <w:ilvl w:val="0"/>
          <w:numId w:val="3"/>
        </w:numPr>
        <w:tabs>
          <w:tab w:val="left" w:pos="298"/>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b/>
          <w:bCs/>
          <w:color w:val="22222A"/>
          <w:sz w:val="28"/>
          <w:szCs w:val="28"/>
          <w:u w:val="single"/>
          <w:lang w:eastAsia="ru-RU" w:bidi="ru-RU"/>
        </w:rPr>
        <w:t>Требование о внесении задатка</w:t>
      </w:r>
    </w:p>
    <w:p w:rsidR="00DA6288" w:rsidRPr="00DA6288" w:rsidRDefault="00DA6288" w:rsidP="00DA6288">
      <w:pPr>
        <w:widowControl w:val="0"/>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 xml:space="preserve">Сумма задатка в размере </w:t>
      </w:r>
      <w:r w:rsidRPr="00DA6288">
        <w:rPr>
          <w:rFonts w:ascii="Times New Roman" w:eastAsia="Times New Roman" w:hAnsi="Times New Roman" w:cs="Times New Roman"/>
          <w:b/>
          <w:color w:val="22222A"/>
          <w:sz w:val="28"/>
          <w:szCs w:val="28"/>
          <w:lang w:eastAsia="ru-RU" w:bidi="ru-RU"/>
        </w:rPr>
        <w:t xml:space="preserve">18369рублей 60 коп. (восемнадцать тысяч триста </w:t>
      </w:r>
      <w:r w:rsidRPr="00DA6288">
        <w:rPr>
          <w:rFonts w:ascii="Times New Roman" w:eastAsia="Times New Roman" w:hAnsi="Times New Roman" w:cs="Times New Roman"/>
          <w:b/>
          <w:color w:val="22222A"/>
          <w:sz w:val="28"/>
          <w:szCs w:val="28"/>
          <w:lang w:eastAsia="ru-RU" w:bidi="ru-RU"/>
        </w:rPr>
        <w:lastRenderedPageBreak/>
        <w:t>шестьдесят девять рублей 60 копеек)</w:t>
      </w:r>
      <w:r w:rsidRPr="00DA6288">
        <w:rPr>
          <w:rFonts w:ascii="Times New Roman" w:eastAsia="Times New Roman" w:hAnsi="Times New Roman" w:cs="Times New Roman"/>
          <w:color w:val="22222A"/>
          <w:sz w:val="28"/>
          <w:szCs w:val="28"/>
          <w:lang w:eastAsia="ru-RU" w:bidi="ru-RU"/>
        </w:rPr>
        <w:t xml:space="preserve"> вносится единым платежом на расчетный счет организатора аукциона:</w:t>
      </w:r>
    </w:p>
    <w:p w:rsidR="00DA6288" w:rsidRPr="00DA6288" w:rsidRDefault="00DA6288" w:rsidP="00DA6288">
      <w:pPr>
        <w:widowControl w:val="0"/>
        <w:shd w:val="clear" w:color="auto" w:fill="FFFFFF"/>
        <w:tabs>
          <w:tab w:val="left" w:pos="1177"/>
        </w:tabs>
        <w:spacing w:after="0" w:line="360" w:lineRule="auto"/>
        <w:ind w:firstLine="709"/>
        <w:jc w:val="both"/>
        <w:rPr>
          <w:rFonts w:ascii="Times New Roman" w:eastAsia="Times New Roman" w:hAnsi="Times New Roman" w:cs="Times New Roman"/>
          <w:bCs/>
          <w:color w:val="22222A"/>
          <w:sz w:val="28"/>
          <w:szCs w:val="28"/>
          <w:lang w:eastAsia="ru-RU" w:bidi="ru-RU"/>
        </w:rPr>
      </w:pPr>
      <w:r w:rsidRPr="00DA6288">
        <w:rPr>
          <w:rFonts w:ascii="Times New Roman" w:eastAsia="Times New Roman" w:hAnsi="Times New Roman" w:cs="Times New Roman"/>
          <w:bCs/>
          <w:color w:val="22222A"/>
          <w:sz w:val="28"/>
          <w:szCs w:val="28"/>
          <w:lang w:eastAsia="ru-RU" w:bidi="ru-RU"/>
        </w:rPr>
        <w:t>Управление Федерального Казначейства РФ по Смоленской области (Администрация Озерненского городского поселения Духовщинского района Смоленской области) л/с 05633013120</w:t>
      </w:r>
    </w:p>
    <w:p w:rsidR="00DA6288" w:rsidRPr="00DA6288" w:rsidRDefault="00DA6288" w:rsidP="00DA6288">
      <w:pPr>
        <w:widowControl w:val="0"/>
        <w:numPr>
          <w:ilvl w:val="1"/>
          <w:numId w:val="3"/>
        </w:numPr>
        <w:shd w:val="clear" w:color="auto" w:fill="FFFFFF"/>
        <w:tabs>
          <w:tab w:val="left" w:pos="1177"/>
        </w:tabs>
        <w:spacing w:after="0" w:line="360" w:lineRule="auto"/>
        <w:ind w:firstLine="709"/>
        <w:jc w:val="both"/>
        <w:rPr>
          <w:rFonts w:ascii="Times New Roman" w:eastAsia="Times New Roman" w:hAnsi="Times New Roman" w:cs="Times New Roman"/>
          <w:bCs/>
          <w:color w:val="22222A"/>
          <w:sz w:val="28"/>
          <w:szCs w:val="28"/>
          <w:lang w:eastAsia="ru-RU" w:bidi="ru-RU"/>
        </w:rPr>
      </w:pPr>
      <w:r w:rsidRPr="00DA6288">
        <w:rPr>
          <w:rFonts w:ascii="Times New Roman" w:eastAsia="Times New Roman" w:hAnsi="Times New Roman" w:cs="Times New Roman"/>
          <w:bCs/>
          <w:color w:val="22222A"/>
          <w:sz w:val="28"/>
          <w:szCs w:val="28"/>
          <w:lang w:eastAsia="ru-RU" w:bidi="ru-RU"/>
        </w:rPr>
        <w:t xml:space="preserve"> ИНН 6705003918 КПП 670501001</w:t>
      </w:r>
    </w:p>
    <w:p w:rsidR="00DA6288" w:rsidRPr="00DA6288" w:rsidRDefault="00DA6288" w:rsidP="00DA6288">
      <w:pPr>
        <w:widowControl w:val="0"/>
        <w:numPr>
          <w:ilvl w:val="1"/>
          <w:numId w:val="3"/>
        </w:numPr>
        <w:shd w:val="clear" w:color="auto" w:fill="FFFFFF"/>
        <w:tabs>
          <w:tab w:val="left" w:pos="1177"/>
        </w:tabs>
        <w:spacing w:after="0" w:line="360" w:lineRule="auto"/>
        <w:ind w:firstLine="709"/>
        <w:jc w:val="both"/>
        <w:rPr>
          <w:rFonts w:ascii="Times New Roman" w:eastAsia="Times New Roman" w:hAnsi="Times New Roman" w:cs="Times New Roman"/>
          <w:bCs/>
          <w:color w:val="22222A"/>
          <w:sz w:val="28"/>
          <w:szCs w:val="28"/>
          <w:lang w:eastAsia="ru-RU" w:bidi="ru-RU"/>
        </w:rPr>
      </w:pPr>
      <w:r w:rsidRPr="00DA6288">
        <w:rPr>
          <w:rFonts w:ascii="Times New Roman" w:eastAsia="Times New Roman" w:hAnsi="Times New Roman" w:cs="Times New Roman"/>
          <w:bCs/>
          <w:color w:val="22222A"/>
          <w:sz w:val="28"/>
          <w:szCs w:val="28"/>
          <w:lang w:eastAsia="ru-RU" w:bidi="ru-RU"/>
        </w:rPr>
        <w:t xml:space="preserve"> Казначейский счет №03232643666161556300</w:t>
      </w:r>
    </w:p>
    <w:p w:rsidR="00DA6288" w:rsidRPr="00DA6288" w:rsidRDefault="00DA6288" w:rsidP="00DA6288">
      <w:pPr>
        <w:widowControl w:val="0"/>
        <w:numPr>
          <w:ilvl w:val="1"/>
          <w:numId w:val="3"/>
        </w:numPr>
        <w:shd w:val="clear" w:color="auto" w:fill="FFFFFF"/>
        <w:tabs>
          <w:tab w:val="left" w:pos="1177"/>
        </w:tabs>
        <w:spacing w:after="0" w:line="360" w:lineRule="auto"/>
        <w:ind w:firstLine="709"/>
        <w:jc w:val="both"/>
        <w:rPr>
          <w:rFonts w:ascii="Times New Roman" w:eastAsia="Times New Roman" w:hAnsi="Times New Roman" w:cs="Times New Roman"/>
          <w:bCs/>
          <w:color w:val="22222A"/>
          <w:sz w:val="28"/>
          <w:szCs w:val="28"/>
          <w:lang w:eastAsia="ru-RU" w:bidi="ru-RU"/>
        </w:rPr>
      </w:pPr>
      <w:r w:rsidRPr="00DA6288">
        <w:rPr>
          <w:rFonts w:ascii="Times New Roman" w:eastAsia="Times New Roman" w:hAnsi="Times New Roman" w:cs="Times New Roman"/>
          <w:bCs/>
          <w:color w:val="22222A"/>
          <w:sz w:val="28"/>
          <w:szCs w:val="28"/>
          <w:lang w:eastAsia="ru-RU" w:bidi="ru-RU"/>
        </w:rPr>
        <w:t xml:space="preserve"> Отделение Смоленск Банка России//УФК по Смоленской области г. Смоленск БИК 016614901, </w:t>
      </w:r>
      <w:proofErr w:type="gramStart"/>
      <w:r w:rsidRPr="00DA6288">
        <w:rPr>
          <w:rFonts w:ascii="Times New Roman" w:eastAsia="Times New Roman" w:hAnsi="Times New Roman" w:cs="Times New Roman"/>
          <w:bCs/>
          <w:color w:val="22222A"/>
          <w:sz w:val="28"/>
          <w:szCs w:val="28"/>
          <w:lang w:eastAsia="ru-RU" w:bidi="ru-RU"/>
        </w:rPr>
        <w:t>кор.счет</w:t>
      </w:r>
      <w:proofErr w:type="gramEnd"/>
      <w:r w:rsidRPr="00DA6288">
        <w:rPr>
          <w:rFonts w:ascii="Times New Roman" w:eastAsia="Times New Roman" w:hAnsi="Times New Roman" w:cs="Times New Roman"/>
          <w:bCs/>
          <w:color w:val="22222A"/>
          <w:sz w:val="28"/>
          <w:szCs w:val="28"/>
          <w:lang w:eastAsia="ru-RU" w:bidi="ru-RU"/>
        </w:rPr>
        <w:t>:40102810445370000055</w:t>
      </w:r>
    </w:p>
    <w:p w:rsidR="00DA6288" w:rsidRPr="00DA6288" w:rsidRDefault="00DA6288" w:rsidP="00DA6288">
      <w:pPr>
        <w:widowControl w:val="0"/>
        <w:numPr>
          <w:ilvl w:val="1"/>
          <w:numId w:val="3"/>
        </w:numPr>
        <w:shd w:val="clear" w:color="auto" w:fill="FFFFFF"/>
        <w:tabs>
          <w:tab w:val="left" w:pos="1177"/>
        </w:tabs>
        <w:spacing w:after="0" w:line="360" w:lineRule="auto"/>
        <w:ind w:firstLine="709"/>
        <w:jc w:val="both"/>
        <w:rPr>
          <w:rFonts w:ascii="Times New Roman" w:eastAsia="Times New Roman" w:hAnsi="Times New Roman" w:cs="Times New Roman"/>
          <w:bCs/>
          <w:color w:val="22222A"/>
          <w:sz w:val="28"/>
          <w:szCs w:val="28"/>
          <w:lang w:eastAsia="ru-RU" w:bidi="ru-RU"/>
        </w:rPr>
      </w:pPr>
      <w:r w:rsidRPr="00DA6288">
        <w:rPr>
          <w:rFonts w:ascii="Times New Roman" w:eastAsia="Times New Roman" w:hAnsi="Times New Roman" w:cs="Times New Roman"/>
          <w:bCs/>
          <w:color w:val="22222A"/>
          <w:sz w:val="28"/>
          <w:szCs w:val="28"/>
          <w:lang w:eastAsia="ru-RU" w:bidi="ru-RU"/>
        </w:rPr>
        <w:t xml:space="preserve"> ОКТМО 66616155 </w:t>
      </w:r>
    </w:p>
    <w:p w:rsidR="00DA6288" w:rsidRPr="00DA6288" w:rsidRDefault="00DA6288" w:rsidP="00DA6288">
      <w:pPr>
        <w:widowControl w:val="0"/>
        <w:numPr>
          <w:ilvl w:val="1"/>
          <w:numId w:val="3"/>
        </w:numPr>
        <w:shd w:val="clear" w:color="auto" w:fill="FFFFFF"/>
        <w:tabs>
          <w:tab w:val="left" w:pos="1177"/>
        </w:tabs>
        <w:spacing w:after="0" w:line="360" w:lineRule="auto"/>
        <w:ind w:firstLine="709"/>
        <w:jc w:val="both"/>
        <w:rPr>
          <w:rFonts w:ascii="Times New Roman" w:eastAsia="Times New Roman" w:hAnsi="Times New Roman" w:cs="Times New Roman"/>
          <w:bCs/>
          <w:color w:val="22222A"/>
          <w:sz w:val="28"/>
          <w:szCs w:val="28"/>
          <w:lang w:eastAsia="ru-RU" w:bidi="ru-RU"/>
        </w:rPr>
      </w:pPr>
      <w:r w:rsidRPr="00DA6288">
        <w:rPr>
          <w:rFonts w:ascii="Times New Roman" w:eastAsia="Times New Roman" w:hAnsi="Times New Roman" w:cs="Times New Roman"/>
          <w:bCs/>
          <w:color w:val="22222A"/>
          <w:sz w:val="28"/>
          <w:szCs w:val="28"/>
          <w:lang w:eastAsia="ru-RU" w:bidi="ru-RU"/>
        </w:rPr>
        <w:t xml:space="preserve"> КБК 934 111 050 251 300 001 20.</w:t>
      </w:r>
    </w:p>
    <w:p w:rsidR="00DA6288" w:rsidRPr="00DA6288" w:rsidRDefault="00DA6288" w:rsidP="00DA6288">
      <w:pPr>
        <w:widowControl w:val="0"/>
        <w:numPr>
          <w:ilvl w:val="1"/>
          <w:numId w:val="3"/>
        </w:numPr>
        <w:tabs>
          <w:tab w:val="left" w:pos="1177"/>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 xml:space="preserve"> Наименование платежа: Задаток на аукцион 23.12.2022 года Задаток должен поступить на указанный счет не позднее дня окончания приема заявок для участия в аукционе.</w:t>
      </w:r>
    </w:p>
    <w:p w:rsidR="00DA6288" w:rsidRPr="00DA6288" w:rsidRDefault="00DA6288" w:rsidP="00DA6288">
      <w:pPr>
        <w:widowControl w:val="0"/>
        <w:numPr>
          <w:ilvl w:val="1"/>
          <w:numId w:val="3"/>
        </w:numPr>
        <w:tabs>
          <w:tab w:val="left" w:pos="1172"/>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Возврат задатка участникам торгов, которые не выиграли их, осуществляется в течение 5 рабочих дней со дня подписания протокола о результате торгов.</w:t>
      </w:r>
    </w:p>
    <w:p w:rsidR="00DA6288" w:rsidRPr="00DA6288" w:rsidRDefault="00DA6288" w:rsidP="00DA6288">
      <w:pPr>
        <w:widowControl w:val="0"/>
        <w:numPr>
          <w:ilvl w:val="1"/>
          <w:numId w:val="3"/>
        </w:numPr>
        <w:tabs>
          <w:tab w:val="left" w:pos="1266"/>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 xml:space="preserve">Внесенный победителем аукциона задаток </w:t>
      </w:r>
      <w:r w:rsidR="00C4243F">
        <w:rPr>
          <w:rFonts w:ascii="Times New Roman" w:eastAsia="Times New Roman" w:hAnsi="Times New Roman" w:cs="Times New Roman"/>
          <w:color w:val="22222A"/>
          <w:sz w:val="28"/>
          <w:szCs w:val="28"/>
          <w:lang w:eastAsia="ru-RU" w:bidi="ru-RU"/>
        </w:rPr>
        <w:t>возвращается.</w:t>
      </w:r>
      <w:bookmarkStart w:id="0" w:name="_GoBack"/>
      <w:bookmarkEnd w:id="0"/>
    </w:p>
    <w:p w:rsidR="00DA6288" w:rsidRPr="00DA6288" w:rsidRDefault="00DA6288" w:rsidP="00DA6288">
      <w:pPr>
        <w:widowControl w:val="0"/>
        <w:numPr>
          <w:ilvl w:val="1"/>
          <w:numId w:val="3"/>
        </w:numPr>
        <w:tabs>
          <w:tab w:val="left" w:pos="1226"/>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Задаток установлен в размере 10 % от начальной (минимальной) цены лота.</w:t>
      </w:r>
    </w:p>
    <w:p w:rsidR="00DA6288" w:rsidRPr="00DA6288" w:rsidRDefault="00DA6288" w:rsidP="00DA6288">
      <w:pPr>
        <w:widowControl w:val="0"/>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b/>
          <w:bCs/>
          <w:color w:val="22222A"/>
          <w:sz w:val="28"/>
          <w:szCs w:val="28"/>
          <w:u w:val="single"/>
          <w:lang w:eastAsia="ru-RU" w:bidi="ru-RU"/>
        </w:rPr>
        <w:t>Цена Лота.</w:t>
      </w:r>
    </w:p>
    <w:p w:rsidR="00DA6288" w:rsidRPr="00DA6288" w:rsidRDefault="00DA6288" w:rsidP="00DA6288">
      <w:pPr>
        <w:widowControl w:val="0"/>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 xml:space="preserve">Лот 1 - Начальная (минимальная) цена лота составляет </w:t>
      </w:r>
      <w:r w:rsidRPr="00DA6288">
        <w:rPr>
          <w:rFonts w:ascii="Times New Roman" w:eastAsia="Times New Roman" w:hAnsi="Times New Roman" w:cs="Times New Roman"/>
          <w:color w:val="6A696F"/>
          <w:sz w:val="28"/>
          <w:szCs w:val="28"/>
          <w:lang w:eastAsia="ru-RU" w:bidi="ru-RU"/>
        </w:rPr>
        <w:t xml:space="preserve">- </w:t>
      </w:r>
      <w:r w:rsidRPr="00DA6288">
        <w:rPr>
          <w:rFonts w:ascii="Times New Roman" w:eastAsia="Times New Roman" w:hAnsi="Times New Roman" w:cs="Times New Roman"/>
          <w:b/>
          <w:bCs/>
          <w:color w:val="22222A"/>
          <w:sz w:val="28"/>
          <w:szCs w:val="28"/>
          <w:lang w:eastAsia="ru-RU" w:bidi="ru-RU"/>
        </w:rPr>
        <w:t xml:space="preserve">183696,00 рублей (сто восемьдесят три тысячи шестьсот девяносто шесть) рублей 00 копеек в год (без учета </w:t>
      </w:r>
      <w:proofErr w:type="gramStart"/>
      <w:r w:rsidRPr="00DA6288">
        <w:rPr>
          <w:rFonts w:ascii="Times New Roman" w:eastAsia="Times New Roman" w:hAnsi="Times New Roman" w:cs="Times New Roman"/>
          <w:b/>
          <w:bCs/>
          <w:color w:val="22222A"/>
          <w:sz w:val="28"/>
          <w:szCs w:val="28"/>
          <w:lang w:eastAsia="ru-RU" w:bidi="ru-RU"/>
        </w:rPr>
        <w:t>НДС )</w:t>
      </w:r>
      <w:proofErr w:type="gramEnd"/>
      <w:r w:rsidRPr="00DA6288">
        <w:rPr>
          <w:rFonts w:ascii="Times New Roman" w:eastAsia="Times New Roman" w:hAnsi="Times New Roman" w:cs="Times New Roman"/>
          <w:b/>
          <w:bCs/>
          <w:color w:val="22222A"/>
          <w:sz w:val="28"/>
          <w:szCs w:val="28"/>
          <w:lang w:eastAsia="ru-RU" w:bidi="ru-RU"/>
        </w:rPr>
        <w:t>.</w:t>
      </w:r>
    </w:p>
    <w:p w:rsidR="00DA6288" w:rsidRPr="00DA6288" w:rsidRDefault="00DA6288" w:rsidP="00DA6288">
      <w:pPr>
        <w:widowControl w:val="0"/>
        <w:numPr>
          <w:ilvl w:val="0"/>
          <w:numId w:val="3"/>
        </w:numPr>
        <w:tabs>
          <w:tab w:val="left" w:pos="294"/>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b/>
          <w:bCs/>
          <w:color w:val="22222A"/>
          <w:sz w:val="28"/>
          <w:szCs w:val="28"/>
          <w:u w:val="single"/>
          <w:lang w:eastAsia="ru-RU" w:bidi="ru-RU"/>
        </w:rPr>
        <w:t>Порядок подачи за</w:t>
      </w:r>
      <w:r w:rsidRPr="00DA6288">
        <w:rPr>
          <w:rFonts w:ascii="Times New Roman" w:eastAsia="Times New Roman" w:hAnsi="Times New Roman" w:cs="Times New Roman"/>
          <w:b/>
          <w:bCs/>
          <w:color w:val="22222A"/>
          <w:sz w:val="28"/>
          <w:szCs w:val="28"/>
          <w:lang w:eastAsia="ru-RU" w:bidi="ru-RU"/>
        </w:rPr>
        <w:t>я</w:t>
      </w:r>
      <w:r w:rsidRPr="00DA6288">
        <w:rPr>
          <w:rFonts w:ascii="Times New Roman" w:eastAsia="Times New Roman" w:hAnsi="Times New Roman" w:cs="Times New Roman"/>
          <w:b/>
          <w:bCs/>
          <w:color w:val="22222A"/>
          <w:sz w:val="28"/>
          <w:szCs w:val="28"/>
          <w:u w:val="single"/>
          <w:lang w:eastAsia="ru-RU" w:bidi="ru-RU"/>
        </w:rPr>
        <w:t>вок на участие в аукционе и требования, предъявляе</w:t>
      </w:r>
      <w:r w:rsidRPr="00DA6288">
        <w:rPr>
          <w:rFonts w:ascii="Times New Roman" w:eastAsia="Times New Roman" w:hAnsi="Times New Roman" w:cs="Times New Roman"/>
          <w:b/>
          <w:bCs/>
          <w:color w:val="22222A"/>
          <w:sz w:val="28"/>
          <w:szCs w:val="28"/>
          <w:lang w:eastAsia="ru-RU" w:bidi="ru-RU"/>
        </w:rPr>
        <w:t>м</w:t>
      </w:r>
      <w:r w:rsidRPr="00DA6288">
        <w:rPr>
          <w:rFonts w:ascii="Times New Roman" w:eastAsia="Times New Roman" w:hAnsi="Times New Roman" w:cs="Times New Roman"/>
          <w:b/>
          <w:bCs/>
          <w:color w:val="22222A"/>
          <w:sz w:val="28"/>
          <w:szCs w:val="28"/>
          <w:u w:val="single"/>
          <w:lang w:eastAsia="ru-RU" w:bidi="ru-RU"/>
        </w:rPr>
        <w:t>ые к ним. Отзыв заявок</w:t>
      </w:r>
    </w:p>
    <w:p w:rsidR="00DA6288" w:rsidRPr="00DA6288" w:rsidRDefault="00DA6288" w:rsidP="00DA6288">
      <w:pPr>
        <w:widowControl w:val="0"/>
        <w:numPr>
          <w:ilvl w:val="1"/>
          <w:numId w:val="3"/>
        </w:numPr>
        <w:tabs>
          <w:tab w:val="left" w:pos="1009"/>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 xml:space="preserve">Заявки на участие в аукционе подаются </w:t>
      </w:r>
      <w:r w:rsidRPr="00DA6288">
        <w:rPr>
          <w:rFonts w:ascii="Times New Roman" w:eastAsia="Times New Roman" w:hAnsi="Times New Roman" w:cs="Times New Roman"/>
          <w:b/>
          <w:bCs/>
          <w:i/>
          <w:iCs/>
          <w:color w:val="22222A"/>
          <w:sz w:val="28"/>
          <w:szCs w:val="28"/>
          <w:lang w:eastAsia="ru-RU" w:bidi="ru-RU"/>
        </w:rPr>
        <w:t>с 21 ноября 2022 г.</w:t>
      </w:r>
      <w:r w:rsidRPr="00DA6288">
        <w:rPr>
          <w:rFonts w:ascii="Times New Roman" w:eastAsia="Times New Roman" w:hAnsi="Times New Roman" w:cs="Times New Roman"/>
          <w:color w:val="22222A"/>
          <w:sz w:val="28"/>
          <w:szCs w:val="28"/>
          <w:lang w:eastAsia="ru-RU" w:bidi="ru-RU"/>
        </w:rPr>
        <w:t xml:space="preserve"> ежедневно, кроме выходных и праздничных дней по адресу: 216239 г. Смоленская область, Духовщинский район, п. Озерный, ул. Кольцевая, д.14, (здание администрации) в рабочие дни с 8-30 до 13-00 часов и с 14-00 до 17-30 часов (по московскому времени).</w:t>
      </w:r>
    </w:p>
    <w:p w:rsidR="00DA6288" w:rsidRPr="00DA6288" w:rsidRDefault="00DA6288" w:rsidP="00DA6288">
      <w:pPr>
        <w:widowControl w:val="0"/>
        <w:numPr>
          <w:ilvl w:val="1"/>
          <w:numId w:val="3"/>
        </w:numPr>
        <w:tabs>
          <w:tab w:val="left" w:pos="1146"/>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 xml:space="preserve">Для участия в аукционе заявители представляют в установленный срок </w:t>
      </w:r>
      <w:r w:rsidRPr="00DA6288">
        <w:rPr>
          <w:rFonts w:ascii="Times New Roman" w:eastAsia="Times New Roman" w:hAnsi="Times New Roman" w:cs="Times New Roman"/>
          <w:color w:val="22222A"/>
          <w:sz w:val="28"/>
          <w:szCs w:val="28"/>
          <w:lang w:eastAsia="ru-RU" w:bidi="ru-RU"/>
        </w:rPr>
        <w:lastRenderedPageBreak/>
        <w:t>заявку, включающую в себя:</w:t>
      </w:r>
    </w:p>
    <w:p w:rsidR="00DA6288" w:rsidRPr="00DA6288" w:rsidRDefault="00DA6288" w:rsidP="00DA6288">
      <w:pPr>
        <w:widowControl w:val="0"/>
        <w:numPr>
          <w:ilvl w:val="0"/>
          <w:numId w:val="4"/>
        </w:numPr>
        <w:tabs>
          <w:tab w:val="left" w:pos="887"/>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Непосредственно саму заявку на участие в аукционе оформленную на русском языке по форме, установленной разделом 3 Документации об аукционе, удостоверенную подписью заявителя (представителя заявителя);</w:t>
      </w:r>
    </w:p>
    <w:p w:rsidR="00DA6288" w:rsidRPr="00DA6288" w:rsidRDefault="00DA6288" w:rsidP="00DA6288">
      <w:pPr>
        <w:widowControl w:val="0"/>
        <w:numPr>
          <w:ilvl w:val="0"/>
          <w:numId w:val="4"/>
        </w:numPr>
        <w:tabs>
          <w:tab w:val="left" w:pos="887"/>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полученную не ранее чем за шесть месяцев до даты размещения в установленном порядке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в установленном порядке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в установленном порядке извещения о проведении аукциона;</w:t>
      </w:r>
    </w:p>
    <w:p w:rsidR="00DA6288" w:rsidRPr="00DA6288" w:rsidRDefault="00DA6288" w:rsidP="00DA6288">
      <w:pPr>
        <w:widowControl w:val="0"/>
        <w:numPr>
          <w:ilvl w:val="0"/>
          <w:numId w:val="4"/>
        </w:numPr>
        <w:tabs>
          <w:tab w:val="left" w:pos="959"/>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A6288" w:rsidRPr="00DA6288" w:rsidRDefault="00DA6288" w:rsidP="00DA6288">
      <w:pPr>
        <w:widowControl w:val="0"/>
        <w:numPr>
          <w:ilvl w:val="0"/>
          <w:numId w:val="4"/>
        </w:numPr>
        <w:tabs>
          <w:tab w:val="left" w:pos="962"/>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lastRenderedPageBreak/>
        <w:t>копии учредительных документов заявителя (для юридических лиц);</w:t>
      </w:r>
    </w:p>
    <w:p w:rsidR="00DA6288" w:rsidRPr="00DA6288" w:rsidRDefault="00DA6288" w:rsidP="00DA6288">
      <w:pPr>
        <w:widowControl w:val="0"/>
        <w:numPr>
          <w:ilvl w:val="0"/>
          <w:numId w:val="4"/>
        </w:numPr>
        <w:tabs>
          <w:tab w:val="left" w:pos="959"/>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A6288" w:rsidRPr="00DA6288" w:rsidRDefault="00DA6288" w:rsidP="00DA6288">
      <w:pPr>
        <w:widowControl w:val="0"/>
        <w:numPr>
          <w:ilvl w:val="0"/>
          <w:numId w:val="4"/>
        </w:numPr>
        <w:tabs>
          <w:tab w:val="left" w:pos="959"/>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A6288" w:rsidRPr="00DA6288" w:rsidRDefault="00DA6288" w:rsidP="00DA6288">
      <w:pPr>
        <w:widowControl w:val="0"/>
        <w:numPr>
          <w:ilvl w:val="0"/>
          <w:numId w:val="4"/>
        </w:numPr>
        <w:tabs>
          <w:tab w:val="left" w:pos="959"/>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предложения об условиях выполнения работ, которые необходимо выполнить в отношении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(если такие требования установлены документацией об аукционе).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DA6288" w:rsidRPr="00DA6288" w:rsidRDefault="00DA6288" w:rsidP="00DA6288">
      <w:pPr>
        <w:widowControl w:val="0"/>
        <w:numPr>
          <w:ilvl w:val="0"/>
          <w:numId w:val="4"/>
        </w:numPr>
        <w:tabs>
          <w:tab w:val="left" w:pos="959"/>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документы или копии документов, подтверждающие внесение задатка.</w:t>
      </w:r>
    </w:p>
    <w:p w:rsidR="00DA6288" w:rsidRPr="00DA6288" w:rsidRDefault="00DA6288" w:rsidP="00DA6288">
      <w:pPr>
        <w:widowControl w:val="0"/>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Платежный документ, подтверждающий внесение задатка, предоставляется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приобретаемых на торгах прав на заключение договоров аренды федерального недвижимого имущества.</w:t>
      </w:r>
    </w:p>
    <w:p w:rsidR="00DA6288" w:rsidRPr="00DA6288" w:rsidRDefault="00DA6288" w:rsidP="00DA6288">
      <w:pPr>
        <w:widowControl w:val="0"/>
        <w:numPr>
          <w:ilvl w:val="1"/>
          <w:numId w:val="3"/>
        </w:numPr>
        <w:tabs>
          <w:tab w:val="left" w:pos="1038"/>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b/>
          <w:bCs/>
          <w:color w:val="22222A"/>
          <w:sz w:val="28"/>
          <w:szCs w:val="28"/>
          <w:lang w:eastAsia="ru-RU" w:bidi="ru-RU"/>
        </w:rPr>
        <w:t xml:space="preserve">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w:t>
      </w:r>
      <w:r w:rsidRPr="00DA6288">
        <w:rPr>
          <w:rFonts w:ascii="Times New Roman" w:eastAsia="Times New Roman" w:hAnsi="Times New Roman" w:cs="Times New Roman"/>
          <w:b/>
          <w:bCs/>
          <w:color w:val="22222A"/>
          <w:sz w:val="28"/>
          <w:szCs w:val="28"/>
          <w:lang w:eastAsia="ru-RU" w:bidi="ru-RU"/>
        </w:rPr>
        <w:lastRenderedPageBreak/>
        <w:t>в соответствии со статьей 438 ГК РФ является акцептом такой оферты.</w:t>
      </w:r>
    </w:p>
    <w:p w:rsidR="00DA6288" w:rsidRPr="00DA6288" w:rsidRDefault="00DA6288" w:rsidP="00DA6288">
      <w:pPr>
        <w:widowControl w:val="0"/>
        <w:numPr>
          <w:ilvl w:val="1"/>
          <w:numId w:val="3"/>
        </w:numPr>
        <w:tabs>
          <w:tab w:val="left" w:pos="1038"/>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 xml:space="preserve">Заявитель вправе подать только одну заявку в отношении   предмета аукциона (лота). </w:t>
      </w:r>
    </w:p>
    <w:p w:rsidR="00DA6288" w:rsidRPr="00DA6288" w:rsidRDefault="00DA6288" w:rsidP="00DA6288">
      <w:pPr>
        <w:widowControl w:val="0"/>
        <w:numPr>
          <w:ilvl w:val="1"/>
          <w:numId w:val="3"/>
        </w:numPr>
        <w:tabs>
          <w:tab w:val="left" w:pos="1116"/>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 xml:space="preserve">Прием заявок на участие в аукционе прекращается </w:t>
      </w:r>
      <w:r w:rsidRPr="00DA6288">
        <w:rPr>
          <w:rFonts w:ascii="Times New Roman" w:eastAsia="Times New Roman" w:hAnsi="Times New Roman" w:cs="Times New Roman"/>
          <w:b/>
          <w:bCs/>
          <w:i/>
          <w:iCs/>
          <w:color w:val="22222A"/>
          <w:sz w:val="28"/>
          <w:szCs w:val="28"/>
          <w:lang w:eastAsia="ru-RU" w:bidi="ru-RU"/>
        </w:rPr>
        <w:t>16 декабря 2022 года в 17-30 часов.</w:t>
      </w:r>
    </w:p>
    <w:p w:rsidR="00DA6288" w:rsidRPr="00DA6288" w:rsidRDefault="00DA6288" w:rsidP="00DA6288">
      <w:pPr>
        <w:widowControl w:val="0"/>
        <w:numPr>
          <w:ilvl w:val="1"/>
          <w:numId w:val="3"/>
        </w:numPr>
        <w:tabs>
          <w:tab w:val="left" w:pos="1038"/>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Каждая заявка на участие в аукционе, поступившая в срок, указанный в извещении о проведении аукциона, регистрируется организатором аукциона в журнале регистрации заявок под порядковым номером с указанием даты и точного времени его представления. По требованию заявителя организатор аукциона выдают расписку в получении такой заявки с указанием даты и времени ее получения.</w:t>
      </w:r>
    </w:p>
    <w:p w:rsidR="00DA6288" w:rsidRPr="00DA6288" w:rsidRDefault="00DA6288" w:rsidP="00DA6288">
      <w:pPr>
        <w:widowControl w:val="0"/>
        <w:numPr>
          <w:ilvl w:val="1"/>
          <w:numId w:val="3"/>
        </w:numPr>
        <w:tabs>
          <w:tab w:val="left" w:pos="1033"/>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DA6288" w:rsidRPr="00DA6288" w:rsidRDefault="00DA6288" w:rsidP="00DA6288">
      <w:pPr>
        <w:widowControl w:val="0"/>
        <w:numPr>
          <w:ilvl w:val="1"/>
          <w:numId w:val="3"/>
        </w:numPr>
        <w:tabs>
          <w:tab w:val="left" w:pos="1033"/>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DA6288" w:rsidRPr="00DA6288" w:rsidRDefault="00DA6288" w:rsidP="00DA6288">
      <w:pPr>
        <w:widowControl w:val="0"/>
        <w:numPr>
          <w:ilvl w:val="1"/>
          <w:numId w:val="3"/>
        </w:numPr>
        <w:tabs>
          <w:tab w:val="left" w:pos="1033"/>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DA6288" w:rsidRPr="00DA6288" w:rsidRDefault="00DA6288" w:rsidP="00DA6288">
      <w:pPr>
        <w:widowControl w:val="0"/>
        <w:numPr>
          <w:ilvl w:val="0"/>
          <w:numId w:val="3"/>
        </w:numPr>
        <w:tabs>
          <w:tab w:val="left" w:pos="298"/>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b/>
          <w:bCs/>
          <w:color w:val="22222A"/>
          <w:sz w:val="28"/>
          <w:szCs w:val="28"/>
          <w:u w:val="single"/>
          <w:lang w:eastAsia="ru-RU" w:bidi="ru-RU"/>
        </w:rPr>
        <w:t>Порядок рассмотрения заявок на участие в аукционе</w:t>
      </w:r>
    </w:p>
    <w:p w:rsidR="00DA6288" w:rsidRPr="00DA6288" w:rsidRDefault="00DA6288" w:rsidP="00DA6288">
      <w:pPr>
        <w:widowControl w:val="0"/>
        <w:numPr>
          <w:ilvl w:val="1"/>
          <w:numId w:val="3"/>
        </w:numPr>
        <w:tabs>
          <w:tab w:val="left" w:pos="1014"/>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действующим законодательством.</w:t>
      </w:r>
    </w:p>
    <w:p w:rsidR="00DA6288" w:rsidRPr="00DA6288" w:rsidRDefault="00DA6288" w:rsidP="00DA6288">
      <w:pPr>
        <w:widowControl w:val="0"/>
        <w:numPr>
          <w:ilvl w:val="1"/>
          <w:numId w:val="3"/>
        </w:numPr>
        <w:tabs>
          <w:tab w:val="left" w:pos="1004"/>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 xml:space="preserve">Дата рассмотрения заявок на участие в аукционе – </w:t>
      </w:r>
      <w:r w:rsidRPr="00DA6288">
        <w:rPr>
          <w:rFonts w:ascii="Times New Roman" w:eastAsia="Times New Roman" w:hAnsi="Times New Roman" w:cs="Times New Roman"/>
          <w:b/>
          <w:bCs/>
          <w:color w:val="22222A"/>
          <w:sz w:val="28"/>
          <w:szCs w:val="28"/>
          <w:lang w:eastAsia="ru-RU" w:bidi="ru-RU"/>
        </w:rPr>
        <w:t xml:space="preserve">21 </w:t>
      </w:r>
      <w:r w:rsidRPr="00DA6288">
        <w:rPr>
          <w:rFonts w:ascii="Times New Roman" w:eastAsia="Times New Roman" w:hAnsi="Times New Roman" w:cs="Times New Roman"/>
          <w:b/>
          <w:bCs/>
          <w:i/>
          <w:iCs/>
          <w:color w:val="22222A"/>
          <w:sz w:val="28"/>
          <w:szCs w:val="28"/>
          <w:lang w:eastAsia="ru-RU" w:bidi="ru-RU"/>
        </w:rPr>
        <w:t>декабря 2022 г в 10-00 часов</w:t>
      </w:r>
      <w:r w:rsidRPr="00DA6288">
        <w:rPr>
          <w:rFonts w:ascii="Times New Roman" w:eastAsia="Times New Roman" w:hAnsi="Times New Roman" w:cs="Times New Roman"/>
          <w:color w:val="22222A"/>
          <w:sz w:val="28"/>
          <w:szCs w:val="28"/>
          <w:lang w:eastAsia="ru-RU" w:bidi="ru-RU"/>
        </w:rPr>
        <w:t xml:space="preserve"> по московскому времени.</w:t>
      </w:r>
    </w:p>
    <w:p w:rsidR="00DA6288" w:rsidRPr="00DA6288" w:rsidRDefault="00DA6288" w:rsidP="00DA6288">
      <w:pPr>
        <w:widowControl w:val="0"/>
        <w:numPr>
          <w:ilvl w:val="1"/>
          <w:numId w:val="3"/>
        </w:numPr>
        <w:tabs>
          <w:tab w:val="left" w:pos="1009"/>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lastRenderedPageBreak/>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DA6288" w:rsidRPr="00DA6288" w:rsidRDefault="00DA6288" w:rsidP="00DA6288">
      <w:pPr>
        <w:widowControl w:val="0"/>
        <w:numPr>
          <w:ilvl w:val="1"/>
          <w:numId w:val="3"/>
        </w:numPr>
        <w:tabs>
          <w:tab w:val="left" w:pos="1014"/>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w:t>
      </w:r>
    </w:p>
    <w:p w:rsidR="00DA6288" w:rsidRPr="00DA6288" w:rsidRDefault="00DA6288" w:rsidP="00DA6288">
      <w:pPr>
        <w:widowControl w:val="0"/>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Заявитель не допускается комиссией к участию в аукционе в случаях:</w:t>
      </w:r>
    </w:p>
    <w:p w:rsidR="00DA6288" w:rsidRPr="00DA6288" w:rsidRDefault="00DA6288" w:rsidP="00DA6288">
      <w:pPr>
        <w:widowControl w:val="0"/>
        <w:numPr>
          <w:ilvl w:val="0"/>
          <w:numId w:val="5"/>
        </w:numPr>
        <w:tabs>
          <w:tab w:val="left" w:pos="860"/>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непредставления документов, определенных пунктом 4.2. настоящей документации, либо наличия в таких документах недостоверных сведений;</w:t>
      </w:r>
    </w:p>
    <w:p w:rsidR="00DA6288" w:rsidRPr="00DA6288" w:rsidRDefault="00DA6288" w:rsidP="00DA6288">
      <w:pPr>
        <w:widowControl w:val="0"/>
        <w:numPr>
          <w:ilvl w:val="0"/>
          <w:numId w:val="5"/>
        </w:numPr>
        <w:tabs>
          <w:tab w:val="left" w:pos="922"/>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несоответствия требованиям, установленным действующим законодательством;</w:t>
      </w:r>
    </w:p>
    <w:p w:rsidR="00DA6288" w:rsidRPr="00DA6288" w:rsidRDefault="00DA6288" w:rsidP="00DA6288">
      <w:pPr>
        <w:widowControl w:val="0"/>
        <w:numPr>
          <w:ilvl w:val="0"/>
          <w:numId w:val="5"/>
        </w:numPr>
        <w:tabs>
          <w:tab w:val="left" w:pos="860"/>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невнесения задатка, если требование о внесении задатка указано в извещении о проведении аукциона;</w:t>
      </w:r>
    </w:p>
    <w:p w:rsidR="00DA6288" w:rsidRPr="00DA6288" w:rsidRDefault="00DA6288" w:rsidP="00DA6288">
      <w:pPr>
        <w:widowControl w:val="0"/>
        <w:numPr>
          <w:ilvl w:val="0"/>
          <w:numId w:val="5"/>
        </w:numPr>
        <w:tabs>
          <w:tab w:val="left" w:pos="860"/>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DA6288" w:rsidRPr="00DA6288" w:rsidRDefault="00DA6288" w:rsidP="00DA6288">
      <w:pPr>
        <w:widowControl w:val="0"/>
        <w:numPr>
          <w:ilvl w:val="0"/>
          <w:numId w:val="5"/>
        </w:numPr>
        <w:tabs>
          <w:tab w:val="left" w:pos="865"/>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A6288" w:rsidRPr="00DA6288" w:rsidRDefault="00DA6288" w:rsidP="00DA6288">
      <w:pPr>
        <w:widowControl w:val="0"/>
        <w:numPr>
          <w:ilvl w:val="0"/>
          <w:numId w:val="5"/>
        </w:numPr>
        <w:tabs>
          <w:tab w:val="left" w:pos="865"/>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A6288" w:rsidRPr="00DA6288" w:rsidRDefault="00DA6288" w:rsidP="00DA6288">
      <w:pPr>
        <w:widowControl w:val="0"/>
        <w:numPr>
          <w:ilvl w:val="1"/>
          <w:numId w:val="3"/>
        </w:numPr>
        <w:tabs>
          <w:tab w:val="left" w:pos="1004"/>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 xml:space="preserve">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w:t>
      </w:r>
      <w:r w:rsidRPr="00DA6288">
        <w:rPr>
          <w:rFonts w:ascii="Times New Roman" w:eastAsia="Times New Roman" w:hAnsi="Times New Roman" w:cs="Times New Roman"/>
          <w:b/>
          <w:bCs/>
          <w:color w:val="22222A"/>
          <w:sz w:val="28"/>
          <w:szCs w:val="28"/>
          <w:lang w:eastAsia="ru-RU" w:bidi="ru-RU"/>
        </w:rPr>
        <w:t xml:space="preserve">протоколом рассмотрения заявок на участие в аукционе. </w:t>
      </w:r>
      <w:r w:rsidRPr="00DA6288">
        <w:rPr>
          <w:rFonts w:ascii="Times New Roman" w:eastAsia="Times New Roman" w:hAnsi="Times New Roman" w:cs="Times New Roman"/>
          <w:color w:val="22222A"/>
          <w:sz w:val="28"/>
          <w:szCs w:val="28"/>
          <w:lang w:eastAsia="ru-RU" w:bidi="ru-RU"/>
        </w:rPr>
        <w:t xml:space="preserve">Протокол ведется аукционной комиссией и подписывается всеми </w:t>
      </w:r>
      <w:r w:rsidRPr="00DA6288">
        <w:rPr>
          <w:rFonts w:ascii="Times New Roman" w:eastAsia="Times New Roman" w:hAnsi="Times New Roman" w:cs="Times New Roman"/>
          <w:color w:val="22222A"/>
          <w:sz w:val="28"/>
          <w:szCs w:val="28"/>
          <w:lang w:eastAsia="ru-RU" w:bidi="ru-RU"/>
        </w:rPr>
        <w:lastRenderedPageBreak/>
        <w:t>присутствующими на заседании членами аукционной комиссии в день окончания рассмотрения заявок. Протокол содержит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в установленном порядке.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DA6288" w:rsidRPr="00DA6288" w:rsidRDefault="00DA6288" w:rsidP="00DA6288">
      <w:pPr>
        <w:widowControl w:val="0"/>
        <w:numPr>
          <w:ilvl w:val="1"/>
          <w:numId w:val="3"/>
        </w:numPr>
        <w:tabs>
          <w:tab w:val="left" w:pos="1038"/>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 xml:space="preserve">В случае если принято решение об отказе </w:t>
      </w:r>
      <w:r w:rsidRPr="00DA6288">
        <w:rPr>
          <w:rFonts w:ascii="Times New Roman" w:eastAsia="Times New Roman" w:hAnsi="Times New Roman" w:cs="Times New Roman"/>
          <w:color w:val="393941"/>
          <w:sz w:val="28"/>
          <w:szCs w:val="28"/>
          <w:lang w:eastAsia="ru-RU" w:bidi="ru-RU"/>
        </w:rPr>
        <w:t xml:space="preserve">в </w:t>
      </w:r>
      <w:r w:rsidRPr="00DA6288">
        <w:rPr>
          <w:rFonts w:ascii="Times New Roman" w:eastAsia="Times New Roman" w:hAnsi="Times New Roman" w:cs="Times New Roman"/>
          <w:color w:val="22222A"/>
          <w:sz w:val="28"/>
          <w:szCs w:val="28"/>
          <w:lang w:eastAsia="ru-RU" w:bidi="ru-RU"/>
        </w:rPr>
        <w:t xml:space="preserve">допуске </w:t>
      </w:r>
      <w:r w:rsidRPr="00DA6288">
        <w:rPr>
          <w:rFonts w:ascii="Times New Roman" w:eastAsia="Times New Roman" w:hAnsi="Times New Roman" w:cs="Times New Roman"/>
          <w:color w:val="393941"/>
          <w:sz w:val="28"/>
          <w:szCs w:val="28"/>
          <w:lang w:eastAsia="ru-RU" w:bidi="ru-RU"/>
        </w:rPr>
        <w:t xml:space="preserve">к </w:t>
      </w:r>
      <w:r w:rsidRPr="00DA6288">
        <w:rPr>
          <w:rFonts w:ascii="Times New Roman" w:eastAsia="Times New Roman" w:hAnsi="Times New Roman" w:cs="Times New Roman"/>
          <w:color w:val="22222A"/>
          <w:sz w:val="28"/>
          <w:szCs w:val="28"/>
          <w:lang w:eastAsia="ru-RU" w:bidi="ru-RU"/>
        </w:rPr>
        <w:t xml:space="preserve">участию в аукционе всех заявителей </w:t>
      </w:r>
      <w:r w:rsidRPr="00DA6288">
        <w:rPr>
          <w:rFonts w:ascii="Times New Roman" w:eastAsia="Times New Roman" w:hAnsi="Times New Roman" w:cs="Times New Roman"/>
          <w:color w:val="393941"/>
          <w:sz w:val="28"/>
          <w:szCs w:val="28"/>
          <w:lang w:eastAsia="ru-RU" w:bidi="ru-RU"/>
        </w:rPr>
        <w:t xml:space="preserve">или о </w:t>
      </w:r>
      <w:r w:rsidRPr="00DA6288">
        <w:rPr>
          <w:rFonts w:ascii="Times New Roman" w:eastAsia="Times New Roman" w:hAnsi="Times New Roman" w:cs="Times New Roman"/>
          <w:color w:val="22222A"/>
          <w:sz w:val="28"/>
          <w:szCs w:val="28"/>
          <w:lang w:eastAsia="ru-RU" w:bidi="ru-RU"/>
        </w:rPr>
        <w:t xml:space="preserve">признании только одного заявителя участником аукциона, </w:t>
      </w:r>
      <w:r w:rsidRPr="00DA6288">
        <w:rPr>
          <w:rFonts w:ascii="Times New Roman" w:eastAsia="Times New Roman" w:hAnsi="Times New Roman" w:cs="Times New Roman"/>
          <w:color w:val="393941"/>
          <w:sz w:val="28"/>
          <w:szCs w:val="28"/>
          <w:lang w:eastAsia="ru-RU" w:bidi="ru-RU"/>
        </w:rPr>
        <w:t xml:space="preserve">аукцион </w:t>
      </w:r>
      <w:r w:rsidRPr="00DA6288">
        <w:rPr>
          <w:rFonts w:ascii="Times New Roman" w:eastAsia="Times New Roman" w:hAnsi="Times New Roman" w:cs="Times New Roman"/>
          <w:color w:val="22222A"/>
          <w:sz w:val="28"/>
          <w:szCs w:val="28"/>
          <w:lang w:eastAsia="ru-RU" w:bidi="ru-RU"/>
        </w:rPr>
        <w:t xml:space="preserve">признается несостоявшимся. В случае если документацией об </w:t>
      </w:r>
      <w:r w:rsidRPr="00DA6288">
        <w:rPr>
          <w:rFonts w:ascii="Times New Roman" w:eastAsia="Times New Roman" w:hAnsi="Times New Roman" w:cs="Times New Roman"/>
          <w:color w:val="393941"/>
          <w:sz w:val="28"/>
          <w:szCs w:val="28"/>
          <w:lang w:eastAsia="ru-RU" w:bidi="ru-RU"/>
        </w:rPr>
        <w:t xml:space="preserve">аукционе </w:t>
      </w:r>
      <w:r w:rsidRPr="00DA6288">
        <w:rPr>
          <w:rFonts w:ascii="Times New Roman" w:eastAsia="Times New Roman" w:hAnsi="Times New Roman" w:cs="Times New Roman"/>
          <w:color w:val="22222A"/>
          <w:sz w:val="28"/>
          <w:szCs w:val="28"/>
          <w:lang w:eastAsia="ru-RU" w:bidi="ru-RU"/>
        </w:rPr>
        <w:t xml:space="preserve">предусмотрено два и </w:t>
      </w:r>
      <w:r w:rsidRPr="00DA6288">
        <w:rPr>
          <w:rFonts w:ascii="Times New Roman" w:eastAsia="Times New Roman" w:hAnsi="Times New Roman" w:cs="Times New Roman"/>
          <w:color w:val="393941"/>
          <w:sz w:val="28"/>
          <w:szCs w:val="28"/>
          <w:lang w:eastAsia="ru-RU" w:bidi="ru-RU"/>
        </w:rPr>
        <w:t xml:space="preserve">более лота, </w:t>
      </w:r>
      <w:r w:rsidRPr="00DA6288">
        <w:rPr>
          <w:rFonts w:ascii="Times New Roman" w:eastAsia="Times New Roman" w:hAnsi="Times New Roman" w:cs="Times New Roman"/>
          <w:color w:val="22222A"/>
          <w:sz w:val="28"/>
          <w:szCs w:val="28"/>
          <w:lang w:eastAsia="ru-RU" w:bidi="ru-RU"/>
        </w:rPr>
        <w:t xml:space="preserve">аукцион признается несостоявшимся только в отношении того лога, решение об </w:t>
      </w:r>
      <w:r w:rsidRPr="00DA6288">
        <w:rPr>
          <w:rFonts w:ascii="Times New Roman" w:eastAsia="Times New Roman" w:hAnsi="Times New Roman" w:cs="Times New Roman"/>
          <w:color w:val="393941"/>
          <w:sz w:val="28"/>
          <w:szCs w:val="28"/>
          <w:lang w:eastAsia="ru-RU" w:bidi="ru-RU"/>
        </w:rPr>
        <w:t xml:space="preserve">отказе </w:t>
      </w:r>
      <w:r w:rsidRPr="00DA6288">
        <w:rPr>
          <w:rFonts w:ascii="Times New Roman" w:eastAsia="Times New Roman" w:hAnsi="Times New Roman" w:cs="Times New Roman"/>
          <w:color w:val="22222A"/>
          <w:sz w:val="28"/>
          <w:szCs w:val="28"/>
          <w:lang w:eastAsia="ru-RU" w:bidi="ru-RU"/>
        </w:rPr>
        <w:t xml:space="preserve">в допуске к участию в котором принято относительно всех заявителей, </w:t>
      </w:r>
      <w:r w:rsidRPr="00DA6288">
        <w:rPr>
          <w:rFonts w:ascii="Times New Roman" w:eastAsia="Times New Roman" w:hAnsi="Times New Roman" w:cs="Times New Roman"/>
          <w:color w:val="393941"/>
          <w:sz w:val="28"/>
          <w:szCs w:val="28"/>
          <w:lang w:eastAsia="ru-RU" w:bidi="ru-RU"/>
        </w:rPr>
        <w:t xml:space="preserve">или </w:t>
      </w:r>
      <w:r w:rsidRPr="00DA6288">
        <w:rPr>
          <w:rFonts w:ascii="Times New Roman" w:eastAsia="Times New Roman" w:hAnsi="Times New Roman" w:cs="Times New Roman"/>
          <w:color w:val="22222A"/>
          <w:sz w:val="28"/>
          <w:szCs w:val="28"/>
          <w:lang w:eastAsia="ru-RU" w:bidi="ru-RU"/>
        </w:rPr>
        <w:t xml:space="preserve">решение о допуске </w:t>
      </w:r>
      <w:r w:rsidRPr="00DA6288">
        <w:rPr>
          <w:rFonts w:ascii="Times New Roman" w:eastAsia="Times New Roman" w:hAnsi="Times New Roman" w:cs="Times New Roman"/>
          <w:color w:val="393941"/>
          <w:sz w:val="28"/>
          <w:szCs w:val="28"/>
          <w:lang w:eastAsia="ru-RU" w:bidi="ru-RU"/>
        </w:rPr>
        <w:t xml:space="preserve">к </w:t>
      </w:r>
      <w:r w:rsidRPr="00DA6288">
        <w:rPr>
          <w:rFonts w:ascii="Times New Roman" w:eastAsia="Times New Roman" w:hAnsi="Times New Roman" w:cs="Times New Roman"/>
          <w:color w:val="22222A"/>
          <w:sz w:val="28"/>
          <w:szCs w:val="28"/>
          <w:lang w:eastAsia="ru-RU" w:bidi="ru-RU"/>
        </w:rPr>
        <w:t xml:space="preserve">участию </w:t>
      </w:r>
      <w:r w:rsidRPr="00DA6288">
        <w:rPr>
          <w:rFonts w:ascii="Times New Roman" w:eastAsia="Times New Roman" w:hAnsi="Times New Roman" w:cs="Times New Roman"/>
          <w:color w:val="393941"/>
          <w:sz w:val="28"/>
          <w:szCs w:val="28"/>
          <w:lang w:eastAsia="ru-RU" w:bidi="ru-RU"/>
        </w:rPr>
        <w:t xml:space="preserve">в </w:t>
      </w:r>
      <w:r w:rsidRPr="00DA6288">
        <w:rPr>
          <w:rFonts w:ascii="Times New Roman" w:eastAsia="Times New Roman" w:hAnsi="Times New Roman" w:cs="Times New Roman"/>
          <w:color w:val="22222A"/>
          <w:sz w:val="28"/>
          <w:szCs w:val="28"/>
          <w:lang w:eastAsia="ru-RU" w:bidi="ru-RU"/>
        </w:rPr>
        <w:t>котором и признании участником аукциона принято относительно только одного заявителя</w:t>
      </w:r>
    </w:p>
    <w:p w:rsidR="00DA6288" w:rsidRPr="00DA6288" w:rsidRDefault="00DA6288" w:rsidP="00DA6288">
      <w:pPr>
        <w:widowControl w:val="0"/>
        <w:numPr>
          <w:ilvl w:val="0"/>
          <w:numId w:val="3"/>
        </w:numPr>
        <w:tabs>
          <w:tab w:val="left" w:pos="298"/>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b/>
          <w:bCs/>
          <w:color w:val="22222A"/>
          <w:sz w:val="28"/>
          <w:szCs w:val="28"/>
          <w:u w:val="single"/>
          <w:lang w:eastAsia="ru-RU" w:bidi="ru-RU"/>
        </w:rPr>
        <w:t xml:space="preserve">Порядок </w:t>
      </w:r>
      <w:r w:rsidRPr="00DA6288">
        <w:rPr>
          <w:rFonts w:ascii="Times New Roman" w:eastAsia="Times New Roman" w:hAnsi="Times New Roman" w:cs="Times New Roman"/>
          <w:b/>
          <w:bCs/>
          <w:color w:val="393941"/>
          <w:sz w:val="28"/>
          <w:szCs w:val="28"/>
          <w:u w:val="single"/>
          <w:lang w:eastAsia="ru-RU" w:bidi="ru-RU"/>
        </w:rPr>
        <w:t>проведения аукциона</w:t>
      </w:r>
    </w:p>
    <w:p w:rsidR="00DA6288" w:rsidRPr="00DA6288" w:rsidRDefault="00DA6288" w:rsidP="00DA6288">
      <w:pPr>
        <w:widowControl w:val="0"/>
        <w:numPr>
          <w:ilvl w:val="1"/>
          <w:numId w:val="3"/>
        </w:numPr>
        <w:tabs>
          <w:tab w:val="left" w:pos="1033"/>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 xml:space="preserve">В </w:t>
      </w:r>
      <w:r w:rsidRPr="00DA6288">
        <w:rPr>
          <w:rFonts w:ascii="Times New Roman" w:eastAsia="Times New Roman" w:hAnsi="Times New Roman" w:cs="Times New Roman"/>
          <w:color w:val="393941"/>
          <w:sz w:val="28"/>
          <w:szCs w:val="28"/>
          <w:lang w:eastAsia="ru-RU" w:bidi="ru-RU"/>
        </w:rPr>
        <w:t xml:space="preserve">аукционе могут </w:t>
      </w:r>
      <w:r w:rsidRPr="00DA6288">
        <w:rPr>
          <w:rFonts w:ascii="Times New Roman" w:eastAsia="Times New Roman" w:hAnsi="Times New Roman" w:cs="Times New Roman"/>
          <w:color w:val="22222A"/>
          <w:sz w:val="28"/>
          <w:szCs w:val="28"/>
          <w:lang w:eastAsia="ru-RU" w:bidi="ru-RU"/>
        </w:rPr>
        <w:t xml:space="preserve">участвовать только заявители, признанные участниками аукциона. Организатор аукциона </w:t>
      </w:r>
      <w:r w:rsidRPr="00DA6288">
        <w:rPr>
          <w:rFonts w:ascii="Times New Roman" w:eastAsia="Times New Roman" w:hAnsi="Times New Roman" w:cs="Times New Roman"/>
          <w:color w:val="393941"/>
          <w:sz w:val="28"/>
          <w:szCs w:val="28"/>
          <w:lang w:eastAsia="ru-RU" w:bidi="ru-RU"/>
        </w:rPr>
        <w:t xml:space="preserve">обязан </w:t>
      </w:r>
      <w:r w:rsidRPr="00DA6288">
        <w:rPr>
          <w:rFonts w:ascii="Times New Roman" w:eastAsia="Times New Roman" w:hAnsi="Times New Roman" w:cs="Times New Roman"/>
          <w:color w:val="22222A"/>
          <w:sz w:val="28"/>
          <w:szCs w:val="28"/>
          <w:lang w:eastAsia="ru-RU" w:bidi="ru-RU"/>
        </w:rPr>
        <w:t xml:space="preserve">обеспечить участникам аукциона возможность принять участие </w:t>
      </w:r>
      <w:r w:rsidRPr="00DA6288">
        <w:rPr>
          <w:rFonts w:ascii="Times New Roman" w:eastAsia="Times New Roman" w:hAnsi="Times New Roman" w:cs="Times New Roman"/>
          <w:color w:val="393941"/>
          <w:sz w:val="28"/>
          <w:szCs w:val="28"/>
          <w:lang w:eastAsia="ru-RU" w:bidi="ru-RU"/>
        </w:rPr>
        <w:t xml:space="preserve">в </w:t>
      </w:r>
      <w:r w:rsidRPr="00DA6288">
        <w:rPr>
          <w:rFonts w:ascii="Times New Roman" w:eastAsia="Times New Roman" w:hAnsi="Times New Roman" w:cs="Times New Roman"/>
          <w:color w:val="22222A"/>
          <w:sz w:val="28"/>
          <w:szCs w:val="28"/>
          <w:lang w:eastAsia="ru-RU" w:bidi="ru-RU"/>
        </w:rPr>
        <w:t>аукционе непосредственно или через своих представителей.</w:t>
      </w:r>
    </w:p>
    <w:p w:rsidR="00DA6288" w:rsidRPr="00DA6288" w:rsidRDefault="00DA6288" w:rsidP="00DA6288">
      <w:pPr>
        <w:widowControl w:val="0"/>
        <w:numPr>
          <w:ilvl w:val="1"/>
          <w:numId w:val="3"/>
        </w:numPr>
        <w:tabs>
          <w:tab w:val="left" w:pos="1028"/>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 xml:space="preserve">Аукцион проводится организатором </w:t>
      </w:r>
      <w:r w:rsidRPr="00DA6288">
        <w:rPr>
          <w:rFonts w:ascii="Times New Roman" w:eastAsia="Times New Roman" w:hAnsi="Times New Roman" w:cs="Times New Roman"/>
          <w:color w:val="393941"/>
          <w:sz w:val="28"/>
          <w:szCs w:val="28"/>
          <w:lang w:eastAsia="ru-RU" w:bidi="ru-RU"/>
        </w:rPr>
        <w:t xml:space="preserve">аукциона </w:t>
      </w:r>
      <w:r w:rsidRPr="00DA6288">
        <w:rPr>
          <w:rFonts w:ascii="Times New Roman" w:eastAsia="Times New Roman" w:hAnsi="Times New Roman" w:cs="Times New Roman"/>
          <w:color w:val="22222A"/>
          <w:sz w:val="28"/>
          <w:szCs w:val="28"/>
          <w:lang w:eastAsia="ru-RU" w:bidi="ru-RU"/>
        </w:rPr>
        <w:t xml:space="preserve">в присутствии членов аукционной комиссии </w:t>
      </w:r>
      <w:r w:rsidRPr="00DA6288">
        <w:rPr>
          <w:rFonts w:ascii="Times New Roman" w:eastAsia="Times New Roman" w:hAnsi="Times New Roman" w:cs="Times New Roman"/>
          <w:color w:val="393941"/>
          <w:sz w:val="28"/>
          <w:szCs w:val="28"/>
          <w:lang w:eastAsia="ru-RU" w:bidi="ru-RU"/>
        </w:rPr>
        <w:t xml:space="preserve">и </w:t>
      </w:r>
      <w:r w:rsidRPr="00DA6288">
        <w:rPr>
          <w:rFonts w:ascii="Times New Roman" w:eastAsia="Times New Roman" w:hAnsi="Times New Roman" w:cs="Times New Roman"/>
          <w:color w:val="22222A"/>
          <w:sz w:val="28"/>
          <w:szCs w:val="28"/>
          <w:lang w:eastAsia="ru-RU" w:bidi="ru-RU"/>
        </w:rPr>
        <w:t xml:space="preserve">участников аукциона </w:t>
      </w:r>
      <w:r w:rsidRPr="00DA6288">
        <w:rPr>
          <w:rFonts w:ascii="Times New Roman" w:eastAsia="Times New Roman" w:hAnsi="Times New Roman" w:cs="Times New Roman"/>
          <w:color w:val="393941"/>
          <w:sz w:val="28"/>
          <w:szCs w:val="28"/>
          <w:lang w:eastAsia="ru-RU" w:bidi="ru-RU"/>
        </w:rPr>
        <w:t xml:space="preserve">(их </w:t>
      </w:r>
      <w:r w:rsidRPr="00DA6288">
        <w:rPr>
          <w:rFonts w:ascii="Times New Roman" w:eastAsia="Times New Roman" w:hAnsi="Times New Roman" w:cs="Times New Roman"/>
          <w:color w:val="22222A"/>
          <w:sz w:val="28"/>
          <w:szCs w:val="28"/>
          <w:lang w:eastAsia="ru-RU" w:bidi="ru-RU"/>
        </w:rPr>
        <w:t xml:space="preserve">представителей) </w:t>
      </w:r>
      <w:r w:rsidRPr="00DA6288">
        <w:rPr>
          <w:rFonts w:ascii="Times New Roman" w:eastAsia="Times New Roman" w:hAnsi="Times New Roman" w:cs="Times New Roman"/>
          <w:b/>
          <w:bCs/>
          <w:i/>
          <w:iCs/>
          <w:color w:val="393941"/>
          <w:sz w:val="28"/>
          <w:szCs w:val="28"/>
          <w:lang w:eastAsia="ru-RU" w:bidi="ru-RU"/>
        </w:rPr>
        <w:t xml:space="preserve">-23 </w:t>
      </w:r>
      <w:r w:rsidRPr="00DA6288">
        <w:rPr>
          <w:rFonts w:ascii="Times New Roman" w:eastAsia="Times New Roman" w:hAnsi="Times New Roman" w:cs="Times New Roman"/>
          <w:b/>
          <w:bCs/>
          <w:i/>
          <w:iCs/>
          <w:color w:val="22222A"/>
          <w:sz w:val="28"/>
          <w:szCs w:val="28"/>
          <w:lang w:eastAsia="ru-RU" w:bidi="ru-RU"/>
        </w:rPr>
        <w:t>декабря 2022 г. в 10-00 часов</w:t>
      </w:r>
      <w:r w:rsidRPr="00DA6288">
        <w:rPr>
          <w:rFonts w:ascii="Times New Roman" w:eastAsia="Times New Roman" w:hAnsi="Times New Roman" w:cs="Times New Roman"/>
          <w:color w:val="22222A"/>
          <w:sz w:val="28"/>
          <w:szCs w:val="28"/>
          <w:lang w:eastAsia="ru-RU" w:bidi="ru-RU"/>
        </w:rPr>
        <w:t xml:space="preserve"> по московскому </w:t>
      </w:r>
      <w:r w:rsidRPr="00DA6288">
        <w:rPr>
          <w:rFonts w:ascii="Times New Roman" w:eastAsia="Times New Roman" w:hAnsi="Times New Roman" w:cs="Times New Roman"/>
          <w:color w:val="393941"/>
          <w:sz w:val="28"/>
          <w:szCs w:val="28"/>
          <w:lang w:eastAsia="ru-RU" w:bidi="ru-RU"/>
        </w:rPr>
        <w:t xml:space="preserve">времени </w:t>
      </w:r>
      <w:r w:rsidRPr="00DA6288">
        <w:rPr>
          <w:rFonts w:ascii="Times New Roman" w:eastAsia="Times New Roman" w:hAnsi="Times New Roman" w:cs="Times New Roman"/>
          <w:color w:val="22222A"/>
          <w:sz w:val="28"/>
          <w:szCs w:val="28"/>
          <w:lang w:eastAsia="ru-RU" w:bidi="ru-RU"/>
        </w:rPr>
        <w:t>(согласно извещению).</w:t>
      </w:r>
    </w:p>
    <w:p w:rsidR="00DA6288" w:rsidRPr="00DA6288" w:rsidRDefault="00DA6288" w:rsidP="00DA6288">
      <w:pPr>
        <w:widowControl w:val="0"/>
        <w:numPr>
          <w:ilvl w:val="1"/>
          <w:numId w:val="3"/>
        </w:numPr>
        <w:tabs>
          <w:tab w:val="left" w:pos="1038"/>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 xml:space="preserve">Аукцион проводится путем повышения начальной (минимальной) цены </w:t>
      </w:r>
      <w:r w:rsidRPr="00DA6288">
        <w:rPr>
          <w:rFonts w:ascii="Times New Roman" w:eastAsia="Times New Roman" w:hAnsi="Times New Roman" w:cs="Times New Roman"/>
          <w:color w:val="393941"/>
          <w:sz w:val="28"/>
          <w:szCs w:val="28"/>
          <w:lang w:eastAsia="ru-RU" w:bidi="ru-RU"/>
        </w:rPr>
        <w:t xml:space="preserve">договора </w:t>
      </w:r>
      <w:r w:rsidRPr="00DA6288">
        <w:rPr>
          <w:rFonts w:ascii="Times New Roman" w:eastAsia="Times New Roman" w:hAnsi="Times New Roman" w:cs="Times New Roman"/>
          <w:color w:val="22222A"/>
          <w:sz w:val="28"/>
          <w:szCs w:val="28"/>
          <w:lang w:eastAsia="ru-RU" w:bidi="ru-RU"/>
        </w:rPr>
        <w:t xml:space="preserve">(цены лога), указанной в извещении о проведении аукциона, </w:t>
      </w:r>
      <w:r w:rsidRPr="00DA6288">
        <w:rPr>
          <w:rFonts w:ascii="Times New Roman" w:eastAsia="Times New Roman" w:hAnsi="Times New Roman" w:cs="Times New Roman"/>
          <w:color w:val="393941"/>
          <w:sz w:val="28"/>
          <w:szCs w:val="28"/>
          <w:lang w:eastAsia="ru-RU" w:bidi="ru-RU"/>
        </w:rPr>
        <w:t xml:space="preserve">на «шаг </w:t>
      </w:r>
      <w:r w:rsidRPr="00DA6288">
        <w:rPr>
          <w:rFonts w:ascii="Times New Roman" w:eastAsia="Times New Roman" w:hAnsi="Times New Roman" w:cs="Times New Roman"/>
          <w:color w:val="22222A"/>
          <w:sz w:val="28"/>
          <w:szCs w:val="28"/>
          <w:lang w:eastAsia="ru-RU" w:bidi="ru-RU"/>
        </w:rPr>
        <w:t>аукциона».</w:t>
      </w:r>
    </w:p>
    <w:p w:rsidR="00DA6288" w:rsidRPr="00DA6288" w:rsidRDefault="00DA6288" w:rsidP="00DA6288">
      <w:pPr>
        <w:widowControl w:val="0"/>
        <w:numPr>
          <w:ilvl w:val="1"/>
          <w:numId w:val="3"/>
        </w:numPr>
        <w:tabs>
          <w:tab w:val="left" w:pos="1038"/>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b/>
          <w:bCs/>
          <w:color w:val="22222A"/>
          <w:sz w:val="28"/>
          <w:szCs w:val="28"/>
          <w:lang w:eastAsia="ru-RU" w:bidi="ru-RU"/>
        </w:rPr>
        <w:lastRenderedPageBreak/>
        <w:t xml:space="preserve">«Шаг аукциона» </w:t>
      </w:r>
      <w:r w:rsidRPr="00DA6288">
        <w:rPr>
          <w:rFonts w:ascii="Times New Roman" w:eastAsia="Times New Roman" w:hAnsi="Times New Roman" w:cs="Times New Roman"/>
          <w:color w:val="22222A"/>
          <w:sz w:val="28"/>
          <w:szCs w:val="28"/>
          <w:lang w:eastAsia="ru-RU" w:bidi="ru-RU"/>
        </w:rPr>
        <w:t xml:space="preserve">устанавливается в размере пяти процентов начальной (минимальной) </w:t>
      </w:r>
      <w:r w:rsidRPr="00DA6288">
        <w:rPr>
          <w:rFonts w:ascii="Times New Roman" w:eastAsia="Times New Roman" w:hAnsi="Times New Roman" w:cs="Times New Roman"/>
          <w:color w:val="393941"/>
          <w:sz w:val="28"/>
          <w:szCs w:val="28"/>
          <w:lang w:eastAsia="ru-RU" w:bidi="ru-RU"/>
        </w:rPr>
        <w:t xml:space="preserve">цены </w:t>
      </w:r>
      <w:r w:rsidRPr="00DA6288">
        <w:rPr>
          <w:rFonts w:ascii="Times New Roman" w:eastAsia="Times New Roman" w:hAnsi="Times New Roman" w:cs="Times New Roman"/>
          <w:color w:val="22222A"/>
          <w:sz w:val="28"/>
          <w:szCs w:val="28"/>
          <w:lang w:eastAsia="ru-RU" w:bidi="ru-RU"/>
        </w:rPr>
        <w:t xml:space="preserve">договора </w:t>
      </w:r>
      <w:r w:rsidRPr="00DA6288">
        <w:rPr>
          <w:rFonts w:ascii="Times New Roman" w:eastAsia="Times New Roman" w:hAnsi="Times New Roman" w:cs="Times New Roman"/>
          <w:color w:val="393941"/>
          <w:sz w:val="28"/>
          <w:szCs w:val="28"/>
          <w:lang w:eastAsia="ru-RU" w:bidi="ru-RU"/>
        </w:rPr>
        <w:t xml:space="preserve">(цены </w:t>
      </w:r>
      <w:r w:rsidRPr="00DA6288">
        <w:rPr>
          <w:rFonts w:ascii="Times New Roman" w:eastAsia="Times New Roman" w:hAnsi="Times New Roman" w:cs="Times New Roman"/>
          <w:color w:val="22222A"/>
          <w:sz w:val="28"/>
          <w:szCs w:val="28"/>
          <w:lang w:eastAsia="ru-RU" w:bidi="ru-RU"/>
        </w:rPr>
        <w:t xml:space="preserve">лота), указанной </w:t>
      </w:r>
      <w:r w:rsidRPr="00DA6288">
        <w:rPr>
          <w:rFonts w:ascii="Times New Roman" w:eastAsia="Times New Roman" w:hAnsi="Times New Roman" w:cs="Times New Roman"/>
          <w:color w:val="393941"/>
          <w:sz w:val="28"/>
          <w:szCs w:val="28"/>
          <w:lang w:eastAsia="ru-RU" w:bidi="ru-RU"/>
        </w:rPr>
        <w:t xml:space="preserve">в </w:t>
      </w:r>
      <w:r w:rsidRPr="00DA6288">
        <w:rPr>
          <w:rFonts w:ascii="Times New Roman" w:eastAsia="Times New Roman" w:hAnsi="Times New Roman" w:cs="Times New Roman"/>
          <w:color w:val="22222A"/>
          <w:sz w:val="28"/>
          <w:szCs w:val="28"/>
          <w:lang w:eastAsia="ru-RU" w:bidi="ru-RU"/>
        </w:rPr>
        <w:t xml:space="preserve">извещении </w:t>
      </w:r>
      <w:r w:rsidRPr="00DA6288">
        <w:rPr>
          <w:rFonts w:ascii="Times New Roman" w:eastAsia="Times New Roman" w:hAnsi="Times New Roman" w:cs="Times New Roman"/>
          <w:color w:val="393941"/>
          <w:sz w:val="28"/>
          <w:szCs w:val="28"/>
          <w:lang w:eastAsia="ru-RU" w:bidi="ru-RU"/>
        </w:rPr>
        <w:t xml:space="preserve">о </w:t>
      </w:r>
      <w:r w:rsidRPr="00DA6288">
        <w:rPr>
          <w:rFonts w:ascii="Times New Roman" w:eastAsia="Times New Roman" w:hAnsi="Times New Roman" w:cs="Times New Roman"/>
          <w:color w:val="22222A"/>
          <w:sz w:val="28"/>
          <w:szCs w:val="28"/>
          <w:lang w:eastAsia="ru-RU" w:bidi="ru-RU"/>
        </w:rPr>
        <w:t>проведении аукциона:</w:t>
      </w:r>
    </w:p>
    <w:p w:rsidR="00DA6288" w:rsidRPr="00DA6288" w:rsidRDefault="00DA6288" w:rsidP="00DA6288">
      <w:pPr>
        <w:widowControl w:val="0"/>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b/>
          <w:bCs/>
          <w:i/>
          <w:iCs/>
          <w:color w:val="22222A"/>
          <w:sz w:val="28"/>
          <w:szCs w:val="28"/>
          <w:lang w:eastAsia="ru-RU" w:bidi="ru-RU"/>
        </w:rPr>
        <w:t>9184 руб.30коп (девять тысяч сто восемьдесят четыре руб. 30 коп)</w:t>
      </w:r>
    </w:p>
    <w:p w:rsidR="00DA6288" w:rsidRPr="00DA6288" w:rsidRDefault="00DA6288" w:rsidP="00DA6288">
      <w:pPr>
        <w:widowControl w:val="0"/>
        <w:numPr>
          <w:ilvl w:val="1"/>
          <w:numId w:val="3"/>
        </w:numPr>
        <w:tabs>
          <w:tab w:val="left" w:pos="1033"/>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 xml:space="preserve">Аукционист выбирается из числа членов аукционной комиссии путем открытого голосования </w:t>
      </w:r>
      <w:r w:rsidRPr="00DA6288">
        <w:rPr>
          <w:rFonts w:ascii="Times New Roman" w:eastAsia="Times New Roman" w:hAnsi="Times New Roman" w:cs="Times New Roman"/>
          <w:color w:val="393941"/>
          <w:sz w:val="28"/>
          <w:szCs w:val="28"/>
          <w:lang w:eastAsia="ru-RU" w:bidi="ru-RU"/>
        </w:rPr>
        <w:t xml:space="preserve">членов </w:t>
      </w:r>
      <w:r w:rsidRPr="00DA6288">
        <w:rPr>
          <w:rFonts w:ascii="Times New Roman" w:eastAsia="Times New Roman" w:hAnsi="Times New Roman" w:cs="Times New Roman"/>
          <w:color w:val="22222A"/>
          <w:sz w:val="28"/>
          <w:szCs w:val="28"/>
          <w:lang w:eastAsia="ru-RU" w:bidi="ru-RU"/>
        </w:rPr>
        <w:t>аукционной комиссии большинством голосов.</w:t>
      </w:r>
    </w:p>
    <w:p w:rsidR="00DA6288" w:rsidRPr="00DA6288" w:rsidRDefault="00DA6288" w:rsidP="00DA6288">
      <w:pPr>
        <w:widowControl w:val="0"/>
        <w:numPr>
          <w:ilvl w:val="1"/>
          <w:numId w:val="3"/>
        </w:numPr>
        <w:tabs>
          <w:tab w:val="left" w:pos="1091"/>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Аукцион проводится в следующем порядке:</w:t>
      </w:r>
    </w:p>
    <w:p w:rsidR="00DA6288" w:rsidRPr="00DA6288" w:rsidRDefault="00DA6288" w:rsidP="00DA6288">
      <w:pPr>
        <w:widowControl w:val="0"/>
        <w:numPr>
          <w:ilvl w:val="0"/>
          <w:numId w:val="6"/>
        </w:numPr>
        <w:tabs>
          <w:tab w:val="left" w:pos="879"/>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 xml:space="preserve">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w:t>
      </w:r>
      <w:r w:rsidRPr="00DA6288">
        <w:rPr>
          <w:rFonts w:ascii="Times New Roman" w:eastAsia="Times New Roman" w:hAnsi="Times New Roman" w:cs="Times New Roman"/>
          <w:color w:val="393941"/>
          <w:sz w:val="28"/>
          <w:szCs w:val="28"/>
          <w:lang w:eastAsia="ru-RU" w:bidi="ru-RU"/>
        </w:rPr>
        <w:t xml:space="preserve">по </w:t>
      </w:r>
      <w:r w:rsidRPr="00DA6288">
        <w:rPr>
          <w:rFonts w:ascii="Times New Roman" w:eastAsia="Times New Roman" w:hAnsi="Times New Roman" w:cs="Times New Roman"/>
          <w:color w:val="22222A"/>
          <w:sz w:val="28"/>
          <w:szCs w:val="28"/>
          <w:lang w:eastAsia="ru-RU" w:bidi="ru-RU"/>
        </w:rPr>
        <w:t xml:space="preserve">нескольким лотам аукционная комиссия перед началом каждого лота регистрирует явившихся </w:t>
      </w:r>
      <w:r w:rsidRPr="00DA6288">
        <w:rPr>
          <w:rFonts w:ascii="Times New Roman" w:eastAsia="Times New Roman" w:hAnsi="Times New Roman" w:cs="Times New Roman"/>
          <w:color w:val="393941"/>
          <w:sz w:val="28"/>
          <w:szCs w:val="28"/>
          <w:lang w:eastAsia="ru-RU" w:bidi="ru-RU"/>
        </w:rPr>
        <w:t xml:space="preserve">на </w:t>
      </w:r>
      <w:r w:rsidRPr="00DA6288">
        <w:rPr>
          <w:rFonts w:ascii="Times New Roman" w:eastAsia="Times New Roman" w:hAnsi="Times New Roman" w:cs="Times New Roman"/>
          <w:color w:val="22222A"/>
          <w:sz w:val="28"/>
          <w:szCs w:val="28"/>
          <w:lang w:eastAsia="ru-RU" w:bidi="ru-RU"/>
        </w:rPr>
        <w:t>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A6288" w:rsidRPr="00DA6288" w:rsidRDefault="00DA6288" w:rsidP="00DA6288">
      <w:pPr>
        <w:widowControl w:val="0"/>
        <w:numPr>
          <w:ilvl w:val="0"/>
          <w:numId w:val="6"/>
        </w:numPr>
        <w:tabs>
          <w:tab w:val="left" w:pos="884"/>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 xml:space="preserve">аукцион начинается с объявления аукционистом начала проведения аукциона </w:t>
      </w:r>
      <w:r w:rsidRPr="00DA6288">
        <w:rPr>
          <w:rFonts w:ascii="Times New Roman" w:eastAsia="Times New Roman" w:hAnsi="Times New Roman" w:cs="Times New Roman"/>
          <w:color w:val="393941"/>
          <w:sz w:val="28"/>
          <w:szCs w:val="28"/>
          <w:lang w:eastAsia="ru-RU" w:bidi="ru-RU"/>
        </w:rPr>
        <w:t xml:space="preserve">(лота), </w:t>
      </w:r>
      <w:r w:rsidRPr="00DA6288">
        <w:rPr>
          <w:rFonts w:ascii="Times New Roman" w:eastAsia="Times New Roman" w:hAnsi="Times New Roman" w:cs="Times New Roman"/>
          <w:color w:val="22222A"/>
          <w:sz w:val="28"/>
          <w:szCs w:val="28"/>
          <w:lang w:eastAsia="ru-RU" w:bidi="ru-RU"/>
        </w:rPr>
        <w:t xml:space="preserve">номера лота </w:t>
      </w:r>
      <w:r w:rsidRPr="00DA6288">
        <w:rPr>
          <w:rFonts w:ascii="Times New Roman" w:eastAsia="Times New Roman" w:hAnsi="Times New Roman" w:cs="Times New Roman"/>
          <w:color w:val="393941"/>
          <w:sz w:val="28"/>
          <w:szCs w:val="28"/>
          <w:lang w:eastAsia="ru-RU" w:bidi="ru-RU"/>
        </w:rPr>
        <w:t xml:space="preserve">(в </w:t>
      </w:r>
      <w:r w:rsidRPr="00DA6288">
        <w:rPr>
          <w:rFonts w:ascii="Times New Roman" w:eastAsia="Times New Roman" w:hAnsi="Times New Roman" w:cs="Times New Roman"/>
          <w:color w:val="22222A"/>
          <w:sz w:val="28"/>
          <w:szCs w:val="28"/>
          <w:lang w:eastAsia="ru-RU" w:bidi="ru-RU"/>
        </w:rPr>
        <w:t xml:space="preserve">случае проведения аукциона по нескольким лотам), предмета договора, начальной (минимальной) цены договора </w:t>
      </w:r>
      <w:r w:rsidRPr="00DA6288">
        <w:rPr>
          <w:rFonts w:ascii="Times New Roman" w:eastAsia="Times New Roman" w:hAnsi="Times New Roman" w:cs="Times New Roman"/>
          <w:color w:val="393941"/>
          <w:sz w:val="28"/>
          <w:szCs w:val="28"/>
          <w:lang w:eastAsia="ru-RU" w:bidi="ru-RU"/>
        </w:rPr>
        <w:t xml:space="preserve">(лога), </w:t>
      </w:r>
      <w:r w:rsidRPr="00DA6288">
        <w:rPr>
          <w:rFonts w:ascii="Times New Roman" w:eastAsia="Times New Roman" w:hAnsi="Times New Roman" w:cs="Times New Roman"/>
          <w:color w:val="22222A"/>
          <w:sz w:val="28"/>
          <w:szCs w:val="28"/>
          <w:lang w:eastAsia="ru-RU" w:bidi="ru-RU"/>
        </w:rPr>
        <w:t xml:space="preserve">«шага аукциона», после чего аукционист </w:t>
      </w:r>
      <w:r w:rsidRPr="00DA6288">
        <w:rPr>
          <w:rFonts w:ascii="Times New Roman" w:eastAsia="Times New Roman" w:hAnsi="Times New Roman" w:cs="Times New Roman"/>
          <w:color w:val="393941"/>
          <w:sz w:val="28"/>
          <w:szCs w:val="28"/>
          <w:lang w:eastAsia="ru-RU" w:bidi="ru-RU"/>
        </w:rPr>
        <w:t xml:space="preserve">предлагает </w:t>
      </w:r>
      <w:r w:rsidRPr="00DA6288">
        <w:rPr>
          <w:rFonts w:ascii="Times New Roman" w:eastAsia="Times New Roman" w:hAnsi="Times New Roman" w:cs="Times New Roman"/>
          <w:color w:val="22222A"/>
          <w:sz w:val="28"/>
          <w:szCs w:val="28"/>
          <w:lang w:eastAsia="ru-RU" w:bidi="ru-RU"/>
        </w:rPr>
        <w:t>участникам аукциона заявлять свои предложения о цене договора;</w:t>
      </w:r>
    </w:p>
    <w:p w:rsidR="00DA6288" w:rsidRPr="00DA6288" w:rsidRDefault="00DA6288" w:rsidP="00DA6288">
      <w:pPr>
        <w:widowControl w:val="0"/>
        <w:numPr>
          <w:ilvl w:val="0"/>
          <w:numId w:val="6"/>
        </w:numPr>
        <w:tabs>
          <w:tab w:val="left" w:pos="889"/>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 xml:space="preserve">участник аукциона после объявления аукционистом начальной (минимальной) </w:t>
      </w:r>
      <w:r w:rsidRPr="00DA6288">
        <w:rPr>
          <w:rFonts w:ascii="Times New Roman" w:eastAsia="Times New Roman" w:hAnsi="Times New Roman" w:cs="Times New Roman"/>
          <w:color w:val="393941"/>
          <w:sz w:val="28"/>
          <w:szCs w:val="28"/>
          <w:lang w:eastAsia="ru-RU" w:bidi="ru-RU"/>
        </w:rPr>
        <w:t xml:space="preserve">цены </w:t>
      </w:r>
      <w:r w:rsidRPr="00DA6288">
        <w:rPr>
          <w:rFonts w:ascii="Times New Roman" w:eastAsia="Times New Roman" w:hAnsi="Times New Roman" w:cs="Times New Roman"/>
          <w:color w:val="22222A"/>
          <w:sz w:val="28"/>
          <w:szCs w:val="28"/>
          <w:lang w:eastAsia="ru-RU" w:bidi="ru-RU"/>
        </w:rPr>
        <w:t xml:space="preserve">договора </w:t>
      </w:r>
      <w:r w:rsidRPr="00DA6288">
        <w:rPr>
          <w:rFonts w:ascii="Times New Roman" w:eastAsia="Times New Roman" w:hAnsi="Times New Roman" w:cs="Times New Roman"/>
          <w:color w:val="393941"/>
          <w:sz w:val="28"/>
          <w:szCs w:val="28"/>
          <w:lang w:eastAsia="ru-RU" w:bidi="ru-RU"/>
        </w:rPr>
        <w:t xml:space="preserve">(цены </w:t>
      </w:r>
      <w:r w:rsidRPr="00DA6288">
        <w:rPr>
          <w:rFonts w:ascii="Times New Roman" w:eastAsia="Times New Roman" w:hAnsi="Times New Roman" w:cs="Times New Roman"/>
          <w:color w:val="22222A"/>
          <w:sz w:val="28"/>
          <w:szCs w:val="28"/>
          <w:lang w:eastAsia="ru-RU" w:bidi="ru-RU"/>
        </w:rPr>
        <w:t xml:space="preserve">лота) и цены договора, увеличенной </w:t>
      </w:r>
      <w:r w:rsidRPr="00DA6288">
        <w:rPr>
          <w:rFonts w:ascii="Times New Roman" w:eastAsia="Times New Roman" w:hAnsi="Times New Roman" w:cs="Times New Roman"/>
          <w:color w:val="393941"/>
          <w:sz w:val="28"/>
          <w:szCs w:val="28"/>
          <w:lang w:eastAsia="ru-RU" w:bidi="ru-RU"/>
        </w:rPr>
        <w:t xml:space="preserve">в </w:t>
      </w:r>
      <w:r w:rsidRPr="00DA6288">
        <w:rPr>
          <w:rFonts w:ascii="Times New Roman" w:eastAsia="Times New Roman" w:hAnsi="Times New Roman" w:cs="Times New Roman"/>
          <w:color w:val="22222A"/>
          <w:sz w:val="28"/>
          <w:szCs w:val="28"/>
          <w:lang w:eastAsia="ru-RU" w:bidi="ru-RU"/>
        </w:rPr>
        <w:t xml:space="preserve">соответствии с «шагом аукциона» </w:t>
      </w:r>
      <w:r w:rsidRPr="00DA6288">
        <w:rPr>
          <w:rFonts w:ascii="Times New Roman" w:eastAsia="Times New Roman" w:hAnsi="Times New Roman" w:cs="Times New Roman"/>
          <w:color w:val="393941"/>
          <w:sz w:val="28"/>
          <w:szCs w:val="28"/>
          <w:lang w:eastAsia="ru-RU" w:bidi="ru-RU"/>
        </w:rPr>
        <w:t xml:space="preserve">в </w:t>
      </w:r>
      <w:r w:rsidRPr="00DA6288">
        <w:rPr>
          <w:rFonts w:ascii="Times New Roman" w:eastAsia="Times New Roman" w:hAnsi="Times New Roman" w:cs="Times New Roman"/>
          <w:color w:val="22222A"/>
          <w:sz w:val="28"/>
          <w:szCs w:val="28"/>
          <w:lang w:eastAsia="ru-RU" w:bidi="ru-RU"/>
        </w:rPr>
        <w:t xml:space="preserve">порядке, установленном пунктом 139 настоящих </w:t>
      </w:r>
      <w:r w:rsidRPr="00DA6288">
        <w:rPr>
          <w:rFonts w:ascii="Times New Roman" w:eastAsia="Times New Roman" w:hAnsi="Times New Roman" w:cs="Times New Roman"/>
          <w:color w:val="393941"/>
          <w:sz w:val="28"/>
          <w:szCs w:val="28"/>
          <w:lang w:eastAsia="ru-RU" w:bidi="ru-RU"/>
        </w:rPr>
        <w:t xml:space="preserve">Правил, </w:t>
      </w:r>
      <w:r w:rsidRPr="00DA6288">
        <w:rPr>
          <w:rFonts w:ascii="Times New Roman" w:eastAsia="Times New Roman" w:hAnsi="Times New Roman" w:cs="Times New Roman"/>
          <w:color w:val="22222A"/>
          <w:sz w:val="28"/>
          <w:szCs w:val="28"/>
          <w:lang w:eastAsia="ru-RU" w:bidi="ru-RU"/>
        </w:rPr>
        <w:t xml:space="preserve">поднимает карточку в случае </w:t>
      </w:r>
      <w:r w:rsidRPr="00DA6288">
        <w:rPr>
          <w:rFonts w:ascii="Times New Roman" w:eastAsia="Times New Roman" w:hAnsi="Times New Roman" w:cs="Times New Roman"/>
          <w:color w:val="393941"/>
          <w:sz w:val="28"/>
          <w:szCs w:val="28"/>
          <w:lang w:eastAsia="ru-RU" w:bidi="ru-RU"/>
        </w:rPr>
        <w:t xml:space="preserve">если </w:t>
      </w:r>
      <w:r w:rsidRPr="00DA6288">
        <w:rPr>
          <w:rFonts w:ascii="Times New Roman" w:eastAsia="Times New Roman" w:hAnsi="Times New Roman" w:cs="Times New Roman"/>
          <w:color w:val="22222A"/>
          <w:sz w:val="28"/>
          <w:szCs w:val="28"/>
          <w:lang w:eastAsia="ru-RU" w:bidi="ru-RU"/>
        </w:rPr>
        <w:t>он согласен заключить договор по объявленной цене;</w:t>
      </w:r>
    </w:p>
    <w:p w:rsidR="00DA6288" w:rsidRPr="00DA6288" w:rsidRDefault="00DA6288" w:rsidP="00DA6288">
      <w:pPr>
        <w:widowControl w:val="0"/>
        <w:numPr>
          <w:ilvl w:val="0"/>
          <w:numId w:val="6"/>
        </w:numPr>
        <w:tabs>
          <w:tab w:val="left" w:pos="884"/>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 xml:space="preserve">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w:t>
      </w:r>
      <w:r w:rsidRPr="00DA6288">
        <w:rPr>
          <w:rFonts w:ascii="Times New Roman" w:eastAsia="Times New Roman" w:hAnsi="Times New Roman" w:cs="Times New Roman"/>
          <w:color w:val="393941"/>
          <w:sz w:val="28"/>
          <w:szCs w:val="28"/>
          <w:lang w:eastAsia="ru-RU" w:bidi="ru-RU"/>
        </w:rPr>
        <w:t xml:space="preserve">лота) </w:t>
      </w:r>
      <w:r w:rsidRPr="00DA6288">
        <w:rPr>
          <w:rFonts w:ascii="Times New Roman" w:eastAsia="Times New Roman" w:hAnsi="Times New Roman" w:cs="Times New Roman"/>
          <w:color w:val="22222A"/>
          <w:sz w:val="28"/>
          <w:szCs w:val="28"/>
          <w:lang w:eastAsia="ru-RU" w:bidi="ru-RU"/>
        </w:rPr>
        <w:t xml:space="preserve">и цены договора, увеличенной в соответствии </w:t>
      </w:r>
      <w:r w:rsidRPr="00DA6288">
        <w:rPr>
          <w:rFonts w:ascii="Times New Roman" w:eastAsia="Times New Roman" w:hAnsi="Times New Roman" w:cs="Times New Roman"/>
          <w:color w:val="393941"/>
          <w:sz w:val="28"/>
          <w:szCs w:val="28"/>
          <w:lang w:eastAsia="ru-RU" w:bidi="ru-RU"/>
        </w:rPr>
        <w:t xml:space="preserve">с </w:t>
      </w:r>
      <w:r w:rsidRPr="00DA6288">
        <w:rPr>
          <w:rFonts w:ascii="Times New Roman" w:eastAsia="Times New Roman" w:hAnsi="Times New Roman" w:cs="Times New Roman"/>
          <w:color w:val="22222A"/>
          <w:sz w:val="28"/>
          <w:szCs w:val="28"/>
          <w:lang w:eastAsia="ru-RU" w:bidi="ru-RU"/>
        </w:rPr>
        <w:t xml:space="preserve">«шагом </w:t>
      </w:r>
      <w:r w:rsidRPr="00DA6288">
        <w:rPr>
          <w:rFonts w:ascii="Times New Roman" w:eastAsia="Times New Roman" w:hAnsi="Times New Roman" w:cs="Times New Roman"/>
          <w:color w:val="393941"/>
          <w:sz w:val="28"/>
          <w:szCs w:val="28"/>
          <w:lang w:eastAsia="ru-RU" w:bidi="ru-RU"/>
        </w:rPr>
        <w:t xml:space="preserve">аукциона», </w:t>
      </w:r>
      <w:r w:rsidRPr="00DA6288">
        <w:rPr>
          <w:rFonts w:ascii="Times New Roman" w:eastAsia="Times New Roman" w:hAnsi="Times New Roman" w:cs="Times New Roman"/>
          <w:color w:val="22222A"/>
          <w:sz w:val="28"/>
          <w:szCs w:val="28"/>
          <w:lang w:eastAsia="ru-RU" w:bidi="ru-RU"/>
        </w:rPr>
        <w:t xml:space="preserve">а также новую </w:t>
      </w:r>
      <w:r w:rsidRPr="00DA6288">
        <w:rPr>
          <w:rFonts w:ascii="Times New Roman" w:eastAsia="Times New Roman" w:hAnsi="Times New Roman" w:cs="Times New Roman"/>
          <w:color w:val="393941"/>
          <w:sz w:val="28"/>
          <w:szCs w:val="28"/>
          <w:lang w:eastAsia="ru-RU" w:bidi="ru-RU"/>
        </w:rPr>
        <w:t xml:space="preserve">цену </w:t>
      </w:r>
      <w:r w:rsidRPr="00DA6288">
        <w:rPr>
          <w:rFonts w:ascii="Times New Roman" w:eastAsia="Times New Roman" w:hAnsi="Times New Roman" w:cs="Times New Roman"/>
          <w:color w:val="22222A"/>
          <w:sz w:val="28"/>
          <w:szCs w:val="28"/>
          <w:lang w:eastAsia="ru-RU" w:bidi="ru-RU"/>
        </w:rPr>
        <w:t xml:space="preserve">договора, увеличенную в соответствии </w:t>
      </w:r>
      <w:r w:rsidRPr="00DA6288">
        <w:rPr>
          <w:rFonts w:ascii="Times New Roman" w:eastAsia="Times New Roman" w:hAnsi="Times New Roman" w:cs="Times New Roman"/>
          <w:color w:val="393941"/>
          <w:sz w:val="28"/>
          <w:szCs w:val="28"/>
          <w:lang w:eastAsia="ru-RU" w:bidi="ru-RU"/>
        </w:rPr>
        <w:t xml:space="preserve">с </w:t>
      </w:r>
      <w:r w:rsidRPr="00DA6288">
        <w:rPr>
          <w:rFonts w:ascii="Times New Roman" w:eastAsia="Times New Roman" w:hAnsi="Times New Roman" w:cs="Times New Roman"/>
          <w:color w:val="22222A"/>
          <w:sz w:val="28"/>
          <w:szCs w:val="28"/>
          <w:lang w:eastAsia="ru-RU" w:bidi="ru-RU"/>
        </w:rPr>
        <w:t xml:space="preserve">«шагом аукциона» в порядке, установленном пунктом 6.4. </w:t>
      </w:r>
      <w:r w:rsidRPr="00DA6288">
        <w:rPr>
          <w:rFonts w:ascii="Times New Roman" w:eastAsia="Times New Roman" w:hAnsi="Times New Roman" w:cs="Times New Roman"/>
          <w:color w:val="393941"/>
          <w:sz w:val="28"/>
          <w:szCs w:val="28"/>
          <w:lang w:eastAsia="ru-RU" w:bidi="ru-RU"/>
        </w:rPr>
        <w:t xml:space="preserve">настоящей </w:t>
      </w:r>
      <w:r w:rsidRPr="00DA6288">
        <w:rPr>
          <w:rFonts w:ascii="Times New Roman" w:eastAsia="Times New Roman" w:hAnsi="Times New Roman" w:cs="Times New Roman"/>
          <w:color w:val="22222A"/>
          <w:sz w:val="28"/>
          <w:szCs w:val="28"/>
          <w:lang w:eastAsia="ru-RU" w:bidi="ru-RU"/>
        </w:rPr>
        <w:t>документации, и «шаг аукциона», в соответствии с которым повышается цена;</w:t>
      </w:r>
    </w:p>
    <w:p w:rsidR="00DA6288" w:rsidRPr="00DA6288" w:rsidRDefault="00DA6288" w:rsidP="00DA6288">
      <w:pPr>
        <w:widowControl w:val="0"/>
        <w:numPr>
          <w:ilvl w:val="0"/>
          <w:numId w:val="6"/>
        </w:numPr>
        <w:tabs>
          <w:tab w:val="left" w:pos="889"/>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lastRenderedPageBreak/>
        <w:t xml:space="preserve">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Аукционист объявляет последнее и предпоследнее предложения о цене договора, </w:t>
      </w:r>
      <w:r w:rsidRPr="00DA6288">
        <w:rPr>
          <w:rFonts w:ascii="Times New Roman" w:eastAsia="Times New Roman" w:hAnsi="Times New Roman" w:cs="Times New Roman"/>
          <w:color w:val="393941"/>
          <w:sz w:val="28"/>
          <w:szCs w:val="28"/>
          <w:lang w:eastAsia="ru-RU" w:bidi="ru-RU"/>
        </w:rPr>
        <w:t xml:space="preserve">номер </w:t>
      </w:r>
      <w:r w:rsidRPr="00DA6288">
        <w:rPr>
          <w:rFonts w:ascii="Times New Roman" w:eastAsia="Times New Roman" w:hAnsi="Times New Roman" w:cs="Times New Roman"/>
          <w:color w:val="22222A"/>
          <w:sz w:val="28"/>
          <w:szCs w:val="28"/>
          <w:lang w:eastAsia="ru-RU" w:bidi="ru-RU"/>
        </w:rPr>
        <w:t>карточки и наименование победителя аукциона и участника аукциона, сделавшего предпоследнее предложение о цене договора.</w:t>
      </w:r>
    </w:p>
    <w:p w:rsidR="00DA6288" w:rsidRPr="00DA6288" w:rsidRDefault="00DA6288" w:rsidP="00DA6288">
      <w:pPr>
        <w:widowControl w:val="0"/>
        <w:numPr>
          <w:ilvl w:val="1"/>
          <w:numId w:val="3"/>
        </w:numPr>
        <w:tabs>
          <w:tab w:val="left" w:pos="1047"/>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 xml:space="preserve">Победителем аукциона признается лицо, предложившее наиболее высокую </w:t>
      </w:r>
      <w:r w:rsidRPr="00DA6288">
        <w:rPr>
          <w:rFonts w:ascii="Times New Roman" w:eastAsia="Times New Roman" w:hAnsi="Times New Roman" w:cs="Times New Roman"/>
          <w:color w:val="393941"/>
          <w:sz w:val="28"/>
          <w:szCs w:val="28"/>
          <w:lang w:eastAsia="ru-RU" w:bidi="ru-RU"/>
        </w:rPr>
        <w:t xml:space="preserve">цену </w:t>
      </w:r>
      <w:r w:rsidRPr="00DA6288">
        <w:rPr>
          <w:rFonts w:ascii="Times New Roman" w:eastAsia="Times New Roman" w:hAnsi="Times New Roman" w:cs="Times New Roman"/>
          <w:color w:val="22222A"/>
          <w:sz w:val="28"/>
          <w:szCs w:val="28"/>
          <w:lang w:eastAsia="ru-RU" w:bidi="ru-RU"/>
        </w:rPr>
        <w:t>договора.</w:t>
      </w:r>
    </w:p>
    <w:p w:rsidR="00DA6288" w:rsidRPr="00DA6288" w:rsidRDefault="00DA6288" w:rsidP="00DA6288">
      <w:pPr>
        <w:widowControl w:val="0"/>
        <w:numPr>
          <w:ilvl w:val="1"/>
          <w:numId w:val="3"/>
        </w:numPr>
        <w:tabs>
          <w:tab w:val="left" w:pos="471"/>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 xml:space="preserve">При проведении аукциона организатор аукциона осуществляет аудио- или видеозапись аукциона и ведет </w:t>
      </w:r>
      <w:r w:rsidRPr="00DA6288">
        <w:rPr>
          <w:rFonts w:ascii="Times New Roman" w:eastAsia="Times New Roman" w:hAnsi="Times New Roman" w:cs="Times New Roman"/>
          <w:b/>
          <w:bCs/>
          <w:color w:val="22222A"/>
          <w:sz w:val="28"/>
          <w:szCs w:val="28"/>
          <w:lang w:eastAsia="ru-RU" w:bidi="ru-RU"/>
        </w:rPr>
        <w:t xml:space="preserve">протокол аукциона, который подписывается всеми присутствующими членами комиссии в день проведения аукциона. </w:t>
      </w:r>
      <w:r w:rsidRPr="00DA6288">
        <w:rPr>
          <w:rFonts w:ascii="Times New Roman" w:eastAsia="Times New Roman" w:hAnsi="Times New Roman" w:cs="Times New Roman"/>
          <w:color w:val="22222A"/>
          <w:sz w:val="28"/>
          <w:szCs w:val="28"/>
          <w:lang w:eastAsia="ru-RU" w:bidi="ru-RU"/>
        </w:rPr>
        <w:t xml:space="preserve">Протокол составляется в двух экземплярах, </w:t>
      </w:r>
      <w:r w:rsidRPr="00DA6288">
        <w:rPr>
          <w:rFonts w:ascii="Times New Roman" w:eastAsia="Times New Roman" w:hAnsi="Times New Roman" w:cs="Times New Roman"/>
          <w:color w:val="393941"/>
          <w:sz w:val="28"/>
          <w:szCs w:val="28"/>
          <w:lang w:eastAsia="ru-RU" w:bidi="ru-RU"/>
        </w:rPr>
        <w:t xml:space="preserve">один </w:t>
      </w:r>
      <w:r w:rsidRPr="00DA6288">
        <w:rPr>
          <w:rFonts w:ascii="Times New Roman" w:eastAsia="Times New Roman" w:hAnsi="Times New Roman" w:cs="Times New Roman"/>
          <w:color w:val="22222A"/>
          <w:sz w:val="28"/>
          <w:szCs w:val="28"/>
          <w:lang w:eastAsia="ru-RU" w:bidi="ru-RU"/>
        </w:rPr>
        <w:t>из которых остается у организатора аукциона.</w:t>
      </w:r>
    </w:p>
    <w:p w:rsidR="00DA6288" w:rsidRPr="00DA6288" w:rsidRDefault="00DA6288" w:rsidP="00DA6288">
      <w:pPr>
        <w:widowControl w:val="0"/>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DA6288" w:rsidRPr="00DA6288" w:rsidRDefault="00DA6288" w:rsidP="00DA6288">
      <w:pPr>
        <w:widowControl w:val="0"/>
        <w:numPr>
          <w:ilvl w:val="1"/>
          <w:numId w:val="3"/>
        </w:numPr>
        <w:tabs>
          <w:tab w:val="left" w:pos="1063"/>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Протокол аукциона размещается в течение дня, следующего за днем подписания указанного протокола.</w:t>
      </w:r>
    </w:p>
    <w:p w:rsidR="00DA6288" w:rsidRPr="00DA6288" w:rsidRDefault="00DA6288" w:rsidP="00DA6288">
      <w:pPr>
        <w:widowControl w:val="0"/>
        <w:numPr>
          <w:ilvl w:val="1"/>
          <w:numId w:val="3"/>
        </w:numPr>
        <w:tabs>
          <w:tab w:val="left" w:pos="1166"/>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Любой участник аукциона вправе осуществлять аудио- и/или видеозапись аукциона.</w:t>
      </w:r>
    </w:p>
    <w:p w:rsidR="00DA6288" w:rsidRPr="00DA6288" w:rsidRDefault="00DA6288" w:rsidP="00DA6288">
      <w:pPr>
        <w:widowControl w:val="0"/>
        <w:numPr>
          <w:ilvl w:val="1"/>
          <w:numId w:val="3"/>
        </w:numPr>
        <w:tabs>
          <w:tab w:val="left" w:pos="1153"/>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w:t>
      </w:r>
      <w:r w:rsidRPr="00DA6288">
        <w:rPr>
          <w:rFonts w:ascii="Times New Roman" w:eastAsia="Times New Roman" w:hAnsi="Times New Roman" w:cs="Times New Roman"/>
          <w:color w:val="393941"/>
          <w:sz w:val="28"/>
          <w:szCs w:val="28"/>
          <w:lang w:eastAsia="ru-RU" w:bidi="ru-RU"/>
        </w:rPr>
        <w:t xml:space="preserve">о </w:t>
      </w:r>
      <w:r w:rsidRPr="00DA6288">
        <w:rPr>
          <w:rFonts w:ascii="Times New Roman" w:eastAsia="Times New Roman" w:hAnsi="Times New Roman" w:cs="Times New Roman"/>
          <w:color w:val="22222A"/>
          <w:sz w:val="28"/>
          <w:szCs w:val="28"/>
          <w:lang w:eastAsia="ru-RU" w:bidi="ru-RU"/>
        </w:rPr>
        <w:t xml:space="preserve">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w:t>
      </w:r>
      <w:r w:rsidRPr="00DA6288">
        <w:rPr>
          <w:rFonts w:ascii="Times New Roman" w:eastAsia="Times New Roman" w:hAnsi="Times New Roman" w:cs="Times New Roman"/>
          <w:color w:val="393941"/>
          <w:sz w:val="28"/>
          <w:szCs w:val="28"/>
          <w:lang w:eastAsia="ru-RU" w:bidi="ru-RU"/>
        </w:rPr>
        <w:t xml:space="preserve">в </w:t>
      </w:r>
      <w:r w:rsidRPr="00DA6288">
        <w:rPr>
          <w:rFonts w:ascii="Times New Roman" w:eastAsia="Times New Roman" w:hAnsi="Times New Roman" w:cs="Times New Roman"/>
          <w:color w:val="22222A"/>
          <w:sz w:val="28"/>
          <w:szCs w:val="28"/>
          <w:lang w:eastAsia="ru-RU" w:bidi="ru-RU"/>
        </w:rPr>
        <w:t>письменной форме или в форме электронного документа.</w:t>
      </w:r>
    </w:p>
    <w:p w:rsidR="00DA6288" w:rsidRPr="00DA6288" w:rsidRDefault="00DA6288" w:rsidP="00DA6288">
      <w:pPr>
        <w:widowControl w:val="0"/>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 xml:space="preserve">5.12. Протоколы, составленные в ходе проведения аукциона, заявки на участие </w:t>
      </w:r>
      <w:r w:rsidRPr="00DA6288">
        <w:rPr>
          <w:rFonts w:ascii="Times New Roman" w:eastAsia="Times New Roman" w:hAnsi="Times New Roman" w:cs="Times New Roman"/>
          <w:color w:val="393941"/>
          <w:sz w:val="28"/>
          <w:szCs w:val="28"/>
          <w:lang w:eastAsia="ru-RU" w:bidi="ru-RU"/>
        </w:rPr>
        <w:t xml:space="preserve">в </w:t>
      </w:r>
      <w:r w:rsidRPr="00DA6288">
        <w:rPr>
          <w:rFonts w:ascii="Times New Roman" w:eastAsia="Times New Roman" w:hAnsi="Times New Roman" w:cs="Times New Roman"/>
          <w:color w:val="22222A"/>
          <w:sz w:val="28"/>
          <w:szCs w:val="28"/>
          <w:lang w:eastAsia="ru-RU" w:bidi="ru-RU"/>
        </w:rPr>
        <w:t>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DA6288" w:rsidRPr="00DA6288" w:rsidRDefault="00DA6288" w:rsidP="00DA6288">
      <w:pPr>
        <w:widowControl w:val="0"/>
        <w:numPr>
          <w:ilvl w:val="0"/>
          <w:numId w:val="3"/>
        </w:numPr>
        <w:tabs>
          <w:tab w:val="left" w:pos="294"/>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b/>
          <w:bCs/>
          <w:color w:val="22222A"/>
          <w:sz w:val="28"/>
          <w:szCs w:val="28"/>
          <w:u w:val="single"/>
          <w:lang w:eastAsia="ru-RU" w:bidi="ru-RU"/>
        </w:rPr>
        <w:lastRenderedPageBreak/>
        <w:t>Заключение договора по результатам аукциона</w:t>
      </w:r>
    </w:p>
    <w:p w:rsidR="00DA6288" w:rsidRPr="00DA6288" w:rsidRDefault="00DA6288" w:rsidP="00DA6288">
      <w:pPr>
        <w:widowControl w:val="0"/>
        <w:numPr>
          <w:ilvl w:val="1"/>
          <w:numId w:val="3"/>
        </w:numPr>
        <w:tabs>
          <w:tab w:val="left" w:pos="1063"/>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b/>
          <w:bCs/>
          <w:color w:val="22222A"/>
          <w:sz w:val="28"/>
          <w:szCs w:val="28"/>
          <w:lang w:eastAsia="ru-RU" w:bidi="ru-RU"/>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DA6288" w:rsidRPr="00DA6288" w:rsidRDefault="00DA6288" w:rsidP="00DA6288">
      <w:pPr>
        <w:widowControl w:val="0"/>
        <w:numPr>
          <w:ilvl w:val="1"/>
          <w:numId w:val="3"/>
        </w:numPr>
        <w:tabs>
          <w:tab w:val="left" w:pos="1063"/>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 xml:space="preserve">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w:t>
      </w:r>
      <w:r w:rsidRPr="00DA6288">
        <w:rPr>
          <w:rFonts w:ascii="Times New Roman" w:eastAsia="Times New Roman" w:hAnsi="Times New Roman" w:cs="Times New Roman"/>
          <w:color w:val="393941"/>
          <w:sz w:val="28"/>
          <w:szCs w:val="28"/>
          <w:lang w:eastAsia="ru-RU" w:bidi="ru-RU"/>
        </w:rPr>
        <w:t xml:space="preserve">в </w:t>
      </w:r>
      <w:r w:rsidRPr="00DA6288">
        <w:rPr>
          <w:rFonts w:ascii="Times New Roman" w:eastAsia="Times New Roman" w:hAnsi="Times New Roman" w:cs="Times New Roman"/>
          <w:color w:val="22222A"/>
          <w:sz w:val="28"/>
          <w:szCs w:val="28"/>
          <w:lang w:eastAsia="ru-RU" w:bidi="ru-RU"/>
        </w:rPr>
        <w:t>соответствии с пунктом 6.6. настоящей документации, в случае установления факта:</w:t>
      </w:r>
    </w:p>
    <w:p w:rsidR="00DA6288" w:rsidRPr="00DA6288" w:rsidRDefault="00DA6288" w:rsidP="00DA6288">
      <w:pPr>
        <w:widowControl w:val="0"/>
        <w:numPr>
          <w:ilvl w:val="0"/>
          <w:numId w:val="7"/>
        </w:numPr>
        <w:tabs>
          <w:tab w:val="left" w:pos="898"/>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 xml:space="preserve">проведения ликвидации такого участника аукциона </w:t>
      </w:r>
      <w:r w:rsidRPr="00DA6288">
        <w:rPr>
          <w:rFonts w:ascii="Times New Roman" w:eastAsia="Times New Roman" w:hAnsi="Times New Roman" w:cs="Times New Roman"/>
          <w:color w:val="6A696F"/>
          <w:sz w:val="28"/>
          <w:szCs w:val="28"/>
          <w:lang w:eastAsia="ru-RU" w:bidi="ru-RU"/>
        </w:rPr>
        <w:t xml:space="preserve">- </w:t>
      </w:r>
      <w:r w:rsidRPr="00DA6288">
        <w:rPr>
          <w:rFonts w:ascii="Times New Roman" w:eastAsia="Times New Roman" w:hAnsi="Times New Roman" w:cs="Times New Roman"/>
          <w:color w:val="22222A"/>
          <w:sz w:val="28"/>
          <w:szCs w:val="28"/>
          <w:lang w:eastAsia="ru-RU" w:bidi="ru-RU"/>
        </w:rPr>
        <w:t>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A6288" w:rsidRPr="00DA6288" w:rsidRDefault="00DA6288" w:rsidP="00DA6288">
      <w:pPr>
        <w:widowControl w:val="0"/>
        <w:numPr>
          <w:ilvl w:val="0"/>
          <w:numId w:val="7"/>
        </w:numPr>
        <w:tabs>
          <w:tab w:val="left" w:pos="898"/>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DA6288" w:rsidRPr="00DA6288" w:rsidRDefault="00DA6288" w:rsidP="00DA6288">
      <w:pPr>
        <w:widowControl w:val="0"/>
        <w:numPr>
          <w:ilvl w:val="0"/>
          <w:numId w:val="7"/>
        </w:numPr>
        <w:tabs>
          <w:tab w:val="left" w:pos="978"/>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предоставления таким лицом заведомо ложных сведений, содержащихся в документах.</w:t>
      </w:r>
    </w:p>
    <w:p w:rsidR="00DA6288" w:rsidRPr="00DA6288" w:rsidRDefault="00DA6288" w:rsidP="00DA6288">
      <w:pPr>
        <w:widowControl w:val="0"/>
        <w:numPr>
          <w:ilvl w:val="1"/>
          <w:numId w:val="3"/>
        </w:numPr>
        <w:tabs>
          <w:tab w:val="left" w:pos="1063"/>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настоящей документации и являющихся основанием для отказа от заключения</w:t>
      </w:r>
    </w:p>
    <w:p w:rsidR="00DA6288" w:rsidRPr="00DA6288" w:rsidRDefault="00DA6288" w:rsidP="00DA6288">
      <w:pPr>
        <w:widowControl w:val="0"/>
        <w:numPr>
          <w:ilvl w:val="1"/>
          <w:numId w:val="3"/>
        </w:numPr>
        <w:tabs>
          <w:tab w:val="left" w:pos="1063"/>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A6288" w:rsidRPr="00DA6288" w:rsidRDefault="00DA6288" w:rsidP="00DA6288">
      <w:pPr>
        <w:widowControl w:val="0"/>
        <w:numPr>
          <w:ilvl w:val="1"/>
          <w:numId w:val="3"/>
        </w:numPr>
        <w:tabs>
          <w:tab w:val="left" w:pos="1063"/>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 xml:space="preserve">В случае если победитель аукциона или участник аукциона, сделавший предпоследнее предложение о цене договора, предусмотренный документацией об аукционе, </w:t>
      </w:r>
      <w:r w:rsidRPr="00DA6288">
        <w:rPr>
          <w:rFonts w:ascii="Times New Roman" w:eastAsia="Times New Roman" w:hAnsi="Times New Roman" w:cs="Times New Roman"/>
          <w:color w:val="393941"/>
          <w:sz w:val="28"/>
          <w:szCs w:val="28"/>
          <w:lang w:eastAsia="ru-RU" w:bidi="ru-RU"/>
        </w:rPr>
        <w:t xml:space="preserve">не </w:t>
      </w:r>
      <w:r w:rsidRPr="00DA6288">
        <w:rPr>
          <w:rFonts w:ascii="Times New Roman" w:eastAsia="Times New Roman" w:hAnsi="Times New Roman" w:cs="Times New Roman"/>
          <w:color w:val="22222A"/>
          <w:sz w:val="28"/>
          <w:szCs w:val="28"/>
          <w:lang w:eastAsia="ru-RU" w:bidi="ru-RU"/>
        </w:rPr>
        <w:t xml:space="preserve">представил организатору аукциона подписанный договор, а также обеспечение исполнения договора в случае </w:t>
      </w:r>
      <w:r w:rsidRPr="00DA6288">
        <w:rPr>
          <w:rFonts w:ascii="Times New Roman" w:eastAsia="Times New Roman" w:hAnsi="Times New Roman" w:cs="Times New Roman"/>
          <w:color w:val="393941"/>
          <w:sz w:val="28"/>
          <w:szCs w:val="28"/>
          <w:lang w:eastAsia="ru-RU" w:bidi="ru-RU"/>
        </w:rPr>
        <w:t xml:space="preserve">если </w:t>
      </w:r>
      <w:r w:rsidRPr="00DA6288">
        <w:rPr>
          <w:rFonts w:ascii="Times New Roman" w:eastAsia="Times New Roman" w:hAnsi="Times New Roman" w:cs="Times New Roman"/>
          <w:color w:val="22222A"/>
          <w:sz w:val="28"/>
          <w:szCs w:val="28"/>
          <w:lang w:eastAsia="ru-RU" w:bidi="ru-RU"/>
        </w:rPr>
        <w:t xml:space="preserve">организатором аукциона такое требование было установлено, победитель аукциона или участник аукциона, заявке </w:t>
      </w:r>
      <w:proofErr w:type="gramStart"/>
      <w:r w:rsidRPr="00DA6288">
        <w:rPr>
          <w:rFonts w:ascii="Times New Roman" w:eastAsia="Times New Roman" w:hAnsi="Times New Roman" w:cs="Times New Roman"/>
          <w:color w:val="22222A"/>
          <w:sz w:val="28"/>
          <w:szCs w:val="28"/>
          <w:lang w:eastAsia="ru-RU" w:bidi="ru-RU"/>
        </w:rPr>
        <w:t>на участие</w:t>
      </w:r>
      <w:proofErr w:type="gramEnd"/>
      <w:r w:rsidRPr="00DA6288">
        <w:rPr>
          <w:rFonts w:ascii="Times New Roman" w:eastAsia="Times New Roman" w:hAnsi="Times New Roman" w:cs="Times New Roman"/>
          <w:color w:val="22222A"/>
          <w:sz w:val="28"/>
          <w:szCs w:val="28"/>
          <w:lang w:eastAsia="ru-RU" w:bidi="ru-RU"/>
        </w:rPr>
        <w:t xml:space="preserve"> в аукционе которого присвоен второй номер, признается уклонившимся </w:t>
      </w:r>
      <w:r w:rsidRPr="00DA6288">
        <w:rPr>
          <w:rFonts w:ascii="Times New Roman" w:eastAsia="Times New Roman" w:hAnsi="Times New Roman" w:cs="Times New Roman"/>
          <w:color w:val="22222A"/>
          <w:sz w:val="28"/>
          <w:szCs w:val="28"/>
          <w:lang w:eastAsia="ru-RU" w:bidi="ru-RU"/>
        </w:rPr>
        <w:lastRenderedPageBreak/>
        <w:t>от заключения договора.</w:t>
      </w:r>
    </w:p>
    <w:p w:rsidR="00DA6288" w:rsidRPr="00DA6288" w:rsidRDefault="00DA6288" w:rsidP="00DA6288">
      <w:pPr>
        <w:widowControl w:val="0"/>
        <w:numPr>
          <w:ilvl w:val="1"/>
          <w:numId w:val="3"/>
        </w:numPr>
        <w:tabs>
          <w:tab w:val="left" w:pos="1063"/>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 Организатор аукциона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пунктом 6.3. настоящей документации. В случае если договор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rsidR="00DA6288" w:rsidRPr="00DA6288" w:rsidRDefault="00DA6288" w:rsidP="00DA6288">
      <w:pPr>
        <w:widowControl w:val="0"/>
        <w:numPr>
          <w:ilvl w:val="1"/>
          <w:numId w:val="3"/>
        </w:numPr>
        <w:tabs>
          <w:tab w:val="left" w:pos="1038"/>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Договор заключается на условиях, указанных в поданной участником аукциона, с которым заключается договор, заявке на участие в аукционе и документации об аукционе.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DA6288" w:rsidRPr="00DA6288" w:rsidRDefault="00DA6288" w:rsidP="00DA6288">
      <w:pPr>
        <w:widowControl w:val="0"/>
        <w:numPr>
          <w:ilvl w:val="1"/>
          <w:numId w:val="3"/>
        </w:numPr>
        <w:tabs>
          <w:tab w:val="left" w:pos="1052"/>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Право на заключение договора аренды не может быть передано победителем иным лицам.</w:t>
      </w:r>
    </w:p>
    <w:p w:rsidR="00DA6288" w:rsidRPr="00DA6288" w:rsidRDefault="00DA6288" w:rsidP="00DA6288">
      <w:pPr>
        <w:widowControl w:val="0"/>
        <w:numPr>
          <w:ilvl w:val="0"/>
          <w:numId w:val="3"/>
        </w:numPr>
        <w:tabs>
          <w:tab w:val="left" w:pos="298"/>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b/>
          <w:bCs/>
          <w:color w:val="22222A"/>
          <w:sz w:val="28"/>
          <w:szCs w:val="28"/>
          <w:u w:val="single"/>
          <w:lang w:eastAsia="ru-RU" w:bidi="ru-RU"/>
        </w:rPr>
        <w:t>Последствия признания аукциона не состоявшимся</w:t>
      </w:r>
    </w:p>
    <w:p w:rsidR="00DA6288" w:rsidRPr="00DA6288" w:rsidRDefault="00DA6288" w:rsidP="00DA6288">
      <w:pPr>
        <w:widowControl w:val="0"/>
        <w:numPr>
          <w:ilvl w:val="1"/>
          <w:numId w:val="3"/>
        </w:numPr>
        <w:tabs>
          <w:tab w:val="left" w:pos="1033"/>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В случае если аукцион признан несостоявшимся организатор аукциона вправе объявить о проведении нового аукциона в установленном порядке.</w:t>
      </w:r>
    </w:p>
    <w:p w:rsidR="00DA6288" w:rsidRPr="00DA6288" w:rsidRDefault="00DA6288" w:rsidP="00DA6288">
      <w:pPr>
        <w:widowControl w:val="0"/>
        <w:numPr>
          <w:ilvl w:val="1"/>
          <w:numId w:val="3"/>
        </w:numPr>
        <w:tabs>
          <w:tab w:val="left" w:pos="1033"/>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В случае объявления о проведении нового аукциона организатор аукциона вправе изменить условия аукциона.</w:t>
      </w:r>
    </w:p>
    <w:p w:rsidR="00DA6288" w:rsidRPr="00DA6288" w:rsidRDefault="00DA6288" w:rsidP="00DA6288">
      <w:pPr>
        <w:widowControl w:val="0"/>
        <w:numPr>
          <w:ilvl w:val="0"/>
          <w:numId w:val="3"/>
        </w:numPr>
        <w:tabs>
          <w:tab w:val="left" w:pos="298"/>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b/>
          <w:bCs/>
          <w:color w:val="22222A"/>
          <w:sz w:val="28"/>
          <w:szCs w:val="28"/>
          <w:lang w:eastAsia="ru-RU" w:bidi="ru-RU"/>
        </w:rPr>
        <w:t>Дата, время проведения осмотра объекта</w:t>
      </w:r>
    </w:p>
    <w:p w:rsidR="00DA6288" w:rsidRPr="00DA6288" w:rsidRDefault="00DA6288" w:rsidP="00DA6288">
      <w:pPr>
        <w:widowControl w:val="0"/>
        <w:numPr>
          <w:ilvl w:val="1"/>
          <w:numId w:val="3"/>
        </w:numPr>
        <w:tabs>
          <w:tab w:val="left" w:pos="1033"/>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Осмотр объекта, право заключения договора аренды, на которые выносится на аукцион, обеспечивает организатор аукциона без взимания платы.</w:t>
      </w:r>
    </w:p>
    <w:p w:rsidR="00DA6288" w:rsidRPr="00DA6288" w:rsidRDefault="00DA6288" w:rsidP="00DA6288">
      <w:pPr>
        <w:widowControl w:val="0"/>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 xml:space="preserve">8.2 Осмотр объекта осуществляется </w:t>
      </w:r>
      <w:r w:rsidRPr="00DA6288">
        <w:rPr>
          <w:rFonts w:ascii="Times New Roman" w:eastAsia="Times New Roman" w:hAnsi="Times New Roman" w:cs="Times New Roman"/>
          <w:b/>
          <w:bCs/>
          <w:i/>
          <w:iCs/>
          <w:color w:val="22222A"/>
          <w:sz w:val="28"/>
          <w:szCs w:val="28"/>
          <w:lang w:eastAsia="ru-RU" w:bidi="ru-RU"/>
        </w:rPr>
        <w:t>каждый понедельник в 12-00 часов по московскому времени</w:t>
      </w:r>
      <w:r w:rsidRPr="00DA6288">
        <w:rPr>
          <w:rFonts w:ascii="Times New Roman" w:eastAsia="Times New Roman" w:hAnsi="Times New Roman" w:cs="Times New Roman"/>
          <w:color w:val="22222A"/>
          <w:sz w:val="28"/>
          <w:szCs w:val="28"/>
          <w:lang w:eastAsia="ru-RU" w:bidi="ru-RU"/>
        </w:rPr>
        <w:t xml:space="preserve"> с даты размещения извещения о проведении аукциона на официальном сайте, но не позднее чем за пять рабочих дня до даты окончания срока </w:t>
      </w:r>
      <w:r w:rsidRPr="00DA6288">
        <w:rPr>
          <w:rFonts w:ascii="Times New Roman" w:eastAsia="Times New Roman" w:hAnsi="Times New Roman" w:cs="Times New Roman"/>
          <w:color w:val="22222A"/>
          <w:sz w:val="28"/>
          <w:szCs w:val="28"/>
          <w:lang w:eastAsia="ru-RU" w:bidi="ru-RU"/>
        </w:rPr>
        <w:lastRenderedPageBreak/>
        <w:t>подачи заявок на участие в аукционе.</w:t>
      </w:r>
    </w:p>
    <w:p w:rsidR="00DA6288" w:rsidRPr="00DA6288" w:rsidRDefault="00DA6288" w:rsidP="00DA6288">
      <w:pPr>
        <w:widowControl w:val="0"/>
        <w:spacing w:after="0" w:line="360" w:lineRule="auto"/>
        <w:ind w:firstLine="709"/>
        <w:jc w:val="both"/>
        <w:rPr>
          <w:rFonts w:ascii="Times New Roman" w:eastAsia="Times New Roman" w:hAnsi="Times New Roman" w:cs="Times New Roman"/>
          <w:color w:val="22222A"/>
          <w:sz w:val="28"/>
          <w:szCs w:val="28"/>
          <w:lang w:eastAsia="ru-RU" w:bidi="ru-RU"/>
        </w:rPr>
      </w:pPr>
    </w:p>
    <w:p w:rsidR="00DA6288" w:rsidRPr="00DA6288" w:rsidRDefault="00DA6288" w:rsidP="00DA6288">
      <w:pPr>
        <w:widowControl w:val="0"/>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b/>
          <w:bCs/>
          <w:color w:val="22222A"/>
          <w:sz w:val="28"/>
          <w:szCs w:val="28"/>
          <w:lang w:eastAsia="ru-RU" w:bidi="ru-RU"/>
        </w:rPr>
        <w:t>Раздел 2. Формы документов, представляемых заявителями для участия в аукционе</w:t>
      </w:r>
    </w:p>
    <w:p w:rsidR="00DA6288" w:rsidRPr="00DA6288" w:rsidRDefault="00DA6288" w:rsidP="00DA6288">
      <w:pPr>
        <w:widowControl w:val="0"/>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 xml:space="preserve">Форма заявки на участие </w:t>
      </w:r>
      <w:r w:rsidRPr="00DA6288">
        <w:rPr>
          <w:rFonts w:ascii="Times New Roman" w:eastAsia="Times New Roman" w:hAnsi="Times New Roman" w:cs="Times New Roman"/>
          <w:color w:val="4F4E56"/>
          <w:sz w:val="28"/>
          <w:szCs w:val="28"/>
          <w:lang w:eastAsia="ru-RU" w:bidi="ru-RU"/>
        </w:rPr>
        <w:t xml:space="preserve">в </w:t>
      </w:r>
      <w:r w:rsidRPr="00DA6288">
        <w:rPr>
          <w:rFonts w:ascii="Times New Roman" w:eastAsia="Times New Roman" w:hAnsi="Times New Roman" w:cs="Times New Roman"/>
          <w:color w:val="22222A"/>
          <w:sz w:val="28"/>
          <w:szCs w:val="28"/>
          <w:lang w:eastAsia="ru-RU" w:bidi="ru-RU"/>
        </w:rPr>
        <w:t>аукционе</w:t>
      </w:r>
    </w:p>
    <w:p w:rsidR="00DA6288" w:rsidRPr="00DA6288" w:rsidRDefault="00DA6288" w:rsidP="00DA6288">
      <w:pPr>
        <w:widowControl w:val="0"/>
        <w:spacing w:after="0" w:line="360" w:lineRule="auto"/>
        <w:ind w:firstLine="709"/>
        <w:jc w:val="both"/>
        <w:rPr>
          <w:rFonts w:ascii="Times New Roman" w:eastAsia="Arial" w:hAnsi="Times New Roman" w:cs="Times New Roman"/>
          <w:color w:val="22222A"/>
          <w:sz w:val="28"/>
          <w:szCs w:val="28"/>
          <w:lang w:eastAsia="ru-RU" w:bidi="ru-RU"/>
        </w:rPr>
      </w:pPr>
      <w:r w:rsidRPr="00DA6288">
        <w:rPr>
          <w:rFonts w:ascii="Times New Roman" w:eastAsia="Arial" w:hAnsi="Times New Roman" w:cs="Times New Roman"/>
          <w:color w:val="22222A"/>
          <w:sz w:val="28"/>
          <w:szCs w:val="28"/>
          <w:lang w:eastAsia="ru-RU" w:bidi="ru-RU"/>
        </w:rPr>
        <w:t>Бланк заявителя</w:t>
      </w:r>
    </w:p>
    <w:p w:rsidR="00DA6288" w:rsidRPr="00DA6288" w:rsidRDefault="00DA6288" w:rsidP="00DA6288">
      <w:pPr>
        <w:widowControl w:val="0"/>
        <w:spacing w:after="0" w:line="360" w:lineRule="auto"/>
        <w:ind w:firstLine="709"/>
        <w:jc w:val="both"/>
        <w:rPr>
          <w:rFonts w:ascii="Times New Roman" w:eastAsia="Arial" w:hAnsi="Times New Roman" w:cs="Times New Roman"/>
          <w:color w:val="22222A"/>
          <w:sz w:val="28"/>
          <w:szCs w:val="28"/>
          <w:lang w:eastAsia="ru-RU" w:bidi="ru-RU"/>
        </w:rPr>
      </w:pPr>
      <w:r w:rsidRPr="00DA6288">
        <w:rPr>
          <w:rFonts w:ascii="Times New Roman" w:eastAsia="Arial" w:hAnsi="Times New Roman" w:cs="Times New Roman"/>
          <w:color w:val="22222A"/>
          <w:sz w:val="28"/>
          <w:szCs w:val="28"/>
          <w:lang w:eastAsia="ru-RU" w:bidi="ru-RU"/>
        </w:rPr>
        <w:t>(если имеется фирменный бланк)</w:t>
      </w:r>
    </w:p>
    <w:p w:rsidR="00DA6288" w:rsidRPr="00DA6288" w:rsidRDefault="00DA6288" w:rsidP="00DA6288">
      <w:pPr>
        <w:widowControl w:val="0"/>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4F4E56"/>
          <w:sz w:val="28"/>
          <w:szCs w:val="28"/>
          <w:lang w:eastAsia="ru-RU" w:bidi="ru-RU"/>
        </w:rPr>
        <w:t xml:space="preserve">Дата, </w:t>
      </w:r>
      <w:r w:rsidRPr="00DA6288">
        <w:rPr>
          <w:rFonts w:ascii="Times New Roman" w:eastAsia="Times New Roman" w:hAnsi="Times New Roman" w:cs="Times New Roman"/>
          <w:color w:val="22222A"/>
          <w:sz w:val="28"/>
          <w:szCs w:val="28"/>
          <w:lang w:eastAsia="ru-RU" w:bidi="ru-RU"/>
        </w:rPr>
        <w:t>исх. №</w:t>
      </w:r>
    </w:p>
    <w:p w:rsidR="00DA6288" w:rsidRPr="00DA6288" w:rsidRDefault="00DA6288" w:rsidP="00DA6288">
      <w:pPr>
        <w:widowControl w:val="0"/>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В аукционную комиссию</w:t>
      </w:r>
    </w:p>
    <w:p w:rsidR="00DA6288" w:rsidRPr="00DA6288" w:rsidRDefault="00DA6288" w:rsidP="00DA6288">
      <w:pPr>
        <w:widowControl w:val="0"/>
        <w:tabs>
          <w:tab w:val="left" w:leader="underscore" w:pos="4698"/>
          <w:tab w:val="left" w:leader="underscore" w:pos="8776"/>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от</w:t>
      </w:r>
      <w:r w:rsidRPr="00DA6288">
        <w:rPr>
          <w:rFonts w:ascii="Times New Roman" w:eastAsia="Times New Roman" w:hAnsi="Times New Roman" w:cs="Times New Roman"/>
          <w:color w:val="22222A"/>
          <w:sz w:val="28"/>
          <w:szCs w:val="28"/>
          <w:lang w:eastAsia="ru-RU" w:bidi="ru-RU"/>
        </w:rPr>
        <w:tab/>
      </w:r>
      <w:r w:rsidRPr="00DA6288">
        <w:rPr>
          <w:rFonts w:ascii="Times New Roman" w:eastAsia="Times New Roman" w:hAnsi="Times New Roman" w:cs="Times New Roman"/>
          <w:color w:val="22222A"/>
          <w:sz w:val="28"/>
          <w:szCs w:val="28"/>
          <w:lang w:eastAsia="ru-RU" w:bidi="ru-RU"/>
        </w:rPr>
        <w:tab/>
      </w:r>
    </w:p>
    <w:p w:rsidR="00DA6288" w:rsidRPr="00DA6288" w:rsidRDefault="00DA6288" w:rsidP="00DA6288">
      <w:pPr>
        <w:widowControl w:val="0"/>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(Ф.И.О. заявителя либо наименование заявителя - юридического лица)</w:t>
      </w:r>
    </w:p>
    <w:p w:rsidR="00DA6288" w:rsidRPr="00DA6288" w:rsidRDefault="00DA6288" w:rsidP="00DA6288">
      <w:pPr>
        <w:widowControl w:val="0"/>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b/>
          <w:bCs/>
          <w:color w:val="22222A"/>
          <w:sz w:val="28"/>
          <w:szCs w:val="28"/>
          <w:lang w:eastAsia="ru-RU" w:bidi="ru-RU"/>
        </w:rPr>
        <w:t>ЗАЯВКА</w:t>
      </w:r>
    </w:p>
    <w:p w:rsidR="00DA6288" w:rsidRPr="00DA6288" w:rsidRDefault="00DA6288" w:rsidP="00DA6288">
      <w:pPr>
        <w:widowControl w:val="0"/>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на участие в аукционе</w:t>
      </w:r>
    </w:p>
    <w:p w:rsidR="00DA6288" w:rsidRPr="00DA6288" w:rsidRDefault="00DA6288" w:rsidP="00DA6288">
      <w:pPr>
        <w:widowControl w:val="0"/>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на право заключения договора аренды объекта недвижимости, являющегося муниципальной собственностью</w:t>
      </w:r>
    </w:p>
    <w:p w:rsidR="00DA6288" w:rsidRPr="00DA6288" w:rsidRDefault="00DA6288" w:rsidP="00DA6288">
      <w:pPr>
        <w:widowControl w:val="0"/>
        <w:tabs>
          <w:tab w:val="left" w:pos="3400"/>
          <w:tab w:val="left" w:leader="underscore" w:pos="3680"/>
          <w:tab w:val="left" w:leader="underscore" w:pos="4223"/>
          <w:tab w:val="left" w:leader="underscore" w:pos="4698"/>
          <w:tab w:val="left" w:leader="underscore" w:pos="5212"/>
          <w:tab w:val="left" w:leader="underscore" w:pos="5725"/>
          <w:tab w:val="left" w:leader="underscore" w:pos="6757"/>
          <w:tab w:val="left" w:leader="underscore" w:pos="7705"/>
          <w:tab w:val="left" w:leader="underscore" w:pos="8198"/>
          <w:tab w:val="left" w:leader="underscore" w:pos="10102"/>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Наименование заявителя _</w:t>
      </w:r>
      <w:r w:rsidRPr="00DA6288">
        <w:rPr>
          <w:rFonts w:ascii="Times New Roman" w:eastAsia="Times New Roman" w:hAnsi="Times New Roman" w:cs="Times New Roman"/>
          <w:color w:val="22222A"/>
          <w:sz w:val="28"/>
          <w:szCs w:val="28"/>
          <w:lang w:eastAsia="ru-RU" w:bidi="ru-RU"/>
        </w:rPr>
        <w:tab/>
      </w:r>
      <w:r w:rsidRPr="00DA6288">
        <w:rPr>
          <w:rFonts w:ascii="Times New Roman" w:eastAsia="Times New Roman" w:hAnsi="Times New Roman" w:cs="Times New Roman"/>
          <w:color w:val="22222A"/>
          <w:sz w:val="28"/>
          <w:szCs w:val="28"/>
          <w:lang w:eastAsia="ru-RU" w:bidi="ru-RU"/>
        </w:rPr>
        <w:tab/>
      </w:r>
      <w:r w:rsidRPr="00DA6288">
        <w:rPr>
          <w:rFonts w:ascii="Times New Roman" w:eastAsia="Times New Roman" w:hAnsi="Times New Roman" w:cs="Times New Roman"/>
          <w:color w:val="22222A"/>
          <w:sz w:val="28"/>
          <w:szCs w:val="28"/>
          <w:lang w:eastAsia="ru-RU" w:bidi="ru-RU"/>
        </w:rPr>
        <w:tab/>
      </w:r>
      <w:r w:rsidRPr="00DA6288">
        <w:rPr>
          <w:rFonts w:ascii="Times New Roman" w:eastAsia="Times New Roman" w:hAnsi="Times New Roman" w:cs="Times New Roman"/>
          <w:color w:val="22222A"/>
          <w:sz w:val="28"/>
          <w:szCs w:val="28"/>
          <w:lang w:eastAsia="ru-RU" w:bidi="ru-RU"/>
        </w:rPr>
        <w:tab/>
      </w:r>
      <w:r w:rsidRPr="00DA6288">
        <w:rPr>
          <w:rFonts w:ascii="Times New Roman" w:eastAsia="Times New Roman" w:hAnsi="Times New Roman" w:cs="Times New Roman"/>
          <w:color w:val="22222A"/>
          <w:sz w:val="28"/>
          <w:szCs w:val="28"/>
          <w:lang w:eastAsia="ru-RU" w:bidi="ru-RU"/>
        </w:rPr>
        <w:tab/>
        <w:t xml:space="preserve"> </w:t>
      </w:r>
      <w:r w:rsidRPr="00DA6288">
        <w:rPr>
          <w:rFonts w:ascii="Times New Roman" w:eastAsia="Times New Roman" w:hAnsi="Times New Roman" w:cs="Times New Roman"/>
          <w:color w:val="22222A"/>
          <w:sz w:val="28"/>
          <w:szCs w:val="28"/>
          <w:lang w:eastAsia="ru-RU" w:bidi="ru-RU"/>
        </w:rPr>
        <w:tab/>
      </w:r>
      <w:r w:rsidRPr="00DA6288">
        <w:rPr>
          <w:rFonts w:ascii="Times New Roman" w:eastAsia="Times New Roman" w:hAnsi="Times New Roman" w:cs="Times New Roman"/>
          <w:color w:val="22222A"/>
          <w:sz w:val="28"/>
          <w:szCs w:val="28"/>
          <w:lang w:eastAsia="ru-RU" w:bidi="ru-RU"/>
        </w:rPr>
        <w:tab/>
      </w:r>
      <w:r w:rsidRPr="00DA6288">
        <w:rPr>
          <w:rFonts w:ascii="Times New Roman" w:eastAsia="Times New Roman" w:hAnsi="Times New Roman" w:cs="Times New Roman"/>
          <w:color w:val="818287"/>
          <w:sz w:val="28"/>
          <w:szCs w:val="28"/>
          <w:lang w:eastAsia="ru-RU" w:bidi="ru-RU"/>
        </w:rPr>
        <w:tab/>
      </w:r>
      <w:r w:rsidRPr="00DA6288">
        <w:rPr>
          <w:rFonts w:ascii="Times New Roman" w:eastAsia="Times New Roman" w:hAnsi="Times New Roman" w:cs="Times New Roman"/>
          <w:color w:val="818287"/>
          <w:sz w:val="28"/>
          <w:szCs w:val="28"/>
          <w:lang w:eastAsia="ru-RU" w:bidi="ru-RU"/>
        </w:rPr>
        <w:tab/>
      </w:r>
      <w:r w:rsidRPr="00DA6288">
        <w:rPr>
          <w:rFonts w:ascii="Times New Roman" w:eastAsia="Times New Roman" w:hAnsi="Times New Roman" w:cs="Times New Roman"/>
          <w:color w:val="818287"/>
          <w:sz w:val="28"/>
          <w:szCs w:val="28"/>
          <w:lang w:eastAsia="ru-RU" w:bidi="ru-RU"/>
        </w:rPr>
        <w:tab/>
      </w:r>
    </w:p>
    <w:p w:rsidR="00DA6288" w:rsidRPr="00DA6288" w:rsidRDefault="00DA6288" w:rsidP="00DA6288">
      <w:pPr>
        <w:widowControl w:val="0"/>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просит принять документы для участия в аукционе на право заключения договора аренды объекта недвижимости, являющегося муниципальной собственностью (далее - Объект).</w:t>
      </w:r>
    </w:p>
    <w:p w:rsidR="00DA6288" w:rsidRPr="00DA6288" w:rsidRDefault="00DA6288" w:rsidP="00DA6288">
      <w:pPr>
        <w:widowControl w:val="0"/>
        <w:tabs>
          <w:tab w:val="left" w:leader="underscore" w:pos="2233"/>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 xml:space="preserve">Номер Лота </w:t>
      </w:r>
      <w:r w:rsidRPr="00DA6288">
        <w:rPr>
          <w:rFonts w:ascii="Times New Roman" w:eastAsia="Times New Roman" w:hAnsi="Times New Roman" w:cs="Times New Roman"/>
          <w:color w:val="22222A"/>
          <w:sz w:val="28"/>
          <w:szCs w:val="28"/>
          <w:lang w:eastAsia="ru-RU" w:bidi="ru-RU"/>
        </w:rPr>
        <w:tab/>
      </w:r>
    </w:p>
    <w:p w:rsidR="00DA6288" w:rsidRPr="00DA6288" w:rsidRDefault="00DA6288" w:rsidP="00DA6288">
      <w:pPr>
        <w:widowControl w:val="0"/>
        <w:tabs>
          <w:tab w:val="left" w:leader="underscore" w:pos="5725"/>
          <w:tab w:val="left" w:leader="underscore" w:pos="8542"/>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fldChar w:fldCharType="begin"/>
      </w:r>
      <w:r w:rsidRPr="00DA6288">
        <w:rPr>
          <w:rFonts w:ascii="Times New Roman" w:eastAsia="Times New Roman" w:hAnsi="Times New Roman" w:cs="Times New Roman"/>
          <w:color w:val="22222A"/>
          <w:sz w:val="28"/>
          <w:szCs w:val="28"/>
          <w:lang w:eastAsia="ru-RU" w:bidi="ru-RU"/>
        </w:rPr>
        <w:instrText xml:space="preserve"> TOC \o "1-5" \h \z </w:instrText>
      </w:r>
      <w:r w:rsidRPr="00DA6288">
        <w:rPr>
          <w:rFonts w:ascii="Times New Roman" w:eastAsia="Times New Roman" w:hAnsi="Times New Roman" w:cs="Times New Roman"/>
          <w:color w:val="22222A"/>
          <w:sz w:val="28"/>
          <w:szCs w:val="28"/>
          <w:lang w:eastAsia="ru-RU" w:bidi="ru-RU"/>
        </w:rPr>
        <w:fldChar w:fldCharType="separate"/>
      </w:r>
      <w:r w:rsidRPr="00DA6288">
        <w:rPr>
          <w:rFonts w:ascii="Times New Roman" w:eastAsia="Times New Roman" w:hAnsi="Times New Roman" w:cs="Times New Roman"/>
          <w:color w:val="22222A"/>
          <w:sz w:val="28"/>
          <w:szCs w:val="28"/>
          <w:lang w:eastAsia="ru-RU" w:bidi="ru-RU"/>
        </w:rPr>
        <w:t>Наименование Объекта:</w:t>
      </w:r>
      <w:r w:rsidRPr="00DA6288">
        <w:rPr>
          <w:rFonts w:ascii="Times New Roman" w:eastAsia="Times New Roman" w:hAnsi="Times New Roman" w:cs="Times New Roman"/>
          <w:color w:val="818287"/>
          <w:sz w:val="28"/>
          <w:szCs w:val="28"/>
          <w:lang w:eastAsia="ru-RU" w:bidi="ru-RU"/>
        </w:rPr>
        <w:tab/>
      </w:r>
      <w:r w:rsidRPr="00DA6288">
        <w:rPr>
          <w:rFonts w:ascii="Times New Roman" w:eastAsia="Times New Roman" w:hAnsi="Times New Roman" w:cs="Times New Roman"/>
          <w:color w:val="818287"/>
          <w:sz w:val="28"/>
          <w:szCs w:val="28"/>
          <w:lang w:eastAsia="ru-RU" w:bidi="ru-RU"/>
        </w:rPr>
        <w:tab/>
        <w:t>.</w:t>
      </w:r>
    </w:p>
    <w:p w:rsidR="00DA6288" w:rsidRPr="00DA6288" w:rsidRDefault="00DA6288" w:rsidP="00DA6288">
      <w:pPr>
        <w:widowControl w:val="0"/>
        <w:tabs>
          <w:tab w:val="left" w:leader="underscore" w:pos="8776"/>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Объект расположен по адресу:</w:t>
      </w:r>
      <w:r w:rsidRPr="00DA6288">
        <w:rPr>
          <w:rFonts w:ascii="Times New Roman" w:eastAsia="Times New Roman" w:hAnsi="Times New Roman" w:cs="Times New Roman"/>
          <w:color w:val="22222A"/>
          <w:sz w:val="28"/>
          <w:szCs w:val="28"/>
          <w:lang w:eastAsia="ru-RU" w:bidi="ru-RU"/>
        </w:rPr>
        <w:tab/>
        <w:t>,</w:t>
      </w:r>
    </w:p>
    <w:p w:rsidR="00DA6288" w:rsidRPr="00DA6288" w:rsidRDefault="00DA6288" w:rsidP="00DA6288">
      <w:pPr>
        <w:widowControl w:val="0"/>
        <w:tabs>
          <w:tab w:val="left" w:leader="underscore" w:pos="3085"/>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Общая площадь Объекта</w:t>
      </w:r>
      <w:r w:rsidRPr="00DA6288">
        <w:rPr>
          <w:rFonts w:ascii="Times New Roman" w:eastAsia="Times New Roman" w:hAnsi="Times New Roman" w:cs="Times New Roman"/>
          <w:color w:val="22222A"/>
          <w:sz w:val="28"/>
          <w:szCs w:val="28"/>
          <w:lang w:eastAsia="ru-RU" w:bidi="ru-RU"/>
        </w:rPr>
        <w:tab/>
        <w:t xml:space="preserve"> кв.м.</w:t>
      </w:r>
    </w:p>
    <w:p w:rsidR="00DA6288" w:rsidRPr="00DA6288" w:rsidRDefault="00DA6288" w:rsidP="00DA6288">
      <w:pPr>
        <w:widowControl w:val="0"/>
        <w:tabs>
          <w:tab w:val="left" w:pos="3085"/>
          <w:tab w:val="left" w:leader="underscore" w:pos="3174"/>
          <w:tab w:val="left" w:pos="3944"/>
          <w:tab w:val="left" w:pos="4419"/>
          <w:tab w:val="left" w:leader="underscore" w:pos="4698"/>
          <w:tab w:val="left" w:pos="5776"/>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Срок аренды Объекта _</w:t>
      </w:r>
      <w:r w:rsidRPr="00DA6288">
        <w:rPr>
          <w:rFonts w:ascii="Times New Roman" w:eastAsia="Times New Roman" w:hAnsi="Times New Roman" w:cs="Times New Roman"/>
          <w:color w:val="22222A"/>
          <w:sz w:val="28"/>
          <w:szCs w:val="28"/>
          <w:lang w:eastAsia="ru-RU" w:bidi="ru-RU"/>
        </w:rPr>
        <w:tab/>
      </w:r>
      <w:r w:rsidRPr="00DA6288">
        <w:rPr>
          <w:rFonts w:ascii="Times New Roman" w:eastAsia="Times New Roman" w:hAnsi="Times New Roman" w:cs="Times New Roman"/>
          <w:color w:val="22222A"/>
          <w:sz w:val="28"/>
          <w:szCs w:val="28"/>
          <w:lang w:eastAsia="ru-RU" w:bidi="ru-RU"/>
        </w:rPr>
        <w:tab/>
        <w:t xml:space="preserve"> _</w:t>
      </w:r>
      <w:r w:rsidRPr="00DA6288">
        <w:rPr>
          <w:rFonts w:ascii="Times New Roman" w:eastAsia="Times New Roman" w:hAnsi="Times New Roman" w:cs="Times New Roman"/>
          <w:color w:val="22222A"/>
          <w:sz w:val="28"/>
          <w:szCs w:val="28"/>
          <w:lang w:eastAsia="ru-RU" w:bidi="ru-RU"/>
        </w:rPr>
        <w:tab/>
        <w:t>_</w:t>
      </w:r>
      <w:r w:rsidRPr="00DA6288">
        <w:rPr>
          <w:rFonts w:ascii="Times New Roman" w:eastAsia="Times New Roman" w:hAnsi="Times New Roman" w:cs="Times New Roman"/>
          <w:color w:val="22222A"/>
          <w:sz w:val="28"/>
          <w:szCs w:val="28"/>
          <w:lang w:eastAsia="ru-RU" w:bidi="ru-RU"/>
        </w:rPr>
        <w:tab/>
      </w:r>
      <w:r w:rsidRPr="00DA6288">
        <w:rPr>
          <w:rFonts w:ascii="Times New Roman" w:eastAsia="Times New Roman" w:hAnsi="Times New Roman" w:cs="Times New Roman"/>
          <w:color w:val="22222A"/>
          <w:sz w:val="28"/>
          <w:szCs w:val="28"/>
          <w:lang w:eastAsia="ru-RU" w:bidi="ru-RU"/>
        </w:rPr>
        <w:tab/>
        <w:t xml:space="preserve"> _</w:t>
      </w:r>
      <w:r w:rsidRPr="00DA6288">
        <w:rPr>
          <w:rFonts w:ascii="Times New Roman" w:eastAsia="Times New Roman" w:hAnsi="Times New Roman" w:cs="Times New Roman"/>
          <w:color w:val="22222A"/>
          <w:sz w:val="28"/>
          <w:szCs w:val="28"/>
          <w:lang w:eastAsia="ru-RU" w:bidi="ru-RU"/>
        </w:rPr>
        <w:tab/>
        <w:t>.</w:t>
      </w:r>
      <w:r w:rsidRPr="00DA6288">
        <w:rPr>
          <w:rFonts w:ascii="Times New Roman" w:eastAsia="Times New Roman" w:hAnsi="Times New Roman" w:cs="Times New Roman"/>
          <w:color w:val="22222A"/>
          <w:sz w:val="28"/>
          <w:szCs w:val="28"/>
          <w:lang w:eastAsia="ru-RU" w:bidi="ru-RU"/>
        </w:rPr>
        <w:fldChar w:fldCharType="end"/>
      </w:r>
    </w:p>
    <w:p w:rsidR="00DA6288" w:rsidRPr="00DA6288" w:rsidRDefault="00DA6288" w:rsidP="00DA6288">
      <w:pPr>
        <w:widowControl w:val="0"/>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ОБЯЗУЮСЬ:</w:t>
      </w:r>
    </w:p>
    <w:p w:rsidR="00DA6288" w:rsidRPr="00DA6288" w:rsidRDefault="00DA6288" w:rsidP="00DA6288">
      <w:pPr>
        <w:widowControl w:val="0"/>
        <w:numPr>
          <w:ilvl w:val="0"/>
          <w:numId w:val="8"/>
        </w:numPr>
        <w:tabs>
          <w:tab w:val="left" w:pos="877"/>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 xml:space="preserve">Соблюдать порядок проведения аукциона, указанный в документации об аукционе, </w:t>
      </w:r>
      <w:r w:rsidRPr="00DA6288">
        <w:rPr>
          <w:rFonts w:ascii="Times New Roman" w:eastAsia="Times New Roman" w:hAnsi="Times New Roman" w:cs="Times New Roman"/>
          <w:color w:val="4F4E56"/>
          <w:sz w:val="28"/>
          <w:szCs w:val="28"/>
          <w:lang w:eastAsia="ru-RU" w:bidi="ru-RU"/>
        </w:rPr>
        <w:t xml:space="preserve">а </w:t>
      </w:r>
      <w:r w:rsidRPr="00DA6288">
        <w:rPr>
          <w:rFonts w:ascii="Times New Roman" w:eastAsia="Times New Roman" w:hAnsi="Times New Roman" w:cs="Times New Roman"/>
          <w:color w:val="22222A"/>
          <w:sz w:val="28"/>
          <w:szCs w:val="28"/>
          <w:lang w:eastAsia="ru-RU" w:bidi="ru-RU"/>
        </w:rPr>
        <w:t>также порядок проведения аукциона, установленный Приказом ФАС России от 10.02.2010 года№ 67.</w:t>
      </w:r>
    </w:p>
    <w:p w:rsidR="00DA6288" w:rsidRPr="00DA6288" w:rsidRDefault="00DA6288" w:rsidP="00DA6288">
      <w:pPr>
        <w:widowControl w:val="0"/>
        <w:numPr>
          <w:ilvl w:val="0"/>
          <w:numId w:val="8"/>
        </w:numPr>
        <w:tabs>
          <w:tab w:val="left" w:pos="877"/>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 xml:space="preserve">Заключить с Администрацией Озерненского городского поселения </w:t>
      </w:r>
      <w:r w:rsidRPr="00DA6288">
        <w:rPr>
          <w:rFonts w:ascii="Times New Roman" w:eastAsia="Times New Roman" w:hAnsi="Times New Roman" w:cs="Times New Roman"/>
          <w:color w:val="22222A"/>
          <w:sz w:val="28"/>
          <w:szCs w:val="28"/>
          <w:lang w:eastAsia="ru-RU" w:bidi="ru-RU"/>
        </w:rPr>
        <w:lastRenderedPageBreak/>
        <w:t xml:space="preserve">Духовщинского района Смоленской области договор аренды на часть нежилого помещения </w:t>
      </w:r>
      <w:r w:rsidRPr="00DA6288">
        <w:rPr>
          <w:rFonts w:ascii="Times New Roman" w:eastAsia="Times New Roman" w:hAnsi="Times New Roman" w:cs="Times New Roman"/>
          <w:color w:val="4F4E56"/>
          <w:sz w:val="28"/>
          <w:szCs w:val="28"/>
          <w:lang w:eastAsia="ru-RU" w:bidi="ru-RU"/>
        </w:rPr>
        <w:t xml:space="preserve">(с </w:t>
      </w:r>
      <w:r w:rsidRPr="00DA6288">
        <w:rPr>
          <w:rFonts w:ascii="Times New Roman" w:eastAsia="Times New Roman" w:hAnsi="Times New Roman" w:cs="Times New Roman"/>
          <w:color w:val="22222A"/>
          <w:sz w:val="28"/>
          <w:szCs w:val="28"/>
          <w:lang w:eastAsia="ru-RU" w:bidi="ru-RU"/>
        </w:rPr>
        <w:t>условиями проекта договора аренды ознакомлен, обязанности арендатора по договору принимаю в полном объеме) по итогам аукциона в срок и на условиях, установленных документацией об аукционе.</w:t>
      </w:r>
    </w:p>
    <w:p w:rsidR="00DA6288" w:rsidRPr="00DA6288" w:rsidRDefault="00DA6288" w:rsidP="00DA6288">
      <w:pPr>
        <w:widowControl w:val="0"/>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Реквизиты заявителя:</w:t>
      </w:r>
    </w:p>
    <w:p w:rsidR="00DA6288" w:rsidRPr="00DA6288" w:rsidRDefault="00DA6288" w:rsidP="00DA6288">
      <w:pPr>
        <w:widowControl w:val="0"/>
        <w:tabs>
          <w:tab w:val="left" w:leader="underscore" w:pos="2727"/>
          <w:tab w:val="left" w:leader="underscore" w:pos="4223"/>
          <w:tab w:val="left" w:leader="underscore" w:pos="4698"/>
          <w:tab w:val="left" w:leader="underscore" w:pos="5212"/>
          <w:tab w:val="left" w:leader="underscore" w:pos="5725"/>
          <w:tab w:val="left" w:leader="underscore" w:pos="6757"/>
          <w:tab w:val="left" w:leader="underscore" w:pos="7165"/>
          <w:tab w:val="left" w:leader="underscore" w:pos="7705"/>
          <w:tab w:val="left" w:leader="underscore" w:pos="8198"/>
          <w:tab w:val="left" w:leader="underscore" w:pos="8776"/>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Местонахождение:</w:t>
      </w:r>
      <w:r w:rsidRPr="00DA6288">
        <w:rPr>
          <w:rFonts w:ascii="Times New Roman" w:eastAsia="Times New Roman" w:hAnsi="Times New Roman" w:cs="Times New Roman"/>
          <w:color w:val="22222A"/>
          <w:sz w:val="28"/>
          <w:szCs w:val="28"/>
          <w:lang w:eastAsia="ru-RU" w:bidi="ru-RU"/>
        </w:rPr>
        <w:tab/>
      </w:r>
      <w:r w:rsidRPr="00DA6288">
        <w:rPr>
          <w:rFonts w:ascii="Times New Roman" w:eastAsia="Times New Roman" w:hAnsi="Times New Roman" w:cs="Times New Roman"/>
          <w:color w:val="22222A"/>
          <w:sz w:val="28"/>
          <w:szCs w:val="28"/>
          <w:lang w:eastAsia="ru-RU" w:bidi="ru-RU"/>
        </w:rPr>
        <w:tab/>
      </w:r>
      <w:r w:rsidRPr="00DA6288">
        <w:rPr>
          <w:rFonts w:ascii="Times New Roman" w:eastAsia="Times New Roman" w:hAnsi="Times New Roman" w:cs="Times New Roman"/>
          <w:color w:val="22222A"/>
          <w:sz w:val="28"/>
          <w:szCs w:val="28"/>
          <w:lang w:eastAsia="ru-RU" w:bidi="ru-RU"/>
        </w:rPr>
        <w:tab/>
        <w:t xml:space="preserve"> </w:t>
      </w:r>
      <w:r w:rsidRPr="00DA6288">
        <w:rPr>
          <w:rFonts w:ascii="Times New Roman" w:eastAsia="Times New Roman" w:hAnsi="Times New Roman" w:cs="Times New Roman"/>
          <w:color w:val="22222A"/>
          <w:sz w:val="28"/>
          <w:szCs w:val="28"/>
          <w:lang w:eastAsia="ru-RU" w:bidi="ru-RU"/>
        </w:rPr>
        <w:tab/>
      </w:r>
      <w:r w:rsidRPr="00DA6288">
        <w:rPr>
          <w:rFonts w:ascii="Times New Roman" w:eastAsia="Times New Roman" w:hAnsi="Times New Roman" w:cs="Times New Roman"/>
          <w:color w:val="22222A"/>
          <w:sz w:val="28"/>
          <w:szCs w:val="28"/>
          <w:lang w:eastAsia="ru-RU" w:bidi="ru-RU"/>
        </w:rPr>
        <w:tab/>
      </w:r>
      <w:r w:rsidRPr="00DA6288">
        <w:rPr>
          <w:rFonts w:ascii="Times New Roman" w:eastAsia="Times New Roman" w:hAnsi="Times New Roman" w:cs="Times New Roman"/>
          <w:color w:val="22222A"/>
          <w:sz w:val="28"/>
          <w:szCs w:val="28"/>
          <w:lang w:eastAsia="ru-RU" w:bidi="ru-RU"/>
        </w:rPr>
        <w:tab/>
      </w:r>
      <w:r w:rsidRPr="00DA6288">
        <w:rPr>
          <w:rFonts w:ascii="Times New Roman" w:eastAsia="Times New Roman" w:hAnsi="Times New Roman" w:cs="Times New Roman"/>
          <w:color w:val="22222A"/>
          <w:sz w:val="28"/>
          <w:szCs w:val="28"/>
          <w:lang w:eastAsia="ru-RU" w:bidi="ru-RU"/>
        </w:rPr>
        <w:tab/>
        <w:t xml:space="preserve"> </w:t>
      </w:r>
      <w:r w:rsidRPr="00DA6288">
        <w:rPr>
          <w:rFonts w:ascii="Times New Roman" w:eastAsia="Times New Roman" w:hAnsi="Times New Roman" w:cs="Times New Roman"/>
          <w:color w:val="22222A"/>
          <w:sz w:val="28"/>
          <w:szCs w:val="28"/>
          <w:lang w:eastAsia="ru-RU" w:bidi="ru-RU"/>
        </w:rPr>
        <w:tab/>
        <w:t xml:space="preserve"> </w:t>
      </w:r>
      <w:r w:rsidRPr="00DA6288">
        <w:rPr>
          <w:rFonts w:ascii="Times New Roman" w:eastAsia="Times New Roman" w:hAnsi="Times New Roman" w:cs="Times New Roman"/>
          <w:color w:val="22222A"/>
          <w:sz w:val="28"/>
          <w:szCs w:val="28"/>
          <w:lang w:eastAsia="ru-RU" w:bidi="ru-RU"/>
        </w:rPr>
        <w:tab/>
        <w:t xml:space="preserve"> </w:t>
      </w:r>
      <w:r w:rsidRPr="00DA6288">
        <w:rPr>
          <w:rFonts w:ascii="Times New Roman" w:eastAsia="Times New Roman" w:hAnsi="Times New Roman" w:cs="Times New Roman"/>
          <w:color w:val="22222A"/>
          <w:sz w:val="28"/>
          <w:szCs w:val="28"/>
          <w:lang w:eastAsia="ru-RU" w:bidi="ru-RU"/>
        </w:rPr>
        <w:tab/>
      </w:r>
    </w:p>
    <w:p w:rsidR="00DA6288" w:rsidRPr="00DA6288" w:rsidRDefault="00DA6288" w:rsidP="00DA6288">
      <w:pPr>
        <w:widowControl w:val="0"/>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(для юридических лиц)</w:t>
      </w:r>
    </w:p>
    <w:p w:rsidR="00DA6288" w:rsidRPr="00DA6288" w:rsidRDefault="00DA6288" w:rsidP="00DA6288">
      <w:pPr>
        <w:widowControl w:val="0"/>
        <w:pBdr>
          <w:bottom w:val="single" w:sz="4" w:space="0" w:color="auto"/>
        </w:pBdr>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Адрес регистрации:</w:t>
      </w:r>
    </w:p>
    <w:p w:rsidR="00DA6288" w:rsidRPr="00DA6288" w:rsidRDefault="00DA6288" w:rsidP="00DA6288">
      <w:pPr>
        <w:widowControl w:val="0"/>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(для физического лица) Адрес фактического проживания:</w:t>
      </w:r>
    </w:p>
    <w:p w:rsidR="00DA6288" w:rsidRPr="00DA6288" w:rsidRDefault="00DA6288" w:rsidP="00DA6288">
      <w:pPr>
        <w:widowControl w:val="0"/>
        <w:pBdr>
          <w:top w:val="single" w:sz="4" w:space="0" w:color="auto"/>
        </w:pBdr>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(для физического лица)</w:t>
      </w:r>
    </w:p>
    <w:p w:rsidR="00DA6288" w:rsidRPr="00DA6288" w:rsidRDefault="00DA6288" w:rsidP="00DA6288">
      <w:pPr>
        <w:widowControl w:val="0"/>
        <w:tabs>
          <w:tab w:val="left" w:leader="underscore" w:pos="8198"/>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Контактные телефоны:</w:t>
      </w:r>
      <w:r w:rsidRPr="00DA6288">
        <w:rPr>
          <w:rFonts w:ascii="Times New Roman" w:eastAsia="Times New Roman" w:hAnsi="Times New Roman" w:cs="Times New Roman"/>
          <w:color w:val="818287"/>
          <w:sz w:val="28"/>
          <w:szCs w:val="28"/>
          <w:lang w:eastAsia="ru-RU" w:bidi="ru-RU"/>
        </w:rPr>
        <w:tab/>
      </w:r>
    </w:p>
    <w:p w:rsidR="00DA6288" w:rsidRPr="00DA6288" w:rsidRDefault="00DA6288" w:rsidP="00DA6288">
      <w:pPr>
        <w:widowControl w:val="0"/>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Банковские реквизиты:</w:t>
      </w:r>
    </w:p>
    <w:p w:rsidR="00DA6288" w:rsidRPr="00DA6288" w:rsidRDefault="00DA6288" w:rsidP="00DA6288">
      <w:pPr>
        <w:widowControl w:val="0"/>
        <w:tabs>
          <w:tab w:val="left" w:leader="underscore" w:pos="1188"/>
          <w:tab w:val="left" w:leader="underscore" w:pos="1594"/>
          <w:tab w:val="left" w:leader="underscore" w:pos="2233"/>
          <w:tab w:val="left" w:leader="underscore" w:pos="4698"/>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ИНН</w:t>
      </w:r>
      <w:r w:rsidRPr="00DA6288">
        <w:rPr>
          <w:rFonts w:ascii="Times New Roman" w:eastAsia="Times New Roman" w:hAnsi="Times New Roman" w:cs="Times New Roman"/>
          <w:color w:val="22222A"/>
          <w:sz w:val="28"/>
          <w:szCs w:val="28"/>
          <w:lang w:eastAsia="ru-RU" w:bidi="ru-RU"/>
        </w:rPr>
        <w:tab/>
      </w:r>
      <w:r w:rsidRPr="00DA6288">
        <w:rPr>
          <w:rFonts w:ascii="Times New Roman" w:eastAsia="Times New Roman" w:hAnsi="Times New Roman" w:cs="Times New Roman"/>
          <w:color w:val="22222A"/>
          <w:sz w:val="28"/>
          <w:szCs w:val="28"/>
          <w:lang w:eastAsia="ru-RU" w:bidi="ru-RU"/>
        </w:rPr>
        <w:tab/>
      </w:r>
      <w:r w:rsidRPr="00DA6288">
        <w:rPr>
          <w:rFonts w:ascii="Times New Roman" w:eastAsia="Times New Roman" w:hAnsi="Times New Roman" w:cs="Times New Roman"/>
          <w:color w:val="22222A"/>
          <w:sz w:val="28"/>
          <w:szCs w:val="28"/>
          <w:lang w:eastAsia="ru-RU" w:bidi="ru-RU"/>
        </w:rPr>
        <w:tab/>
        <w:t>.КПП</w:t>
      </w:r>
      <w:r w:rsidRPr="00DA6288">
        <w:rPr>
          <w:rFonts w:ascii="Times New Roman" w:eastAsia="Times New Roman" w:hAnsi="Times New Roman" w:cs="Times New Roman"/>
          <w:color w:val="818287"/>
          <w:sz w:val="28"/>
          <w:szCs w:val="28"/>
          <w:lang w:eastAsia="ru-RU" w:bidi="ru-RU"/>
        </w:rPr>
        <w:tab/>
        <w:t>,</w:t>
      </w:r>
    </w:p>
    <w:p w:rsidR="00DA6288" w:rsidRPr="00DA6288" w:rsidRDefault="00DA6288" w:rsidP="00DA6288">
      <w:pPr>
        <w:widowControl w:val="0"/>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393941"/>
          <w:sz w:val="28"/>
          <w:szCs w:val="28"/>
          <w:lang w:eastAsia="ru-RU" w:bidi="ru-RU"/>
        </w:rPr>
        <w:t>р/с</w:t>
      </w:r>
    </w:p>
    <w:p w:rsidR="00DA6288" w:rsidRPr="00DA6288" w:rsidRDefault="00DA6288" w:rsidP="00DA6288">
      <w:pPr>
        <w:widowControl w:val="0"/>
        <w:tabs>
          <w:tab w:val="left" w:leader="underscore" w:pos="1188"/>
          <w:tab w:val="left" w:leader="underscore" w:pos="1594"/>
          <w:tab w:val="left" w:leader="underscore" w:pos="1987"/>
          <w:tab w:val="left" w:leader="underscore" w:pos="2727"/>
          <w:tab w:val="left" w:leader="underscore" w:pos="6466"/>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6A696F"/>
          <w:sz w:val="28"/>
          <w:szCs w:val="28"/>
          <w:lang w:eastAsia="ru-RU" w:bidi="ru-RU"/>
        </w:rPr>
        <w:t>в</w:t>
      </w:r>
      <w:r w:rsidRPr="00DA6288">
        <w:rPr>
          <w:rFonts w:ascii="Times New Roman" w:eastAsia="Times New Roman" w:hAnsi="Times New Roman" w:cs="Times New Roman"/>
          <w:color w:val="818287"/>
          <w:sz w:val="28"/>
          <w:szCs w:val="28"/>
          <w:lang w:eastAsia="ru-RU" w:bidi="ru-RU"/>
        </w:rPr>
        <w:tab/>
      </w:r>
      <w:r w:rsidRPr="00DA6288">
        <w:rPr>
          <w:rFonts w:ascii="Times New Roman" w:eastAsia="Times New Roman" w:hAnsi="Times New Roman" w:cs="Times New Roman"/>
          <w:color w:val="818287"/>
          <w:sz w:val="28"/>
          <w:szCs w:val="28"/>
          <w:lang w:eastAsia="ru-RU" w:bidi="ru-RU"/>
        </w:rPr>
        <w:tab/>
      </w:r>
      <w:r w:rsidRPr="00DA6288">
        <w:rPr>
          <w:rFonts w:ascii="Times New Roman" w:eastAsia="Times New Roman" w:hAnsi="Times New Roman" w:cs="Times New Roman"/>
          <w:color w:val="818287"/>
          <w:sz w:val="28"/>
          <w:szCs w:val="28"/>
          <w:lang w:eastAsia="ru-RU" w:bidi="ru-RU"/>
        </w:rPr>
        <w:tab/>
      </w:r>
      <w:r w:rsidRPr="00DA6288">
        <w:rPr>
          <w:rFonts w:ascii="Times New Roman" w:eastAsia="Times New Roman" w:hAnsi="Times New Roman" w:cs="Times New Roman"/>
          <w:color w:val="818287"/>
          <w:sz w:val="28"/>
          <w:szCs w:val="28"/>
          <w:lang w:eastAsia="ru-RU" w:bidi="ru-RU"/>
        </w:rPr>
        <w:tab/>
      </w:r>
      <w:r w:rsidRPr="00DA6288">
        <w:rPr>
          <w:rFonts w:ascii="Times New Roman" w:eastAsia="Times New Roman" w:hAnsi="Times New Roman" w:cs="Times New Roman"/>
          <w:color w:val="818287"/>
          <w:sz w:val="28"/>
          <w:szCs w:val="28"/>
          <w:lang w:eastAsia="ru-RU" w:bidi="ru-RU"/>
        </w:rPr>
        <w:tab/>
        <w:t>.</w:t>
      </w:r>
    </w:p>
    <w:p w:rsidR="00DA6288" w:rsidRPr="00DA6288" w:rsidRDefault="00DA6288" w:rsidP="00DA6288">
      <w:pPr>
        <w:widowControl w:val="0"/>
        <w:tabs>
          <w:tab w:val="left" w:leader="underscore" w:pos="1594"/>
          <w:tab w:val="left" w:leader="underscore" w:pos="1987"/>
          <w:tab w:val="left" w:leader="underscore" w:pos="2727"/>
          <w:tab w:val="left" w:leader="underscore" w:pos="3400"/>
          <w:tab w:val="left" w:leader="underscore" w:pos="4223"/>
          <w:tab w:val="left" w:leader="underscore" w:pos="5212"/>
          <w:tab w:val="left" w:leader="underscore" w:pos="5427"/>
          <w:tab w:val="left" w:leader="underscore" w:pos="5725"/>
          <w:tab w:val="left" w:leader="underscore" w:pos="5917"/>
          <w:tab w:val="left" w:leader="underscore" w:pos="6000"/>
          <w:tab w:val="left" w:leader="underscore" w:pos="6466"/>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393941"/>
          <w:sz w:val="28"/>
          <w:szCs w:val="28"/>
          <w:lang w:eastAsia="ru-RU" w:bidi="ru-RU"/>
        </w:rPr>
        <w:t>к/с</w:t>
      </w:r>
      <w:r w:rsidRPr="00DA6288">
        <w:rPr>
          <w:rFonts w:ascii="Times New Roman" w:eastAsia="Times New Roman" w:hAnsi="Times New Roman" w:cs="Times New Roman"/>
          <w:color w:val="818287"/>
          <w:sz w:val="28"/>
          <w:szCs w:val="28"/>
          <w:lang w:eastAsia="ru-RU" w:bidi="ru-RU"/>
        </w:rPr>
        <w:tab/>
      </w:r>
      <w:r w:rsidRPr="00DA6288">
        <w:rPr>
          <w:rFonts w:ascii="Times New Roman" w:eastAsia="Times New Roman" w:hAnsi="Times New Roman" w:cs="Times New Roman"/>
          <w:color w:val="ACACB0"/>
          <w:sz w:val="28"/>
          <w:szCs w:val="28"/>
          <w:lang w:eastAsia="ru-RU" w:bidi="ru-RU"/>
        </w:rPr>
        <w:tab/>
      </w:r>
      <w:r w:rsidRPr="00DA6288">
        <w:rPr>
          <w:rFonts w:ascii="Times New Roman" w:eastAsia="Times New Roman" w:hAnsi="Times New Roman" w:cs="Times New Roman"/>
          <w:color w:val="818287"/>
          <w:sz w:val="28"/>
          <w:szCs w:val="28"/>
          <w:lang w:eastAsia="ru-RU" w:bidi="ru-RU"/>
        </w:rPr>
        <w:tab/>
      </w:r>
      <w:r w:rsidRPr="00DA6288">
        <w:rPr>
          <w:rFonts w:ascii="Times New Roman" w:eastAsia="Times New Roman" w:hAnsi="Times New Roman" w:cs="Times New Roman"/>
          <w:color w:val="818287"/>
          <w:sz w:val="28"/>
          <w:szCs w:val="28"/>
          <w:lang w:eastAsia="ru-RU" w:bidi="ru-RU"/>
        </w:rPr>
        <w:tab/>
      </w:r>
      <w:r w:rsidRPr="00DA6288">
        <w:rPr>
          <w:rFonts w:ascii="Times New Roman" w:eastAsia="Times New Roman" w:hAnsi="Times New Roman" w:cs="Times New Roman"/>
          <w:color w:val="22222A"/>
          <w:sz w:val="28"/>
          <w:szCs w:val="28"/>
          <w:lang w:eastAsia="ru-RU" w:bidi="ru-RU"/>
        </w:rPr>
        <w:t>БИК</w:t>
      </w:r>
      <w:r w:rsidRPr="00DA6288">
        <w:rPr>
          <w:rFonts w:ascii="Times New Roman" w:eastAsia="Times New Roman" w:hAnsi="Times New Roman" w:cs="Times New Roman"/>
          <w:color w:val="22222A"/>
          <w:sz w:val="28"/>
          <w:szCs w:val="28"/>
          <w:lang w:eastAsia="ru-RU" w:bidi="ru-RU"/>
        </w:rPr>
        <w:tab/>
        <w:t>__</w:t>
      </w:r>
      <w:r w:rsidRPr="00DA6288">
        <w:rPr>
          <w:rFonts w:ascii="Times New Roman" w:eastAsia="Times New Roman" w:hAnsi="Times New Roman" w:cs="Times New Roman"/>
          <w:color w:val="22222A"/>
          <w:sz w:val="28"/>
          <w:szCs w:val="28"/>
          <w:lang w:eastAsia="ru-RU" w:bidi="ru-RU"/>
        </w:rPr>
        <w:tab/>
      </w:r>
      <w:r w:rsidRPr="00DA6288">
        <w:rPr>
          <w:rFonts w:ascii="Times New Roman" w:eastAsia="Times New Roman" w:hAnsi="Times New Roman" w:cs="Times New Roman"/>
          <w:color w:val="22222A"/>
          <w:sz w:val="28"/>
          <w:szCs w:val="28"/>
          <w:lang w:eastAsia="ru-RU" w:bidi="ru-RU"/>
        </w:rPr>
        <w:tab/>
      </w:r>
      <w:r w:rsidRPr="00DA6288">
        <w:rPr>
          <w:rFonts w:ascii="Times New Roman" w:eastAsia="Times New Roman" w:hAnsi="Times New Roman" w:cs="Times New Roman"/>
          <w:color w:val="22222A"/>
          <w:sz w:val="28"/>
          <w:szCs w:val="28"/>
          <w:lang w:eastAsia="ru-RU" w:bidi="ru-RU"/>
        </w:rPr>
        <w:tab/>
      </w:r>
      <w:r w:rsidRPr="00DA6288">
        <w:rPr>
          <w:rFonts w:ascii="Times New Roman" w:eastAsia="Times New Roman" w:hAnsi="Times New Roman" w:cs="Times New Roman"/>
          <w:color w:val="22222A"/>
          <w:sz w:val="28"/>
          <w:szCs w:val="28"/>
          <w:lang w:eastAsia="ru-RU" w:bidi="ru-RU"/>
        </w:rPr>
        <w:tab/>
      </w:r>
      <w:r w:rsidRPr="00DA6288">
        <w:rPr>
          <w:rFonts w:ascii="Times New Roman" w:eastAsia="Times New Roman" w:hAnsi="Times New Roman" w:cs="Times New Roman"/>
          <w:color w:val="22222A"/>
          <w:sz w:val="28"/>
          <w:szCs w:val="28"/>
          <w:lang w:eastAsia="ru-RU" w:bidi="ru-RU"/>
        </w:rPr>
        <w:tab/>
      </w:r>
      <w:r w:rsidRPr="00DA6288">
        <w:rPr>
          <w:rFonts w:ascii="Times New Roman" w:eastAsia="Times New Roman" w:hAnsi="Times New Roman" w:cs="Times New Roman"/>
          <w:color w:val="22222A"/>
          <w:sz w:val="28"/>
          <w:szCs w:val="28"/>
          <w:u w:val="single"/>
          <w:lang w:eastAsia="ru-RU" w:bidi="ru-RU"/>
        </w:rPr>
        <w:t>~</w:t>
      </w:r>
      <w:r w:rsidRPr="00DA6288">
        <w:rPr>
          <w:rFonts w:ascii="Times New Roman" w:eastAsia="Times New Roman" w:hAnsi="Times New Roman" w:cs="Times New Roman"/>
          <w:color w:val="22222A"/>
          <w:sz w:val="28"/>
          <w:szCs w:val="28"/>
          <w:lang w:eastAsia="ru-RU" w:bidi="ru-RU"/>
        </w:rPr>
        <w:tab/>
      </w:r>
    </w:p>
    <w:p w:rsidR="00DA6288" w:rsidRPr="00DA6288" w:rsidRDefault="00DA6288" w:rsidP="00DA6288">
      <w:pPr>
        <w:widowControl w:val="0"/>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Приложения: комплект документов согласно описи.</w:t>
      </w:r>
    </w:p>
    <w:p w:rsidR="00DA6288" w:rsidRPr="00DA6288" w:rsidRDefault="00DA6288" w:rsidP="00DA6288">
      <w:pPr>
        <w:widowControl w:val="0"/>
        <w:tabs>
          <w:tab w:val="left" w:leader="underscore" w:pos="2233"/>
          <w:tab w:val="left" w:leader="underscore" w:pos="2727"/>
          <w:tab w:val="left" w:leader="underscore" w:pos="3085"/>
          <w:tab w:val="left" w:leader="underscore" w:pos="5212"/>
          <w:tab w:val="left" w:leader="underscore" w:pos="5725"/>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Заявитель</w:t>
      </w:r>
      <w:r w:rsidRPr="00DA6288">
        <w:rPr>
          <w:rFonts w:ascii="Times New Roman" w:eastAsia="Times New Roman" w:hAnsi="Times New Roman" w:cs="Times New Roman"/>
          <w:color w:val="22222A"/>
          <w:sz w:val="28"/>
          <w:szCs w:val="28"/>
          <w:lang w:eastAsia="ru-RU" w:bidi="ru-RU"/>
        </w:rPr>
        <w:tab/>
      </w:r>
      <w:r w:rsidRPr="00DA6288">
        <w:rPr>
          <w:rFonts w:ascii="Times New Roman" w:eastAsia="Times New Roman" w:hAnsi="Times New Roman" w:cs="Times New Roman"/>
          <w:color w:val="22222A"/>
          <w:sz w:val="28"/>
          <w:szCs w:val="28"/>
          <w:lang w:eastAsia="ru-RU" w:bidi="ru-RU"/>
        </w:rPr>
        <w:tab/>
      </w:r>
      <w:r w:rsidRPr="00DA6288">
        <w:rPr>
          <w:rFonts w:ascii="Times New Roman" w:eastAsia="Times New Roman" w:hAnsi="Times New Roman" w:cs="Times New Roman"/>
          <w:color w:val="22222A"/>
          <w:sz w:val="28"/>
          <w:szCs w:val="28"/>
          <w:lang w:eastAsia="ru-RU" w:bidi="ru-RU"/>
        </w:rPr>
        <w:tab/>
        <w:t xml:space="preserve"> </w:t>
      </w:r>
      <w:r w:rsidRPr="00DA6288">
        <w:rPr>
          <w:rFonts w:ascii="Times New Roman" w:eastAsia="Times New Roman" w:hAnsi="Times New Roman" w:cs="Times New Roman"/>
          <w:color w:val="22222A"/>
          <w:sz w:val="28"/>
          <w:szCs w:val="28"/>
          <w:lang w:eastAsia="ru-RU" w:bidi="ru-RU"/>
        </w:rPr>
        <w:tab/>
      </w:r>
      <w:r w:rsidRPr="00DA6288">
        <w:rPr>
          <w:rFonts w:ascii="Times New Roman" w:eastAsia="Times New Roman" w:hAnsi="Times New Roman" w:cs="Times New Roman"/>
          <w:color w:val="22222A"/>
          <w:sz w:val="28"/>
          <w:szCs w:val="28"/>
          <w:lang w:eastAsia="ru-RU" w:bidi="ru-RU"/>
        </w:rPr>
        <w:tab/>
      </w:r>
    </w:p>
    <w:p w:rsidR="00DA6288" w:rsidRPr="00DA6288" w:rsidRDefault="00DA6288" w:rsidP="00DA6288">
      <w:pPr>
        <w:widowControl w:val="0"/>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(подпись и Ф.И.О. лица, уполномоченного заявителем-</w:t>
      </w:r>
      <w:r w:rsidRPr="00DA6288">
        <w:rPr>
          <w:rFonts w:ascii="Times New Roman" w:eastAsia="Times New Roman" w:hAnsi="Times New Roman" w:cs="Times New Roman"/>
          <w:color w:val="22222A"/>
          <w:sz w:val="28"/>
          <w:szCs w:val="28"/>
          <w:lang w:eastAsia="ru-RU" w:bidi="ru-RU"/>
        </w:rPr>
        <w:br/>
        <w:t>юридическим лицом на подписание и подачу от имени заявителя -</w:t>
      </w:r>
      <w:r w:rsidRPr="00DA6288">
        <w:rPr>
          <w:rFonts w:ascii="Times New Roman" w:eastAsia="Times New Roman" w:hAnsi="Times New Roman" w:cs="Times New Roman"/>
          <w:color w:val="22222A"/>
          <w:sz w:val="28"/>
          <w:szCs w:val="28"/>
          <w:lang w:eastAsia="ru-RU" w:bidi="ru-RU"/>
        </w:rPr>
        <w:br/>
        <w:t>юридического лица заявки на участие в аукционе</w:t>
      </w:r>
      <w:r w:rsidRPr="00DA6288">
        <w:rPr>
          <w:rFonts w:ascii="Times New Roman" w:eastAsia="Times New Roman" w:hAnsi="Times New Roman" w:cs="Times New Roman"/>
          <w:color w:val="22222A"/>
          <w:sz w:val="28"/>
          <w:szCs w:val="28"/>
          <w:lang w:eastAsia="ru-RU" w:bidi="ru-RU"/>
        </w:rPr>
        <w:br/>
        <w:t>реквизиты документа, подтверждающие его полномочия,</w:t>
      </w:r>
      <w:r w:rsidRPr="00DA6288">
        <w:rPr>
          <w:rFonts w:ascii="Times New Roman" w:eastAsia="Times New Roman" w:hAnsi="Times New Roman" w:cs="Times New Roman"/>
          <w:color w:val="22222A"/>
          <w:sz w:val="28"/>
          <w:szCs w:val="28"/>
          <w:lang w:eastAsia="ru-RU" w:bidi="ru-RU"/>
        </w:rPr>
        <w:br/>
        <w:t xml:space="preserve">либо подпись </w:t>
      </w:r>
      <w:r w:rsidRPr="00DA6288">
        <w:rPr>
          <w:rFonts w:ascii="Times New Roman" w:eastAsia="Times New Roman" w:hAnsi="Times New Roman" w:cs="Times New Roman"/>
          <w:color w:val="393941"/>
          <w:sz w:val="28"/>
          <w:szCs w:val="28"/>
          <w:lang w:eastAsia="ru-RU" w:bidi="ru-RU"/>
        </w:rPr>
        <w:t xml:space="preserve">и </w:t>
      </w:r>
      <w:r w:rsidRPr="00DA6288">
        <w:rPr>
          <w:rFonts w:ascii="Times New Roman" w:eastAsia="Times New Roman" w:hAnsi="Times New Roman" w:cs="Times New Roman"/>
          <w:color w:val="22222A"/>
          <w:sz w:val="28"/>
          <w:szCs w:val="28"/>
          <w:lang w:eastAsia="ru-RU" w:bidi="ru-RU"/>
        </w:rPr>
        <w:t>Ф.И.О. заявителя- физического лица или его</w:t>
      </w:r>
      <w:r w:rsidRPr="00DA6288">
        <w:rPr>
          <w:rFonts w:ascii="Times New Roman" w:eastAsia="Times New Roman" w:hAnsi="Times New Roman" w:cs="Times New Roman"/>
          <w:color w:val="22222A"/>
          <w:sz w:val="28"/>
          <w:szCs w:val="28"/>
          <w:lang w:eastAsia="ru-RU" w:bidi="ru-RU"/>
        </w:rPr>
        <w:br/>
        <w:t>представителя, реквизиты документа, подтверждающие полномочия</w:t>
      </w:r>
    </w:p>
    <w:p w:rsidR="00DA6288" w:rsidRPr="00DA6288" w:rsidRDefault="00DA6288" w:rsidP="00DA6288">
      <w:pPr>
        <w:widowControl w:val="0"/>
        <w:spacing w:after="0" w:line="360" w:lineRule="auto"/>
        <w:ind w:firstLine="709"/>
        <w:jc w:val="both"/>
        <w:rPr>
          <w:rFonts w:ascii="Times New Roman" w:eastAsia="Times New Roman" w:hAnsi="Times New Roman" w:cs="Times New Roman"/>
          <w:b/>
          <w:bCs/>
          <w:color w:val="22222A"/>
          <w:sz w:val="28"/>
          <w:szCs w:val="28"/>
          <w:lang w:eastAsia="ru-RU" w:bidi="ru-RU"/>
        </w:rPr>
      </w:pPr>
    </w:p>
    <w:p w:rsidR="00DA6288" w:rsidRPr="00DA6288" w:rsidRDefault="00DA6288" w:rsidP="00DA6288">
      <w:pPr>
        <w:widowControl w:val="0"/>
        <w:spacing w:after="0" w:line="360" w:lineRule="auto"/>
        <w:ind w:firstLine="709"/>
        <w:jc w:val="both"/>
        <w:rPr>
          <w:rFonts w:ascii="Times New Roman" w:eastAsia="Times New Roman" w:hAnsi="Times New Roman" w:cs="Times New Roman"/>
          <w:b/>
          <w:bCs/>
          <w:color w:val="22222A"/>
          <w:sz w:val="28"/>
          <w:szCs w:val="28"/>
          <w:lang w:eastAsia="ru-RU" w:bidi="ru-RU"/>
        </w:rPr>
      </w:pPr>
    </w:p>
    <w:p w:rsidR="00DA6288" w:rsidRPr="00DA6288" w:rsidRDefault="00DA6288" w:rsidP="00DA6288">
      <w:pPr>
        <w:widowControl w:val="0"/>
        <w:spacing w:after="0" w:line="360" w:lineRule="auto"/>
        <w:ind w:firstLine="709"/>
        <w:jc w:val="both"/>
        <w:rPr>
          <w:rFonts w:ascii="Times New Roman" w:eastAsia="Times New Roman" w:hAnsi="Times New Roman" w:cs="Times New Roman"/>
          <w:b/>
          <w:bCs/>
          <w:color w:val="22222A"/>
          <w:sz w:val="28"/>
          <w:szCs w:val="28"/>
          <w:lang w:eastAsia="ru-RU" w:bidi="ru-RU"/>
        </w:rPr>
      </w:pPr>
    </w:p>
    <w:p w:rsidR="00DA6288" w:rsidRPr="00DA6288" w:rsidRDefault="00DA6288" w:rsidP="00DA6288">
      <w:pPr>
        <w:widowControl w:val="0"/>
        <w:spacing w:after="0" w:line="360" w:lineRule="auto"/>
        <w:ind w:firstLine="709"/>
        <w:jc w:val="both"/>
        <w:rPr>
          <w:rFonts w:ascii="Times New Roman" w:eastAsia="Times New Roman" w:hAnsi="Times New Roman" w:cs="Times New Roman"/>
          <w:b/>
          <w:bCs/>
          <w:color w:val="22222A"/>
          <w:sz w:val="28"/>
          <w:szCs w:val="28"/>
          <w:lang w:eastAsia="ru-RU" w:bidi="ru-RU"/>
        </w:rPr>
      </w:pPr>
    </w:p>
    <w:p w:rsidR="00DA6288" w:rsidRPr="00DA6288" w:rsidRDefault="00DA6288" w:rsidP="00DA6288">
      <w:pPr>
        <w:widowControl w:val="0"/>
        <w:spacing w:after="0" w:line="360" w:lineRule="auto"/>
        <w:ind w:firstLine="709"/>
        <w:jc w:val="both"/>
        <w:rPr>
          <w:rFonts w:ascii="Times New Roman" w:eastAsia="Times New Roman" w:hAnsi="Times New Roman" w:cs="Times New Roman"/>
          <w:b/>
          <w:bCs/>
          <w:color w:val="22222A"/>
          <w:sz w:val="28"/>
          <w:szCs w:val="28"/>
          <w:lang w:eastAsia="ru-RU" w:bidi="ru-RU"/>
        </w:rPr>
      </w:pPr>
    </w:p>
    <w:p w:rsidR="00DA6288" w:rsidRPr="00DA6288" w:rsidRDefault="00DA6288" w:rsidP="00DA6288">
      <w:pPr>
        <w:widowControl w:val="0"/>
        <w:spacing w:after="0" w:line="360" w:lineRule="auto"/>
        <w:ind w:firstLine="709"/>
        <w:jc w:val="both"/>
        <w:rPr>
          <w:rFonts w:ascii="Times New Roman" w:eastAsia="Times New Roman" w:hAnsi="Times New Roman" w:cs="Times New Roman"/>
          <w:b/>
          <w:bCs/>
          <w:color w:val="22222A"/>
          <w:sz w:val="28"/>
          <w:szCs w:val="28"/>
          <w:lang w:eastAsia="ru-RU" w:bidi="ru-RU"/>
        </w:rPr>
      </w:pPr>
    </w:p>
    <w:p w:rsidR="00DA6288" w:rsidRPr="00DA6288" w:rsidRDefault="00DA6288" w:rsidP="00DA6288">
      <w:pPr>
        <w:widowControl w:val="0"/>
        <w:spacing w:after="0" w:line="360" w:lineRule="auto"/>
        <w:ind w:firstLine="709"/>
        <w:jc w:val="both"/>
        <w:rPr>
          <w:rFonts w:ascii="Times New Roman" w:eastAsia="Times New Roman" w:hAnsi="Times New Roman" w:cs="Times New Roman"/>
          <w:b/>
          <w:bCs/>
          <w:color w:val="22222A"/>
          <w:sz w:val="28"/>
          <w:szCs w:val="28"/>
          <w:lang w:eastAsia="ru-RU" w:bidi="ru-RU"/>
        </w:rPr>
      </w:pPr>
      <w:r w:rsidRPr="00DA6288">
        <w:rPr>
          <w:rFonts w:ascii="Times New Roman" w:eastAsia="Times New Roman" w:hAnsi="Times New Roman" w:cs="Times New Roman"/>
          <w:b/>
          <w:bCs/>
          <w:color w:val="22222A"/>
          <w:sz w:val="28"/>
          <w:szCs w:val="28"/>
          <w:lang w:eastAsia="ru-RU" w:bidi="ru-RU"/>
        </w:rPr>
        <w:lastRenderedPageBreak/>
        <w:t>ОПИСЬ</w:t>
      </w:r>
    </w:p>
    <w:p w:rsidR="00DA6288" w:rsidRPr="00DA6288" w:rsidRDefault="00DA6288" w:rsidP="00DA6288">
      <w:pPr>
        <w:widowControl w:val="0"/>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документов представляемых вместе с заявкой на участие в аукционе на право заключения договора аренды объекта</w:t>
      </w:r>
      <w:r w:rsidRPr="00DA6288">
        <w:rPr>
          <w:rFonts w:ascii="Times New Roman" w:eastAsia="Times New Roman" w:hAnsi="Times New Roman" w:cs="Times New Roman"/>
          <w:color w:val="22222A"/>
          <w:sz w:val="28"/>
          <w:szCs w:val="28"/>
          <w:lang w:eastAsia="ru-RU" w:bidi="ru-RU"/>
        </w:rPr>
        <w:br/>
        <w:t>недвижимости, являющегося муниципальной собственностью</w:t>
      </w:r>
    </w:p>
    <w:tbl>
      <w:tblPr>
        <w:tblOverlap w:val="never"/>
        <w:tblW w:w="10485" w:type="dxa"/>
        <w:tblLayout w:type="fixed"/>
        <w:tblCellMar>
          <w:left w:w="10" w:type="dxa"/>
          <w:right w:w="10" w:type="dxa"/>
        </w:tblCellMar>
        <w:tblLook w:val="04A0" w:firstRow="1" w:lastRow="0" w:firstColumn="1" w:lastColumn="0" w:noHBand="0" w:noVBand="1"/>
      </w:tblPr>
      <w:tblGrid>
        <w:gridCol w:w="686"/>
        <w:gridCol w:w="7247"/>
        <w:gridCol w:w="1134"/>
        <w:gridCol w:w="1418"/>
      </w:tblGrid>
      <w:tr w:rsidR="00DA6288" w:rsidRPr="00DA6288" w:rsidTr="009776D2">
        <w:trPr>
          <w:trHeight w:hRule="exact" w:val="730"/>
        </w:trPr>
        <w:tc>
          <w:tcPr>
            <w:tcW w:w="686" w:type="dxa"/>
            <w:tcBorders>
              <w:top w:val="single" w:sz="4" w:space="0" w:color="auto"/>
              <w:left w:val="single" w:sz="4" w:space="0" w:color="auto"/>
            </w:tcBorders>
            <w:shd w:val="clear" w:color="auto" w:fill="FFFFFF"/>
            <w:vAlign w:val="center"/>
          </w:tcPr>
          <w:p w:rsidR="00DA6288" w:rsidRPr="00DA6288" w:rsidRDefault="00DA6288" w:rsidP="00DA6288">
            <w:pPr>
              <w:widowControl w:val="0"/>
              <w:spacing w:after="0" w:line="240" w:lineRule="auto"/>
              <w:jc w:val="center"/>
              <w:rPr>
                <w:rFonts w:ascii="Times New Roman" w:eastAsia="Times New Roman" w:hAnsi="Times New Roman" w:cs="Times New Roman"/>
                <w:color w:val="22222A"/>
                <w:sz w:val="24"/>
                <w:szCs w:val="24"/>
                <w:lang w:eastAsia="ru-RU" w:bidi="ru-RU"/>
              </w:rPr>
            </w:pPr>
            <w:r w:rsidRPr="00DA6288">
              <w:rPr>
                <w:rFonts w:ascii="Times New Roman" w:eastAsia="Times New Roman" w:hAnsi="Times New Roman" w:cs="Times New Roman"/>
                <w:color w:val="393941"/>
                <w:sz w:val="24"/>
                <w:szCs w:val="24"/>
                <w:lang w:eastAsia="ru-RU" w:bidi="ru-RU"/>
              </w:rPr>
              <w:t>№ п/п</w:t>
            </w:r>
          </w:p>
        </w:tc>
        <w:tc>
          <w:tcPr>
            <w:tcW w:w="7247" w:type="dxa"/>
            <w:tcBorders>
              <w:top w:val="single" w:sz="4" w:space="0" w:color="auto"/>
              <w:left w:val="single" w:sz="4" w:space="0" w:color="auto"/>
            </w:tcBorders>
            <w:shd w:val="clear" w:color="auto" w:fill="FFFFFF"/>
            <w:vAlign w:val="center"/>
          </w:tcPr>
          <w:p w:rsidR="00DA6288" w:rsidRPr="00DA6288" w:rsidRDefault="00DA6288" w:rsidP="00DA6288">
            <w:pPr>
              <w:widowControl w:val="0"/>
              <w:spacing w:after="0" w:line="240" w:lineRule="auto"/>
              <w:jc w:val="center"/>
              <w:rPr>
                <w:rFonts w:ascii="Times New Roman" w:eastAsia="Times New Roman" w:hAnsi="Times New Roman" w:cs="Times New Roman"/>
                <w:color w:val="22222A"/>
                <w:sz w:val="24"/>
                <w:szCs w:val="24"/>
                <w:lang w:eastAsia="ru-RU" w:bidi="ru-RU"/>
              </w:rPr>
            </w:pPr>
            <w:r w:rsidRPr="00DA6288">
              <w:rPr>
                <w:rFonts w:ascii="Times New Roman" w:eastAsia="Times New Roman" w:hAnsi="Times New Roman" w:cs="Times New Roman"/>
                <w:color w:val="22222A"/>
                <w:sz w:val="24"/>
                <w:szCs w:val="24"/>
                <w:lang w:eastAsia="ru-RU" w:bidi="ru-RU"/>
              </w:rPr>
              <w:t>Наименование документов</w:t>
            </w:r>
          </w:p>
        </w:tc>
        <w:tc>
          <w:tcPr>
            <w:tcW w:w="1134" w:type="dxa"/>
            <w:tcBorders>
              <w:top w:val="single" w:sz="4" w:space="0" w:color="auto"/>
              <w:left w:val="single" w:sz="4" w:space="0" w:color="auto"/>
            </w:tcBorders>
            <w:shd w:val="clear" w:color="auto" w:fill="FFFFFF"/>
            <w:vAlign w:val="center"/>
          </w:tcPr>
          <w:p w:rsidR="00DA6288" w:rsidRPr="00DA6288" w:rsidRDefault="00DA6288" w:rsidP="00DA6288">
            <w:pPr>
              <w:widowControl w:val="0"/>
              <w:spacing w:after="0" w:line="240" w:lineRule="auto"/>
              <w:jc w:val="center"/>
              <w:rPr>
                <w:rFonts w:ascii="Times New Roman" w:eastAsia="Times New Roman" w:hAnsi="Times New Roman" w:cs="Times New Roman"/>
                <w:color w:val="22222A"/>
                <w:sz w:val="24"/>
                <w:szCs w:val="24"/>
                <w:lang w:eastAsia="ru-RU" w:bidi="ru-RU"/>
              </w:rPr>
            </w:pPr>
            <w:r w:rsidRPr="00DA6288">
              <w:rPr>
                <w:rFonts w:ascii="Times New Roman" w:eastAsia="Times New Roman" w:hAnsi="Times New Roman" w:cs="Times New Roman"/>
                <w:color w:val="22222A"/>
                <w:sz w:val="24"/>
                <w:szCs w:val="24"/>
                <w:lang w:eastAsia="ru-RU" w:bidi="ru-RU"/>
              </w:rPr>
              <w:t>Кол-во</w:t>
            </w:r>
          </w:p>
          <w:p w:rsidR="00DA6288" w:rsidRPr="00DA6288" w:rsidRDefault="00DA6288" w:rsidP="00DA6288">
            <w:pPr>
              <w:widowControl w:val="0"/>
              <w:spacing w:after="0" w:line="240" w:lineRule="auto"/>
              <w:jc w:val="center"/>
              <w:rPr>
                <w:rFonts w:ascii="Times New Roman" w:eastAsia="Times New Roman" w:hAnsi="Times New Roman" w:cs="Times New Roman"/>
                <w:color w:val="22222A"/>
                <w:sz w:val="24"/>
                <w:szCs w:val="24"/>
                <w:lang w:eastAsia="ru-RU" w:bidi="ru-RU"/>
              </w:rPr>
            </w:pPr>
            <w:r w:rsidRPr="00DA6288">
              <w:rPr>
                <w:rFonts w:ascii="Times New Roman" w:eastAsia="Times New Roman" w:hAnsi="Times New Roman" w:cs="Times New Roman"/>
                <w:color w:val="22222A"/>
                <w:sz w:val="24"/>
                <w:szCs w:val="24"/>
                <w:lang w:eastAsia="ru-RU" w:bidi="ru-RU"/>
              </w:rPr>
              <w:t>листов</w:t>
            </w:r>
          </w:p>
        </w:tc>
        <w:tc>
          <w:tcPr>
            <w:tcW w:w="1418" w:type="dxa"/>
            <w:tcBorders>
              <w:top w:val="single" w:sz="4" w:space="0" w:color="auto"/>
              <w:left w:val="single" w:sz="4" w:space="0" w:color="auto"/>
              <w:right w:val="single" w:sz="4" w:space="0" w:color="auto"/>
            </w:tcBorders>
            <w:shd w:val="clear" w:color="auto" w:fill="FFFFFF"/>
            <w:vAlign w:val="center"/>
          </w:tcPr>
          <w:p w:rsidR="00DA6288" w:rsidRPr="00DA6288" w:rsidRDefault="00DA6288" w:rsidP="00DA6288">
            <w:pPr>
              <w:widowControl w:val="0"/>
              <w:spacing w:after="0" w:line="240" w:lineRule="auto"/>
              <w:jc w:val="center"/>
              <w:rPr>
                <w:rFonts w:ascii="Times New Roman" w:eastAsia="Times New Roman" w:hAnsi="Times New Roman" w:cs="Times New Roman"/>
                <w:color w:val="22222A"/>
                <w:sz w:val="24"/>
                <w:szCs w:val="24"/>
                <w:lang w:eastAsia="ru-RU" w:bidi="ru-RU"/>
              </w:rPr>
            </w:pPr>
            <w:r w:rsidRPr="00DA6288">
              <w:rPr>
                <w:rFonts w:ascii="Times New Roman" w:eastAsia="Times New Roman" w:hAnsi="Times New Roman" w:cs="Times New Roman"/>
                <w:color w:val="22222A"/>
                <w:sz w:val="24"/>
                <w:szCs w:val="24"/>
                <w:lang w:eastAsia="ru-RU" w:bidi="ru-RU"/>
              </w:rPr>
              <w:t>Кол-во</w:t>
            </w:r>
          </w:p>
          <w:p w:rsidR="00DA6288" w:rsidRPr="00DA6288" w:rsidRDefault="00DA6288" w:rsidP="00DA6288">
            <w:pPr>
              <w:widowControl w:val="0"/>
              <w:spacing w:after="0" w:line="240" w:lineRule="auto"/>
              <w:jc w:val="center"/>
              <w:rPr>
                <w:rFonts w:ascii="Times New Roman" w:eastAsia="Times New Roman" w:hAnsi="Times New Roman" w:cs="Times New Roman"/>
                <w:color w:val="22222A"/>
                <w:sz w:val="24"/>
                <w:szCs w:val="24"/>
                <w:lang w:eastAsia="ru-RU" w:bidi="ru-RU"/>
              </w:rPr>
            </w:pPr>
            <w:r w:rsidRPr="00DA6288">
              <w:rPr>
                <w:rFonts w:ascii="Times New Roman" w:eastAsia="Times New Roman" w:hAnsi="Times New Roman" w:cs="Times New Roman"/>
                <w:color w:val="22222A"/>
                <w:sz w:val="24"/>
                <w:szCs w:val="24"/>
                <w:lang w:eastAsia="ru-RU" w:bidi="ru-RU"/>
              </w:rPr>
              <w:t>экземпляров</w:t>
            </w:r>
          </w:p>
        </w:tc>
      </w:tr>
      <w:tr w:rsidR="00DA6288" w:rsidRPr="00DA6288" w:rsidTr="009776D2">
        <w:trPr>
          <w:trHeight w:hRule="exact" w:val="1497"/>
        </w:trPr>
        <w:tc>
          <w:tcPr>
            <w:tcW w:w="686" w:type="dxa"/>
            <w:tcBorders>
              <w:top w:val="single" w:sz="4" w:space="0" w:color="auto"/>
              <w:left w:val="single" w:sz="4" w:space="0" w:color="auto"/>
            </w:tcBorders>
            <w:shd w:val="clear" w:color="auto" w:fill="FFFFFF"/>
            <w:vAlign w:val="center"/>
          </w:tcPr>
          <w:p w:rsidR="00DA6288" w:rsidRPr="00DA6288" w:rsidRDefault="00DA6288" w:rsidP="00DA6288">
            <w:pPr>
              <w:widowControl w:val="0"/>
              <w:spacing w:after="0" w:line="240" w:lineRule="auto"/>
              <w:jc w:val="center"/>
              <w:rPr>
                <w:rFonts w:ascii="Times New Roman" w:eastAsia="Tahoma" w:hAnsi="Times New Roman" w:cs="Times New Roman"/>
                <w:color w:val="000000"/>
                <w:sz w:val="24"/>
                <w:szCs w:val="24"/>
                <w:lang w:eastAsia="ru-RU" w:bidi="ru-RU"/>
              </w:rPr>
            </w:pPr>
          </w:p>
        </w:tc>
        <w:tc>
          <w:tcPr>
            <w:tcW w:w="7247" w:type="dxa"/>
            <w:tcBorders>
              <w:top w:val="single" w:sz="4" w:space="0" w:color="auto"/>
              <w:left w:val="single" w:sz="4" w:space="0" w:color="auto"/>
            </w:tcBorders>
            <w:shd w:val="clear" w:color="auto" w:fill="FFFFFF"/>
            <w:vAlign w:val="center"/>
          </w:tcPr>
          <w:p w:rsidR="00DA6288" w:rsidRPr="00DA6288" w:rsidRDefault="00DA6288" w:rsidP="00DA6288">
            <w:pPr>
              <w:widowControl w:val="0"/>
              <w:spacing w:after="0" w:line="240" w:lineRule="auto"/>
              <w:jc w:val="center"/>
              <w:rPr>
                <w:rFonts w:ascii="Times New Roman" w:eastAsia="Tahoma" w:hAnsi="Times New Roman" w:cs="Times New Roman"/>
                <w:color w:val="000000"/>
                <w:sz w:val="24"/>
                <w:szCs w:val="24"/>
                <w:lang w:eastAsia="ru-RU" w:bidi="ru-RU"/>
              </w:rPr>
            </w:pPr>
          </w:p>
        </w:tc>
        <w:tc>
          <w:tcPr>
            <w:tcW w:w="1134" w:type="dxa"/>
            <w:tcBorders>
              <w:top w:val="single" w:sz="4" w:space="0" w:color="auto"/>
              <w:left w:val="single" w:sz="4" w:space="0" w:color="auto"/>
            </w:tcBorders>
            <w:shd w:val="clear" w:color="auto" w:fill="FFFFFF"/>
            <w:vAlign w:val="center"/>
          </w:tcPr>
          <w:p w:rsidR="00DA6288" w:rsidRPr="00DA6288" w:rsidRDefault="00DA6288" w:rsidP="00DA6288">
            <w:pPr>
              <w:widowControl w:val="0"/>
              <w:spacing w:after="0" w:line="240" w:lineRule="auto"/>
              <w:jc w:val="center"/>
              <w:rPr>
                <w:rFonts w:ascii="Times New Roman" w:eastAsia="Tahoma" w:hAnsi="Times New Roman" w:cs="Times New Roman"/>
                <w:color w:val="000000"/>
                <w:sz w:val="24"/>
                <w:szCs w:val="24"/>
                <w:lang w:eastAsia="ru-RU" w:bidi="ru-RU"/>
              </w:rPr>
            </w:pPr>
          </w:p>
        </w:tc>
        <w:tc>
          <w:tcPr>
            <w:tcW w:w="1418" w:type="dxa"/>
            <w:tcBorders>
              <w:top w:val="single" w:sz="4" w:space="0" w:color="auto"/>
              <w:left w:val="single" w:sz="4" w:space="0" w:color="auto"/>
              <w:right w:val="single" w:sz="4" w:space="0" w:color="auto"/>
            </w:tcBorders>
            <w:shd w:val="clear" w:color="auto" w:fill="FFFFFF"/>
            <w:vAlign w:val="center"/>
          </w:tcPr>
          <w:p w:rsidR="00DA6288" w:rsidRPr="00DA6288" w:rsidRDefault="00DA6288" w:rsidP="00DA6288">
            <w:pPr>
              <w:widowControl w:val="0"/>
              <w:spacing w:after="0" w:line="240" w:lineRule="auto"/>
              <w:jc w:val="center"/>
              <w:rPr>
                <w:rFonts w:ascii="Times New Roman" w:eastAsia="Tahoma" w:hAnsi="Times New Roman" w:cs="Times New Roman"/>
                <w:color w:val="000000"/>
                <w:sz w:val="24"/>
                <w:szCs w:val="24"/>
                <w:lang w:eastAsia="ru-RU" w:bidi="ru-RU"/>
              </w:rPr>
            </w:pPr>
          </w:p>
        </w:tc>
      </w:tr>
      <w:tr w:rsidR="00DA6288" w:rsidRPr="00DA6288" w:rsidTr="009776D2">
        <w:trPr>
          <w:trHeight w:hRule="exact" w:val="1543"/>
        </w:trPr>
        <w:tc>
          <w:tcPr>
            <w:tcW w:w="686" w:type="dxa"/>
            <w:tcBorders>
              <w:top w:val="single" w:sz="4" w:space="0" w:color="auto"/>
              <w:left w:val="single" w:sz="4" w:space="0" w:color="auto"/>
            </w:tcBorders>
            <w:shd w:val="clear" w:color="auto" w:fill="FFFFFF"/>
            <w:vAlign w:val="center"/>
          </w:tcPr>
          <w:p w:rsidR="00DA6288" w:rsidRPr="00DA6288" w:rsidRDefault="00DA6288" w:rsidP="00DA6288">
            <w:pPr>
              <w:widowControl w:val="0"/>
              <w:spacing w:after="0" w:line="240" w:lineRule="auto"/>
              <w:jc w:val="center"/>
              <w:rPr>
                <w:rFonts w:ascii="Times New Roman" w:eastAsia="Tahoma" w:hAnsi="Times New Roman" w:cs="Times New Roman"/>
                <w:color w:val="000000"/>
                <w:sz w:val="24"/>
                <w:szCs w:val="24"/>
                <w:lang w:eastAsia="ru-RU" w:bidi="ru-RU"/>
              </w:rPr>
            </w:pPr>
          </w:p>
        </w:tc>
        <w:tc>
          <w:tcPr>
            <w:tcW w:w="7247" w:type="dxa"/>
            <w:tcBorders>
              <w:top w:val="single" w:sz="4" w:space="0" w:color="auto"/>
              <w:left w:val="single" w:sz="4" w:space="0" w:color="auto"/>
            </w:tcBorders>
            <w:shd w:val="clear" w:color="auto" w:fill="FFFFFF"/>
            <w:vAlign w:val="center"/>
          </w:tcPr>
          <w:p w:rsidR="00DA6288" w:rsidRPr="00DA6288" w:rsidRDefault="00DA6288" w:rsidP="00DA6288">
            <w:pPr>
              <w:widowControl w:val="0"/>
              <w:spacing w:after="0" w:line="240" w:lineRule="auto"/>
              <w:jc w:val="center"/>
              <w:rPr>
                <w:rFonts w:ascii="Times New Roman" w:eastAsia="Tahoma" w:hAnsi="Times New Roman" w:cs="Times New Roman"/>
                <w:color w:val="000000"/>
                <w:sz w:val="24"/>
                <w:szCs w:val="24"/>
                <w:lang w:eastAsia="ru-RU" w:bidi="ru-RU"/>
              </w:rPr>
            </w:pPr>
          </w:p>
        </w:tc>
        <w:tc>
          <w:tcPr>
            <w:tcW w:w="1134" w:type="dxa"/>
            <w:tcBorders>
              <w:top w:val="single" w:sz="4" w:space="0" w:color="auto"/>
              <w:left w:val="single" w:sz="4" w:space="0" w:color="auto"/>
            </w:tcBorders>
            <w:shd w:val="clear" w:color="auto" w:fill="FFFFFF"/>
            <w:vAlign w:val="center"/>
          </w:tcPr>
          <w:p w:rsidR="00DA6288" w:rsidRPr="00DA6288" w:rsidRDefault="00DA6288" w:rsidP="00DA6288">
            <w:pPr>
              <w:widowControl w:val="0"/>
              <w:spacing w:after="0" w:line="240" w:lineRule="auto"/>
              <w:jc w:val="center"/>
              <w:rPr>
                <w:rFonts w:ascii="Times New Roman" w:eastAsia="Tahoma" w:hAnsi="Times New Roman" w:cs="Times New Roman"/>
                <w:color w:val="000000"/>
                <w:sz w:val="24"/>
                <w:szCs w:val="24"/>
                <w:lang w:eastAsia="ru-RU" w:bidi="ru-RU"/>
              </w:rPr>
            </w:pPr>
          </w:p>
        </w:tc>
        <w:tc>
          <w:tcPr>
            <w:tcW w:w="1418" w:type="dxa"/>
            <w:tcBorders>
              <w:top w:val="single" w:sz="4" w:space="0" w:color="auto"/>
              <w:left w:val="single" w:sz="4" w:space="0" w:color="auto"/>
              <w:right w:val="single" w:sz="4" w:space="0" w:color="auto"/>
            </w:tcBorders>
            <w:shd w:val="clear" w:color="auto" w:fill="FFFFFF"/>
            <w:vAlign w:val="center"/>
          </w:tcPr>
          <w:p w:rsidR="00DA6288" w:rsidRPr="00DA6288" w:rsidRDefault="00DA6288" w:rsidP="00DA6288">
            <w:pPr>
              <w:widowControl w:val="0"/>
              <w:spacing w:after="0" w:line="240" w:lineRule="auto"/>
              <w:jc w:val="center"/>
              <w:rPr>
                <w:rFonts w:ascii="Times New Roman" w:eastAsia="Tahoma" w:hAnsi="Times New Roman" w:cs="Times New Roman"/>
                <w:color w:val="000000"/>
                <w:sz w:val="24"/>
                <w:szCs w:val="24"/>
                <w:lang w:eastAsia="ru-RU" w:bidi="ru-RU"/>
              </w:rPr>
            </w:pPr>
          </w:p>
        </w:tc>
      </w:tr>
      <w:tr w:rsidR="00DA6288" w:rsidRPr="00DA6288" w:rsidTr="009776D2">
        <w:trPr>
          <w:trHeight w:hRule="exact" w:val="1164"/>
        </w:trPr>
        <w:tc>
          <w:tcPr>
            <w:tcW w:w="686" w:type="dxa"/>
            <w:tcBorders>
              <w:top w:val="single" w:sz="4" w:space="0" w:color="auto"/>
              <w:left w:val="single" w:sz="4" w:space="0" w:color="auto"/>
            </w:tcBorders>
            <w:shd w:val="clear" w:color="auto" w:fill="FFFFFF"/>
            <w:vAlign w:val="center"/>
          </w:tcPr>
          <w:p w:rsidR="00DA6288" w:rsidRPr="00DA6288" w:rsidRDefault="00DA6288" w:rsidP="00DA6288">
            <w:pPr>
              <w:widowControl w:val="0"/>
              <w:spacing w:after="0" w:line="240" w:lineRule="auto"/>
              <w:jc w:val="center"/>
              <w:rPr>
                <w:rFonts w:ascii="Times New Roman" w:eastAsia="Tahoma" w:hAnsi="Times New Roman" w:cs="Times New Roman"/>
                <w:color w:val="000000"/>
                <w:sz w:val="24"/>
                <w:szCs w:val="24"/>
                <w:lang w:eastAsia="ru-RU" w:bidi="ru-RU"/>
              </w:rPr>
            </w:pPr>
          </w:p>
        </w:tc>
        <w:tc>
          <w:tcPr>
            <w:tcW w:w="7247" w:type="dxa"/>
            <w:tcBorders>
              <w:top w:val="single" w:sz="4" w:space="0" w:color="auto"/>
              <w:left w:val="single" w:sz="4" w:space="0" w:color="auto"/>
            </w:tcBorders>
            <w:shd w:val="clear" w:color="auto" w:fill="FFFFFF"/>
            <w:vAlign w:val="center"/>
          </w:tcPr>
          <w:p w:rsidR="00DA6288" w:rsidRPr="00DA6288" w:rsidRDefault="00DA6288" w:rsidP="00DA6288">
            <w:pPr>
              <w:widowControl w:val="0"/>
              <w:spacing w:after="0" w:line="240" w:lineRule="auto"/>
              <w:jc w:val="center"/>
              <w:rPr>
                <w:rFonts w:ascii="Times New Roman" w:eastAsia="Tahoma" w:hAnsi="Times New Roman" w:cs="Times New Roman"/>
                <w:color w:val="000000"/>
                <w:sz w:val="24"/>
                <w:szCs w:val="24"/>
                <w:lang w:eastAsia="ru-RU" w:bidi="ru-RU"/>
              </w:rPr>
            </w:pPr>
          </w:p>
        </w:tc>
        <w:tc>
          <w:tcPr>
            <w:tcW w:w="1134" w:type="dxa"/>
            <w:tcBorders>
              <w:top w:val="single" w:sz="4" w:space="0" w:color="auto"/>
              <w:left w:val="single" w:sz="4" w:space="0" w:color="auto"/>
            </w:tcBorders>
            <w:shd w:val="clear" w:color="auto" w:fill="FFFFFF"/>
            <w:vAlign w:val="center"/>
          </w:tcPr>
          <w:p w:rsidR="00DA6288" w:rsidRPr="00DA6288" w:rsidRDefault="00DA6288" w:rsidP="00DA6288">
            <w:pPr>
              <w:widowControl w:val="0"/>
              <w:spacing w:after="0" w:line="240" w:lineRule="auto"/>
              <w:jc w:val="center"/>
              <w:rPr>
                <w:rFonts w:ascii="Times New Roman" w:eastAsia="Tahoma" w:hAnsi="Times New Roman" w:cs="Times New Roman"/>
                <w:color w:val="000000"/>
                <w:sz w:val="24"/>
                <w:szCs w:val="24"/>
                <w:lang w:eastAsia="ru-RU" w:bidi="ru-RU"/>
              </w:rPr>
            </w:pPr>
          </w:p>
        </w:tc>
        <w:tc>
          <w:tcPr>
            <w:tcW w:w="1418" w:type="dxa"/>
            <w:tcBorders>
              <w:top w:val="single" w:sz="4" w:space="0" w:color="auto"/>
              <w:left w:val="single" w:sz="4" w:space="0" w:color="auto"/>
              <w:right w:val="single" w:sz="4" w:space="0" w:color="auto"/>
            </w:tcBorders>
            <w:shd w:val="clear" w:color="auto" w:fill="FFFFFF"/>
            <w:vAlign w:val="center"/>
          </w:tcPr>
          <w:p w:rsidR="00DA6288" w:rsidRPr="00DA6288" w:rsidRDefault="00DA6288" w:rsidP="00DA6288">
            <w:pPr>
              <w:widowControl w:val="0"/>
              <w:spacing w:after="0" w:line="240" w:lineRule="auto"/>
              <w:jc w:val="center"/>
              <w:rPr>
                <w:rFonts w:ascii="Times New Roman" w:eastAsia="Tahoma" w:hAnsi="Times New Roman" w:cs="Times New Roman"/>
                <w:color w:val="000000"/>
                <w:sz w:val="24"/>
                <w:szCs w:val="24"/>
                <w:lang w:eastAsia="ru-RU" w:bidi="ru-RU"/>
              </w:rPr>
            </w:pPr>
          </w:p>
        </w:tc>
      </w:tr>
      <w:tr w:rsidR="00DA6288" w:rsidRPr="00DA6288" w:rsidTr="009776D2">
        <w:trPr>
          <w:trHeight w:hRule="exact" w:val="1323"/>
        </w:trPr>
        <w:tc>
          <w:tcPr>
            <w:tcW w:w="686" w:type="dxa"/>
            <w:tcBorders>
              <w:top w:val="single" w:sz="4" w:space="0" w:color="auto"/>
              <w:left w:val="single" w:sz="4" w:space="0" w:color="auto"/>
            </w:tcBorders>
            <w:shd w:val="clear" w:color="auto" w:fill="FFFFFF"/>
            <w:vAlign w:val="center"/>
          </w:tcPr>
          <w:p w:rsidR="00DA6288" w:rsidRPr="00DA6288" w:rsidRDefault="00DA6288" w:rsidP="00DA6288">
            <w:pPr>
              <w:widowControl w:val="0"/>
              <w:spacing w:after="0" w:line="240" w:lineRule="auto"/>
              <w:jc w:val="center"/>
              <w:rPr>
                <w:rFonts w:ascii="Times New Roman" w:eastAsia="Tahoma" w:hAnsi="Times New Roman" w:cs="Times New Roman"/>
                <w:color w:val="000000"/>
                <w:sz w:val="24"/>
                <w:szCs w:val="24"/>
                <w:lang w:eastAsia="ru-RU" w:bidi="ru-RU"/>
              </w:rPr>
            </w:pPr>
          </w:p>
        </w:tc>
        <w:tc>
          <w:tcPr>
            <w:tcW w:w="7247" w:type="dxa"/>
            <w:tcBorders>
              <w:top w:val="single" w:sz="4" w:space="0" w:color="auto"/>
              <w:left w:val="single" w:sz="4" w:space="0" w:color="auto"/>
            </w:tcBorders>
            <w:shd w:val="clear" w:color="auto" w:fill="FFFFFF"/>
            <w:vAlign w:val="center"/>
          </w:tcPr>
          <w:p w:rsidR="00DA6288" w:rsidRPr="00DA6288" w:rsidRDefault="00DA6288" w:rsidP="00DA6288">
            <w:pPr>
              <w:widowControl w:val="0"/>
              <w:spacing w:after="0" w:line="240" w:lineRule="auto"/>
              <w:jc w:val="center"/>
              <w:rPr>
                <w:rFonts w:ascii="Times New Roman" w:eastAsia="Tahoma" w:hAnsi="Times New Roman" w:cs="Times New Roman"/>
                <w:color w:val="000000"/>
                <w:sz w:val="24"/>
                <w:szCs w:val="24"/>
                <w:lang w:eastAsia="ru-RU" w:bidi="ru-RU"/>
              </w:rPr>
            </w:pPr>
          </w:p>
        </w:tc>
        <w:tc>
          <w:tcPr>
            <w:tcW w:w="1134" w:type="dxa"/>
            <w:tcBorders>
              <w:top w:val="single" w:sz="4" w:space="0" w:color="auto"/>
              <w:left w:val="single" w:sz="4" w:space="0" w:color="auto"/>
            </w:tcBorders>
            <w:shd w:val="clear" w:color="auto" w:fill="FFFFFF"/>
            <w:vAlign w:val="center"/>
          </w:tcPr>
          <w:p w:rsidR="00DA6288" w:rsidRPr="00DA6288" w:rsidRDefault="00DA6288" w:rsidP="00DA6288">
            <w:pPr>
              <w:widowControl w:val="0"/>
              <w:spacing w:after="0" w:line="240" w:lineRule="auto"/>
              <w:jc w:val="center"/>
              <w:rPr>
                <w:rFonts w:ascii="Times New Roman" w:eastAsia="Tahoma" w:hAnsi="Times New Roman" w:cs="Times New Roman"/>
                <w:color w:val="000000"/>
                <w:sz w:val="24"/>
                <w:szCs w:val="24"/>
                <w:lang w:eastAsia="ru-RU" w:bidi="ru-RU"/>
              </w:rPr>
            </w:pPr>
          </w:p>
        </w:tc>
        <w:tc>
          <w:tcPr>
            <w:tcW w:w="1418" w:type="dxa"/>
            <w:tcBorders>
              <w:top w:val="single" w:sz="4" w:space="0" w:color="auto"/>
              <w:left w:val="single" w:sz="4" w:space="0" w:color="auto"/>
              <w:right w:val="single" w:sz="4" w:space="0" w:color="auto"/>
            </w:tcBorders>
            <w:shd w:val="clear" w:color="auto" w:fill="FFFFFF"/>
            <w:vAlign w:val="center"/>
          </w:tcPr>
          <w:p w:rsidR="00DA6288" w:rsidRPr="00DA6288" w:rsidRDefault="00DA6288" w:rsidP="00DA6288">
            <w:pPr>
              <w:widowControl w:val="0"/>
              <w:spacing w:after="0" w:line="240" w:lineRule="auto"/>
              <w:jc w:val="center"/>
              <w:rPr>
                <w:rFonts w:ascii="Times New Roman" w:eastAsia="Tahoma" w:hAnsi="Times New Roman" w:cs="Times New Roman"/>
                <w:color w:val="000000"/>
                <w:sz w:val="24"/>
                <w:szCs w:val="24"/>
                <w:lang w:eastAsia="ru-RU" w:bidi="ru-RU"/>
              </w:rPr>
            </w:pPr>
          </w:p>
        </w:tc>
      </w:tr>
      <w:tr w:rsidR="00DA6288" w:rsidRPr="00DA6288" w:rsidTr="009776D2">
        <w:trPr>
          <w:trHeight w:hRule="exact" w:val="2214"/>
        </w:trPr>
        <w:tc>
          <w:tcPr>
            <w:tcW w:w="686" w:type="dxa"/>
            <w:tcBorders>
              <w:top w:val="single" w:sz="4" w:space="0" w:color="auto"/>
              <w:left w:val="single" w:sz="4" w:space="0" w:color="auto"/>
              <w:bottom w:val="single" w:sz="4" w:space="0" w:color="auto"/>
            </w:tcBorders>
            <w:shd w:val="clear" w:color="auto" w:fill="FFFFFF"/>
            <w:vAlign w:val="center"/>
          </w:tcPr>
          <w:p w:rsidR="00DA6288" w:rsidRPr="00DA6288" w:rsidRDefault="00DA6288" w:rsidP="00DA6288">
            <w:pPr>
              <w:widowControl w:val="0"/>
              <w:spacing w:after="0" w:line="240" w:lineRule="auto"/>
              <w:jc w:val="center"/>
              <w:rPr>
                <w:rFonts w:ascii="Times New Roman" w:eastAsia="Tahoma" w:hAnsi="Times New Roman" w:cs="Times New Roman"/>
                <w:color w:val="000000"/>
                <w:sz w:val="24"/>
                <w:szCs w:val="24"/>
                <w:lang w:eastAsia="ru-RU" w:bidi="ru-RU"/>
              </w:rPr>
            </w:pPr>
          </w:p>
        </w:tc>
        <w:tc>
          <w:tcPr>
            <w:tcW w:w="7247" w:type="dxa"/>
            <w:tcBorders>
              <w:top w:val="single" w:sz="4" w:space="0" w:color="auto"/>
              <w:left w:val="single" w:sz="4" w:space="0" w:color="auto"/>
              <w:bottom w:val="single" w:sz="4" w:space="0" w:color="auto"/>
            </w:tcBorders>
            <w:shd w:val="clear" w:color="auto" w:fill="FFFFFF"/>
            <w:vAlign w:val="center"/>
          </w:tcPr>
          <w:p w:rsidR="00DA6288" w:rsidRPr="00DA6288" w:rsidRDefault="00DA6288" w:rsidP="00DA6288">
            <w:pPr>
              <w:widowControl w:val="0"/>
              <w:spacing w:after="0" w:line="240" w:lineRule="auto"/>
              <w:jc w:val="center"/>
              <w:rPr>
                <w:rFonts w:ascii="Times New Roman" w:eastAsia="Tahoma" w:hAnsi="Times New Roman" w:cs="Times New Roman"/>
                <w:color w:val="000000"/>
                <w:sz w:val="24"/>
                <w:szCs w:val="24"/>
                <w:lang w:eastAsia="ru-RU" w:bidi="ru-RU"/>
              </w:rPr>
            </w:pPr>
          </w:p>
        </w:tc>
        <w:tc>
          <w:tcPr>
            <w:tcW w:w="1134" w:type="dxa"/>
            <w:tcBorders>
              <w:top w:val="single" w:sz="4" w:space="0" w:color="auto"/>
              <w:left w:val="single" w:sz="4" w:space="0" w:color="auto"/>
              <w:bottom w:val="single" w:sz="4" w:space="0" w:color="auto"/>
            </w:tcBorders>
            <w:shd w:val="clear" w:color="auto" w:fill="FFFFFF"/>
            <w:vAlign w:val="center"/>
          </w:tcPr>
          <w:p w:rsidR="00DA6288" w:rsidRPr="00DA6288" w:rsidRDefault="00DA6288" w:rsidP="00DA6288">
            <w:pPr>
              <w:widowControl w:val="0"/>
              <w:spacing w:after="0" w:line="240" w:lineRule="auto"/>
              <w:jc w:val="center"/>
              <w:rPr>
                <w:rFonts w:ascii="Times New Roman" w:eastAsia="Tahoma" w:hAnsi="Times New Roman" w:cs="Times New Roman"/>
                <w:color w:val="000000"/>
                <w:sz w:val="24"/>
                <w:szCs w:val="24"/>
                <w:lang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A6288" w:rsidRPr="00DA6288" w:rsidRDefault="00DA6288" w:rsidP="00DA6288">
            <w:pPr>
              <w:widowControl w:val="0"/>
              <w:spacing w:after="0" w:line="240" w:lineRule="auto"/>
              <w:jc w:val="center"/>
              <w:rPr>
                <w:rFonts w:ascii="Times New Roman" w:eastAsia="Tahoma" w:hAnsi="Times New Roman" w:cs="Times New Roman"/>
                <w:color w:val="000000"/>
                <w:sz w:val="24"/>
                <w:szCs w:val="24"/>
                <w:lang w:eastAsia="ru-RU" w:bidi="ru-RU"/>
              </w:rPr>
            </w:pPr>
          </w:p>
        </w:tc>
      </w:tr>
    </w:tbl>
    <w:p w:rsidR="00DA6288" w:rsidRPr="00DA6288" w:rsidRDefault="00DA6288" w:rsidP="00DA6288">
      <w:pPr>
        <w:widowControl w:val="0"/>
        <w:spacing w:after="0" w:line="360" w:lineRule="auto"/>
        <w:ind w:firstLine="709"/>
        <w:jc w:val="both"/>
        <w:rPr>
          <w:rFonts w:ascii="Times New Roman" w:eastAsia="Tahoma" w:hAnsi="Times New Roman" w:cs="Times New Roman"/>
          <w:color w:val="000000"/>
          <w:sz w:val="28"/>
          <w:szCs w:val="28"/>
          <w:lang w:eastAsia="ru-RU" w:bidi="ru-RU"/>
        </w:rPr>
      </w:pPr>
    </w:p>
    <w:p w:rsidR="00DA6288" w:rsidRPr="00DA6288" w:rsidRDefault="00DA6288" w:rsidP="00DA6288">
      <w:pPr>
        <w:widowControl w:val="0"/>
        <w:spacing w:after="0" w:line="360" w:lineRule="auto"/>
        <w:ind w:firstLine="709"/>
        <w:jc w:val="both"/>
        <w:rPr>
          <w:rFonts w:ascii="Times New Roman" w:eastAsia="Times New Roman" w:hAnsi="Times New Roman" w:cs="Times New Roman"/>
          <w:color w:val="22222A"/>
          <w:sz w:val="28"/>
          <w:szCs w:val="28"/>
          <w:lang w:eastAsia="ru-RU" w:bidi="ru-RU"/>
        </w:rPr>
        <w:sectPr w:rsidR="00DA6288" w:rsidRPr="00DA6288" w:rsidSect="005B5405">
          <w:headerReference w:type="default" r:id="rId9"/>
          <w:headerReference w:type="first" r:id="rId10"/>
          <w:pgSz w:w="11900" w:h="16840"/>
          <w:pgMar w:top="1134" w:right="567" w:bottom="1134" w:left="1134" w:header="0" w:footer="3" w:gutter="0"/>
          <w:cols w:space="720"/>
          <w:noEndnote/>
          <w:titlePg/>
          <w:docGrid w:linePitch="360"/>
        </w:sectPr>
      </w:pPr>
      <w:r w:rsidRPr="00DA6288">
        <w:rPr>
          <w:rFonts w:ascii="Times New Roman" w:eastAsia="Times New Roman" w:hAnsi="Times New Roman" w:cs="Times New Roman"/>
          <w:color w:val="22222A"/>
          <w:sz w:val="28"/>
          <w:szCs w:val="28"/>
          <w:lang w:eastAsia="ru-RU" w:bidi="ru-RU"/>
        </w:rPr>
        <w:t>(подпись и Ф.И.О. лица, уполномоченного заявителем -</w:t>
      </w:r>
      <w:r w:rsidRPr="00DA6288">
        <w:rPr>
          <w:rFonts w:ascii="Times New Roman" w:eastAsia="Times New Roman" w:hAnsi="Times New Roman" w:cs="Times New Roman"/>
          <w:color w:val="22222A"/>
          <w:sz w:val="28"/>
          <w:szCs w:val="28"/>
          <w:lang w:eastAsia="ru-RU" w:bidi="ru-RU"/>
        </w:rPr>
        <w:br/>
        <w:t>юридическим лицом на подписание и подачу от имени заявителя -</w:t>
      </w:r>
      <w:r w:rsidRPr="00DA6288">
        <w:rPr>
          <w:rFonts w:ascii="Times New Roman" w:eastAsia="Times New Roman" w:hAnsi="Times New Roman" w:cs="Times New Roman"/>
          <w:color w:val="22222A"/>
          <w:sz w:val="28"/>
          <w:szCs w:val="28"/>
          <w:lang w:eastAsia="ru-RU" w:bidi="ru-RU"/>
        </w:rPr>
        <w:br/>
        <w:t>юридического лица заявки на участие в аукционе</w:t>
      </w:r>
      <w:r w:rsidRPr="00DA6288">
        <w:rPr>
          <w:rFonts w:ascii="Times New Roman" w:eastAsia="Times New Roman" w:hAnsi="Times New Roman" w:cs="Times New Roman"/>
          <w:color w:val="22222A"/>
          <w:sz w:val="28"/>
          <w:szCs w:val="28"/>
          <w:lang w:eastAsia="ru-RU" w:bidi="ru-RU"/>
        </w:rPr>
        <w:br/>
        <w:t>реквизиты документа, подтверждающие его полномочия,</w:t>
      </w:r>
      <w:r w:rsidRPr="00DA6288">
        <w:rPr>
          <w:rFonts w:ascii="Times New Roman" w:eastAsia="Times New Roman" w:hAnsi="Times New Roman" w:cs="Times New Roman"/>
          <w:color w:val="22222A"/>
          <w:sz w:val="28"/>
          <w:szCs w:val="28"/>
          <w:lang w:eastAsia="ru-RU" w:bidi="ru-RU"/>
        </w:rPr>
        <w:br/>
        <w:t>либо подпись и Ф.И.О. заявителя - физического лица или его</w:t>
      </w:r>
      <w:r w:rsidRPr="00DA6288">
        <w:rPr>
          <w:rFonts w:ascii="Times New Roman" w:eastAsia="Times New Roman" w:hAnsi="Times New Roman" w:cs="Times New Roman"/>
          <w:color w:val="22222A"/>
          <w:sz w:val="28"/>
          <w:szCs w:val="28"/>
          <w:lang w:eastAsia="ru-RU" w:bidi="ru-RU"/>
        </w:rPr>
        <w:br/>
        <w:t>представителя, реквизиты документа, подтверждающие полномочия</w:t>
      </w:r>
    </w:p>
    <w:p w:rsidR="00DA6288" w:rsidRPr="00DA6288" w:rsidRDefault="00DA6288" w:rsidP="00DA6288">
      <w:pPr>
        <w:widowControl w:val="0"/>
        <w:spacing w:after="0" w:line="360" w:lineRule="auto"/>
        <w:ind w:firstLine="709"/>
        <w:jc w:val="center"/>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b/>
          <w:bCs/>
          <w:color w:val="22222A"/>
          <w:sz w:val="28"/>
          <w:szCs w:val="28"/>
          <w:lang w:eastAsia="ru-RU" w:bidi="ru-RU"/>
        </w:rPr>
        <w:lastRenderedPageBreak/>
        <w:t>ПРОЕКТ ДОГОВОРА</w:t>
      </w:r>
    </w:p>
    <w:p w:rsidR="00DA6288" w:rsidRPr="00DA6288" w:rsidRDefault="00DA6288" w:rsidP="00DA6288">
      <w:pPr>
        <w:widowControl w:val="0"/>
        <w:tabs>
          <w:tab w:val="left" w:leader="underscore" w:pos="2512"/>
        </w:tabs>
        <w:spacing w:after="0" w:line="360" w:lineRule="auto"/>
        <w:ind w:firstLine="400"/>
        <w:jc w:val="right"/>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 xml:space="preserve">                 ДОГОВОР №</w:t>
      </w:r>
      <w:r w:rsidRPr="00DA6288">
        <w:rPr>
          <w:rFonts w:ascii="Times New Roman" w:eastAsia="Times New Roman" w:hAnsi="Times New Roman" w:cs="Times New Roman"/>
          <w:color w:val="22222A"/>
          <w:sz w:val="28"/>
          <w:szCs w:val="28"/>
          <w:lang w:eastAsia="ru-RU" w:bidi="ru-RU"/>
        </w:rPr>
        <w:tab/>
      </w:r>
    </w:p>
    <w:p w:rsidR="00DA6288" w:rsidRPr="00DA6288" w:rsidRDefault="00DA6288" w:rsidP="00DA6288">
      <w:pPr>
        <w:widowControl w:val="0"/>
        <w:spacing w:after="0" w:line="360" w:lineRule="auto"/>
        <w:ind w:firstLine="709"/>
        <w:jc w:val="center"/>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О передаче в аренду части нежилого помещения, находящегося в муниципальной собственности</w:t>
      </w:r>
      <w:r w:rsidRPr="00DA6288">
        <w:rPr>
          <w:rFonts w:ascii="Times New Roman" w:eastAsia="Times New Roman" w:hAnsi="Times New Roman" w:cs="Times New Roman"/>
          <w:color w:val="4F4E56"/>
          <w:sz w:val="28"/>
          <w:szCs w:val="28"/>
          <w:lang w:eastAsia="ru-RU" w:bidi="ru-RU"/>
        </w:rPr>
        <w:t>.</w:t>
      </w:r>
    </w:p>
    <w:p w:rsidR="00DA6288" w:rsidRPr="00DA6288" w:rsidRDefault="00DA6288" w:rsidP="00DA6288">
      <w:pPr>
        <w:widowControl w:val="0"/>
        <w:tabs>
          <w:tab w:val="left" w:pos="6422"/>
          <w:tab w:val="left" w:pos="7202"/>
          <w:tab w:val="left" w:pos="8577"/>
          <w:tab w:val="left" w:pos="9115"/>
        </w:tabs>
        <w:autoSpaceDE w:val="0"/>
        <w:autoSpaceDN w:val="0"/>
        <w:spacing w:after="0" w:line="360" w:lineRule="auto"/>
        <w:jc w:val="both"/>
        <w:rPr>
          <w:rFonts w:ascii="Times New Roman" w:eastAsia="Times New Roman" w:hAnsi="Times New Roman" w:cs="Times New Roman"/>
          <w:b/>
          <w:bCs/>
          <w:sz w:val="28"/>
          <w:szCs w:val="28"/>
        </w:rPr>
      </w:pPr>
      <w:r w:rsidRPr="00DA6288">
        <w:rPr>
          <w:rFonts w:ascii="Times New Roman" w:eastAsia="Times New Roman" w:hAnsi="Times New Roman" w:cs="Times New Roman"/>
          <w:b/>
          <w:bCs/>
          <w:sz w:val="28"/>
          <w:szCs w:val="28"/>
        </w:rPr>
        <w:t>Смоленская область,</w:t>
      </w:r>
      <w:r w:rsidRPr="00DA6288">
        <w:rPr>
          <w:rFonts w:ascii="Times New Roman" w:eastAsia="Times New Roman" w:hAnsi="Times New Roman" w:cs="Times New Roman"/>
          <w:b/>
          <w:bCs/>
          <w:sz w:val="28"/>
          <w:szCs w:val="28"/>
        </w:rPr>
        <w:tab/>
        <w:t>от</w:t>
      </w:r>
      <w:r w:rsidRPr="00DA6288">
        <w:rPr>
          <w:rFonts w:ascii="Times New Roman" w:eastAsia="Times New Roman" w:hAnsi="Times New Roman" w:cs="Times New Roman"/>
          <w:b/>
          <w:bCs/>
          <w:spacing w:val="1"/>
          <w:sz w:val="28"/>
          <w:szCs w:val="28"/>
        </w:rPr>
        <w:t xml:space="preserve"> </w:t>
      </w:r>
      <w:r w:rsidRPr="00DA6288">
        <w:rPr>
          <w:rFonts w:ascii="Times New Roman" w:eastAsia="Times New Roman" w:hAnsi="Times New Roman" w:cs="Times New Roman"/>
          <w:b/>
          <w:bCs/>
          <w:sz w:val="28"/>
          <w:szCs w:val="28"/>
        </w:rPr>
        <w:t>«</w:t>
      </w:r>
      <w:r w:rsidRPr="00DA6288">
        <w:rPr>
          <w:rFonts w:ascii="Times New Roman" w:eastAsia="Times New Roman" w:hAnsi="Times New Roman" w:cs="Times New Roman"/>
          <w:b/>
          <w:bCs/>
          <w:sz w:val="28"/>
          <w:szCs w:val="28"/>
          <w:u w:val="single"/>
        </w:rPr>
        <w:tab/>
      </w:r>
      <w:r w:rsidRPr="00DA6288">
        <w:rPr>
          <w:rFonts w:ascii="Times New Roman" w:eastAsia="Times New Roman" w:hAnsi="Times New Roman" w:cs="Times New Roman"/>
          <w:b/>
          <w:bCs/>
          <w:sz w:val="28"/>
          <w:szCs w:val="28"/>
        </w:rPr>
        <w:t>»</w:t>
      </w:r>
      <w:r w:rsidRPr="00DA6288">
        <w:rPr>
          <w:rFonts w:ascii="Times New Roman" w:eastAsia="Times New Roman" w:hAnsi="Times New Roman" w:cs="Times New Roman"/>
          <w:b/>
          <w:bCs/>
          <w:sz w:val="28"/>
          <w:szCs w:val="28"/>
          <w:u w:val="single"/>
        </w:rPr>
        <w:tab/>
      </w:r>
      <w:r w:rsidRPr="00DA6288">
        <w:rPr>
          <w:rFonts w:ascii="Times New Roman" w:eastAsia="Times New Roman" w:hAnsi="Times New Roman" w:cs="Times New Roman"/>
          <w:b/>
          <w:bCs/>
          <w:sz w:val="28"/>
          <w:szCs w:val="28"/>
        </w:rPr>
        <w:t>20</w:t>
      </w:r>
      <w:r w:rsidRPr="00DA6288">
        <w:rPr>
          <w:rFonts w:ascii="Times New Roman" w:eastAsia="Times New Roman" w:hAnsi="Times New Roman" w:cs="Times New Roman"/>
          <w:b/>
          <w:bCs/>
          <w:sz w:val="28"/>
          <w:szCs w:val="28"/>
          <w:u w:val="single"/>
        </w:rPr>
        <w:tab/>
      </w:r>
      <w:r w:rsidRPr="00DA6288">
        <w:rPr>
          <w:rFonts w:ascii="Times New Roman" w:eastAsia="Times New Roman" w:hAnsi="Times New Roman" w:cs="Times New Roman"/>
          <w:b/>
          <w:bCs/>
          <w:sz w:val="28"/>
          <w:szCs w:val="28"/>
        </w:rPr>
        <w:t>года</w:t>
      </w:r>
      <w:r w:rsidRPr="00DA6288">
        <w:rPr>
          <w:rFonts w:ascii="Times New Roman" w:eastAsia="Times New Roman" w:hAnsi="Times New Roman" w:cs="Times New Roman"/>
          <w:b/>
          <w:bCs/>
          <w:spacing w:val="-57"/>
          <w:sz w:val="28"/>
          <w:szCs w:val="28"/>
        </w:rPr>
        <w:t xml:space="preserve">                </w:t>
      </w:r>
      <w:r w:rsidRPr="00DA6288">
        <w:rPr>
          <w:rFonts w:ascii="Times New Roman" w:eastAsia="Times New Roman" w:hAnsi="Times New Roman" w:cs="Times New Roman"/>
          <w:b/>
          <w:bCs/>
          <w:sz w:val="28"/>
          <w:szCs w:val="28"/>
        </w:rPr>
        <w:t>Духовщинский</w:t>
      </w:r>
      <w:r w:rsidRPr="00DA6288">
        <w:rPr>
          <w:rFonts w:ascii="Times New Roman" w:eastAsia="Times New Roman" w:hAnsi="Times New Roman" w:cs="Times New Roman"/>
          <w:b/>
          <w:bCs/>
          <w:spacing w:val="-3"/>
          <w:sz w:val="28"/>
          <w:szCs w:val="28"/>
        </w:rPr>
        <w:t xml:space="preserve"> </w:t>
      </w:r>
      <w:r w:rsidRPr="00DA6288">
        <w:rPr>
          <w:rFonts w:ascii="Times New Roman" w:eastAsia="Times New Roman" w:hAnsi="Times New Roman" w:cs="Times New Roman"/>
          <w:b/>
          <w:bCs/>
          <w:sz w:val="28"/>
          <w:szCs w:val="28"/>
        </w:rPr>
        <w:t>район,</w:t>
      </w:r>
      <w:r w:rsidRPr="00DA6288">
        <w:rPr>
          <w:rFonts w:ascii="Times New Roman" w:eastAsia="Times New Roman" w:hAnsi="Times New Roman" w:cs="Times New Roman"/>
          <w:b/>
          <w:bCs/>
          <w:spacing w:val="-3"/>
          <w:sz w:val="28"/>
          <w:szCs w:val="28"/>
        </w:rPr>
        <w:t xml:space="preserve"> </w:t>
      </w:r>
    </w:p>
    <w:p w:rsidR="00DA6288" w:rsidRPr="00DA6288" w:rsidRDefault="00DA6288" w:rsidP="00DA6288">
      <w:pPr>
        <w:widowControl w:val="0"/>
        <w:autoSpaceDE w:val="0"/>
        <w:autoSpaceDN w:val="0"/>
        <w:spacing w:after="0" w:line="360" w:lineRule="auto"/>
        <w:jc w:val="both"/>
        <w:rPr>
          <w:rFonts w:ascii="Times New Roman" w:eastAsia="Times New Roman" w:hAnsi="Times New Roman" w:cs="Times New Roman"/>
          <w:b/>
          <w:sz w:val="28"/>
          <w:szCs w:val="28"/>
        </w:rPr>
      </w:pPr>
      <w:r w:rsidRPr="00DA6288">
        <w:rPr>
          <w:rFonts w:ascii="Times New Roman" w:eastAsia="Times New Roman" w:hAnsi="Times New Roman" w:cs="Times New Roman"/>
          <w:b/>
          <w:bCs/>
          <w:sz w:val="28"/>
          <w:szCs w:val="28"/>
        </w:rPr>
        <w:t>п. Озерный</w:t>
      </w:r>
    </w:p>
    <w:p w:rsidR="00DA6288" w:rsidRPr="00DA6288" w:rsidRDefault="00DA6288" w:rsidP="00DA6288">
      <w:pPr>
        <w:widowControl w:val="0"/>
        <w:autoSpaceDE w:val="0"/>
        <w:autoSpaceDN w:val="0"/>
        <w:spacing w:after="0" w:line="360" w:lineRule="auto"/>
        <w:ind w:firstLine="709"/>
        <w:jc w:val="both"/>
        <w:rPr>
          <w:rFonts w:ascii="Times New Roman" w:eastAsia="Times New Roman" w:hAnsi="Times New Roman" w:cs="Times New Roman"/>
          <w:b/>
          <w:sz w:val="28"/>
          <w:szCs w:val="28"/>
        </w:rPr>
      </w:pPr>
    </w:p>
    <w:p w:rsidR="00DA6288" w:rsidRPr="00DA6288" w:rsidRDefault="00DA6288" w:rsidP="00DA6288">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DA6288">
        <w:rPr>
          <w:rFonts w:ascii="Times New Roman" w:eastAsia="Times New Roman" w:hAnsi="Times New Roman" w:cs="Times New Roman"/>
          <w:b/>
          <w:sz w:val="28"/>
          <w:szCs w:val="28"/>
        </w:rPr>
        <w:t>Администрация</w:t>
      </w:r>
      <w:r w:rsidRPr="00DA6288">
        <w:rPr>
          <w:rFonts w:ascii="Times New Roman" w:eastAsia="Times New Roman" w:hAnsi="Times New Roman" w:cs="Times New Roman"/>
          <w:b/>
          <w:spacing w:val="1"/>
          <w:sz w:val="28"/>
          <w:szCs w:val="28"/>
        </w:rPr>
        <w:t xml:space="preserve"> </w:t>
      </w:r>
      <w:r w:rsidRPr="00DA6288">
        <w:rPr>
          <w:rFonts w:ascii="Times New Roman" w:eastAsia="Times New Roman" w:hAnsi="Times New Roman" w:cs="Times New Roman"/>
          <w:b/>
          <w:sz w:val="28"/>
          <w:szCs w:val="28"/>
        </w:rPr>
        <w:t>муниципального</w:t>
      </w:r>
      <w:r w:rsidRPr="00DA6288">
        <w:rPr>
          <w:rFonts w:ascii="Times New Roman" w:eastAsia="Times New Roman" w:hAnsi="Times New Roman" w:cs="Times New Roman"/>
          <w:b/>
          <w:spacing w:val="1"/>
          <w:sz w:val="28"/>
          <w:szCs w:val="28"/>
        </w:rPr>
        <w:t xml:space="preserve"> </w:t>
      </w:r>
      <w:r w:rsidRPr="00DA6288">
        <w:rPr>
          <w:rFonts w:ascii="Times New Roman" w:eastAsia="Times New Roman" w:hAnsi="Times New Roman" w:cs="Times New Roman"/>
          <w:b/>
          <w:sz w:val="28"/>
          <w:szCs w:val="28"/>
        </w:rPr>
        <w:t xml:space="preserve">образования Озерненского городского поселения Духовщинского  </w:t>
      </w:r>
      <w:r w:rsidRPr="00DA6288">
        <w:rPr>
          <w:rFonts w:ascii="Times New Roman" w:eastAsia="Times New Roman" w:hAnsi="Times New Roman" w:cs="Times New Roman"/>
          <w:b/>
          <w:spacing w:val="-57"/>
          <w:sz w:val="28"/>
          <w:szCs w:val="28"/>
        </w:rPr>
        <w:t xml:space="preserve"> </w:t>
      </w:r>
      <w:r w:rsidRPr="00DA6288">
        <w:rPr>
          <w:rFonts w:ascii="Times New Roman" w:eastAsia="Times New Roman" w:hAnsi="Times New Roman" w:cs="Times New Roman"/>
          <w:b/>
          <w:sz w:val="28"/>
          <w:szCs w:val="28"/>
        </w:rPr>
        <w:t>района Смоленской области</w:t>
      </w:r>
      <w:r w:rsidRPr="00DA6288">
        <w:rPr>
          <w:rFonts w:ascii="Times New Roman" w:eastAsia="Times New Roman" w:hAnsi="Times New Roman" w:cs="Times New Roman"/>
          <w:sz w:val="28"/>
          <w:szCs w:val="28"/>
        </w:rPr>
        <w:t>,</w:t>
      </w:r>
      <w:r w:rsidRPr="00DA6288">
        <w:rPr>
          <w:rFonts w:ascii="Times New Roman" w:eastAsia="Times New Roman" w:hAnsi="Times New Roman" w:cs="Times New Roman"/>
          <w:spacing w:val="1"/>
          <w:sz w:val="28"/>
          <w:szCs w:val="28"/>
        </w:rPr>
        <w:t xml:space="preserve"> </w:t>
      </w:r>
      <w:r w:rsidRPr="00DA6288">
        <w:rPr>
          <w:rFonts w:ascii="Times New Roman" w:eastAsia="Times New Roman" w:hAnsi="Times New Roman" w:cs="Times New Roman"/>
          <w:sz w:val="28"/>
          <w:szCs w:val="28"/>
        </w:rPr>
        <w:t>именуемая</w:t>
      </w:r>
      <w:r w:rsidRPr="00DA6288">
        <w:rPr>
          <w:rFonts w:ascii="Times New Roman" w:eastAsia="Times New Roman" w:hAnsi="Times New Roman" w:cs="Times New Roman"/>
          <w:spacing w:val="1"/>
          <w:sz w:val="28"/>
          <w:szCs w:val="28"/>
        </w:rPr>
        <w:t xml:space="preserve"> </w:t>
      </w:r>
      <w:r w:rsidRPr="00DA6288">
        <w:rPr>
          <w:rFonts w:ascii="Times New Roman" w:eastAsia="Times New Roman" w:hAnsi="Times New Roman" w:cs="Times New Roman"/>
          <w:sz w:val="28"/>
          <w:szCs w:val="28"/>
        </w:rPr>
        <w:t>в</w:t>
      </w:r>
      <w:r w:rsidRPr="00DA6288">
        <w:rPr>
          <w:rFonts w:ascii="Times New Roman" w:eastAsia="Times New Roman" w:hAnsi="Times New Roman" w:cs="Times New Roman"/>
          <w:spacing w:val="1"/>
          <w:sz w:val="28"/>
          <w:szCs w:val="28"/>
        </w:rPr>
        <w:t xml:space="preserve"> </w:t>
      </w:r>
      <w:r w:rsidRPr="00DA6288">
        <w:rPr>
          <w:rFonts w:ascii="Times New Roman" w:eastAsia="Times New Roman" w:hAnsi="Times New Roman" w:cs="Times New Roman"/>
          <w:sz w:val="28"/>
          <w:szCs w:val="28"/>
        </w:rPr>
        <w:t>дальнейшем</w:t>
      </w:r>
      <w:r w:rsidRPr="00DA6288">
        <w:rPr>
          <w:rFonts w:ascii="Times New Roman" w:eastAsia="Times New Roman" w:hAnsi="Times New Roman" w:cs="Times New Roman"/>
          <w:spacing w:val="1"/>
          <w:sz w:val="28"/>
          <w:szCs w:val="28"/>
        </w:rPr>
        <w:t xml:space="preserve"> </w:t>
      </w:r>
      <w:r w:rsidRPr="00DA6288">
        <w:rPr>
          <w:rFonts w:ascii="Times New Roman" w:eastAsia="Times New Roman" w:hAnsi="Times New Roman" w:cs="Times New Roman"/>
          <w:sz w:val="28"/>
          <w:szCs w:val="28"/>
        </w:rPr>
        <w:t>«Арендодатель»,</w:t>
      </w:r>
      <w:r w:rsidRPr="00DA6288">
        <w:rPr>
          <w:rFonts w:ascii="Times New Roman" w:eastAsia="Times New Roman" w:hAnsi="Times New Roman" w:cs="Times New Roman"/>
          <w:spacing w:val="1"/>
          <w:sz w:val="28"/>
          <w:szCs w:val="28"/>
        </w:rPr>
        <w:t xml:space="preserve"> </w:t>
      </w:r>
      <w:r w:rsidRPr="00DA6288">
        <w:rPr>
          <w:rFonts w:ascii="Times New Roman" w:eastAsia="Times New Roman" w:hAnsi="Times New Roman" w:cs="Times New Roman"/>
          <w:sz w:val="28"/>
          <w:szCs w:val="28"/>
        </w:rPr>
        <w:t>в</w:t>
      </w:r>
      <w:r w:rsidRPr="00DA6288">
        <w:rPr>
          <w:rFonts w:ascii="Times New Roman" w:eastAsia="Times New Roman" w:hAnsi="Times New Roman" w:cs="Times New Roman"/>
          <w:spacing w:val="1"/>
          <w:sz w:val="28"/>
          <w:szCs w:val="28"/>
        </w:rPr>
        <w:t xml:space="preserve"> </w:t>
      </w:r>
      <w:r w:rsidRPr="00DA6288">
        <w:rPr>
          <w:rFonts w:ascii="Times New Roman" w:eastAsia="Times New Roman" w:hAnsi="Times New Roman" w:cs="Times New Roman"/>
          <w:sz w:val="28"/>
          <w:szCs w:val="28"/>
        </w:rPr>
        <w:t>лице</w:t>
      </w:r>
      <w:r w:rsidRPr="00DA6288">
        <w:rPr>
          <w:rFonts w:ascii="Times New Roman" w:eastAsia="Times New Roman" w:hAnsi="Times New Roman" w:cs="Times New Roman"/>
          <w:spacing w:val="1"/>
          <w:sz w:val="28"/>
          <w:szCs w:val="28"/>
        </w:rPr>
        <w:t xml:space="preserve"> </w:t>
      </w:r>
      <w:r w:rsidRPr="00DA6288">
        <w:rPr>
          <w:rFonts w:ascii="Times New Roman" w:eastAsia="Times New Roman" w:hAnsi="Times New Roman" w:cs="Times New Roman"/>
          <w:sz w:val="28"/>
          <w:szCs w:val="28"/>
        </w:rPr>
        <w:t>главы</w:t>
      </w:r>
      <w:r w:rsidRPr="00DA6288">
        <w:rPr>
          <w:rFonts w:ascii="Times New Roman" w:eastAsia="Times New Roman" w:hAnsi="Times New Roman" w:cs="Times New Roman"/>
          <w:spacing w:val="1"/>
          <w:sz w:val="28"/>
          <w:szCs w:val="28"/>
        </w:rPr>
        <w:t xml:space="preserve"> </w:t>
      </w:r>
      <w:r w:rsidRPr="00DA6288">
        <w:rPr>
          <w:rFonts w:ascii="Times New Roman" w:eastAsia="Times New Roman" w:hAnsi="Times New Roman" w:cs="Times New Roman"/>
          <w:sz w:val="28"/>
          <w:szCs w:val="28"/>
        </w:rPr>
        <w:t>администрации</w:t>
      </w:r>
      <w:r w:rsidRPr="00DA6288">
        <w:rPr>
          <w:rFonts w:ascii="Times New Roman" w:eastAsia="Times New Roman" w:hAnsi="Times New Roman" w:cs="Times New Roman"/>
          <w:spacing w:val="1"/>
          <w:sz w:val="28"/>
          <w:szCs w:val="28"/>
        </w:rPr>
        <w:t xml:space="preserve"> </w:t>
      </w:r>
      <w:r w:rsidRPr="00DA6288">
        <w:rPr>
          <w:rFonts w:ascii="Times New Roman" w:eastAsia="Times New Roman" w:hAnsi="Times New Roman" w:cs="Times New Roman"/>
          <w:sz w:val="28"/>
          <w:szCs w:val="28"/>
        </w:rPr>
        <w:t>муниципального</w:t>
      </w:r>
      <w:r w:rsidRPr="00DA6288">
        <w:rPr>
          <w:rFonts w:ascii="Times New Roman" w:eastAsia="Times New Roman" w:hAnsi="Times New Roman" w:cs="Times New Roman"/>
          <w:spacing w:val="1"/>
          <w:sz w:val="28"/>
          <w:szCs w:val="28"/>
        </w:rPr>
        <w:t xml:space="preserve"> </w:t>
      </w:r>
      <w:r w:rsidRPr="00DA6288">
        <w:rPr>
          <w:rFonts w:ascii="Times New Roman" w:eastAsia="Times New Roman" w:hAnsi="Times New Roman" w:cs="Times New Roman"/>
          <w:sz w:val="28"/>
          <w:szCs w:val="28"/>
        </w:rPr>
        <w:t>образования Озерненского городского поселения Духовщинского района Смоленской области</w:t>
      </w:r>
      <w:r w:rsidRPr="00DA6288">
        <w:rPr>
          <w:rFonts w:ascii="Times New Roman" w:eastAsia="Times New Roman" w:hAnsi="Times New Roman" w:cs="Times New Roman"/>
          <w:spacing w:val="1"/>
          <w:sz w:val="28"/>
          <w:szCs w:val="28"/>
        </w:rPr>
        <w:t xml:space="preserve"> </w:t>
      </w:r>
      <w:r w:rsidRPr="00DA6288">
        <w:rPr>
          <w:rFonts w:ascii="Times New Roman" w:eastAsia="Times New Roman" w:hAnsi="Times New Roman" w:cs="Times New Roman"/>
          <w:sz w:val="28"/>
          <w:szCs w:val="28"/>
        </w:rPr>
        <w:t>Виноградовой Елены Александровны</w:t>
      </w:r>
      <w:r w:rsidRPr="00DA6288">
        <w:rPr>
          <w:rFonts w:ascii="Times New Roman" w:eastAsia="Times New Roman" w:hAnsi="Times New Roman" w:cs="Times New Roman"/>
          <w:spacing w:val="1"/>
          <w:sz w:val="28"/>
          <w:szCs w:val="28"/>
        </w:rPr>
        <w:t>,</w:t>
      </w:r>
      <w:r w:rsidRPr="00DA6288">
        <w:rPr>
          <w:rFonts w:ascii="Times New Roman" w:eastAsia="Times New Roman" w:hAnsi="Times New Roman" w:cs="Times New Roman"/>
          <w:spacing w:val="24"/>
          <w:sz w:val="28"/>
          <w:szCs w:val="28"/>
        </w:rPr>
        <w:t xml:space="preserve"> </w:t>
      </w:r>
      <w:r w:rsidRPr="00DA6288">
        <w:rPr>
          <w:rFonts w:ascii="Times New Roman" w:eastAsia="Times New Roman" w:hAnsi="Times New Roman" w:cs="Times New Roman"/>
          <w:sz w:val="28"/>
          <w:szCs w:val="28"/>
        </w:rPr>
        <w:t>действующей</w:t>
      </w:r>
      <w:r w:rsidRPr="00DA6288">
        <w:rPr>
          <w:rFonts w:ascii="Times New Roman" w:eastAsia="Times New Roman" w:hAnsi="Times New Roman" w:cs="Times New Roman"/>
          <w:spacing w:val="28"/>
          <w:sz w:val="28"/>
          <w:szCs w:val="28"/>
        </w:rPr>
        <w:t xml:space="preserve"> </w:t>
      </w:r>
      <w:r w:rsidRPr="00DA6288">
        <w:rPr>
          <w:rFonts w:ascii="Times New Roman" w:eastAsia="Times New Roman" w:hAnsi="Times New Roman" w:cs="Times New Roman"/>
          <w:sz w:val="28"/>
          <w:szCs w:val="28"/>
        </w:rPr>
        <w:t>на</w:t>
      </w:r>
      <w:r w:rsidRPr="00DA6288">
        <w:rPr>
          <w:rFonts w:ascii="Times New Roman" w:eastAsia="Times New Roman" w:hAnsi="Times New Roman" w:cs="Times New Roman"/>
          <w:spacing w:val="24"/>
          <w:sz w:val="28"/>
          <w:szCs w:val="28"/>
        </w:rPr>
        <w:t xml:space="preserve"> </w:t>
      </w:r>
      <w:r w:rsidRPr="00DA6288">
        <w:rPr>
          <w:rFonts w:ascii="Times New Roman" w:eastAsia="Times New Roman" w:hAnsi="Times New Roman" w:cs="Times New Roman"/>
          <w:sz w:val="28"/>
          <w:szCs w:val="28"/>
        </w:rPr>
        <w:t>основании</w:t>
      </w:r>
      <w:r w:rsidRPr="00DA6288">
        <w:rPr>
          <w:rFonts w:ascii="Times New Roman" w:eastAsia="Times New Roman" w:hAnsi="Times New Roman" w:cs="Times New Roman"/>
          <w:spacing w:val="24"/>
          <w:sz w:val="28"/>
          <w:szCs w:val="28"/>
        </w:rPr>
        <w:t xml:space="preserve"> </w:t>
      </w:r>
      <w:r w:rsidRPr="00DA6288">
        <w:rPr>
          <w:rFonts w:ascii="Times New Roman" w:eastAsia="Times New Roman" w:hAnsi="Times New Roman" w:cs="Times New Roman"/>
          <w:sz w:val="28"/>
          <w:szCs w:val="28"/>
        </w:rPr>
        <w:t>протокола</w:t>
      </w:r>
      <w:r w:rsidRPr="00DA6288">
        <w:rPr>
          <w:rFonts w:ascii="Times New Roman" w:eastAsia="Times New Roman" w:hAnsi="Times New Roman" w:cs="Times New Roman"/>
          <w:spacing w:val="24"/>
          <w:sz w:val="28"/>
          <w:szCs w:val="28"/>
        </w:rPr>
        <w:t xml:space="preserve"> </w:t>
      </w:r>
      <w:r w:rsidRPr="00DA6288">
        <w:rPr>
          <w:rFonts w:ascii="Times New Roman" w:eastAsia="Times New Roman" w:hAnsi="Times New Roman" w:cs="Times New Roman"/>
          <w:sz w:val="28"/>
          <w:szCs w:val="28"/>
        </w:rPr>
        <w:t>открытого</w:t>
      </w:r>
      <w:r w:rsidRPr="00DA6288">
        <w:rPr>
          <w:rFonts w:ascii="Times New Roman" w:eastAsia="Times New Roman" w:hAnsi="Times New Roman" w:cs="Times New Roman"/>
          <w:spacing w:val="25"/>
          <w:sz w:val="28"/>
          <w:szCs w:val="28"/>
        </w:rPr>
        <w:t xml:space="preserve"> </w:t>
      </w:r>
      <w:r w:rsidRPr="00DA6288">
        <w:rPr>
          <w:rFonts w:ascii="Times New Roman" w:eastAsia="Times New Roman" w:hAnsi="Times New Roman" w:cs="Times New Roman"/>
          <w:sz w:val="28"/>
          <w:szCs w:val="28"/>
        </w:rPr>
        <w:t>аукциона</w:t>
      </w:r>
      <w:r w:rsidRPr="00DA6288">
        <w:rPr>
          <w:rFonts w:ascii="Times New Roman" w:eastAsia="Times New Roman" w:hAnsi="Times New Roman" w:cs="Times New Roman"/>
          <w:spacing w:val="24"/>
          <w:sz w:val="28"/>
          <w:szCs w:val="28"/>
        </w:rPr>
        <w:t xml:space="preserve"> </w:t>
      </w:r>
      <w:r w:rsidRPr="00DA6288">
        <w:rPr>
          <w:rFonts w:ascii="Times New Roman" w:eastAsia="Times New Roman" w:hAnsi="Times New Roman" w:cs="Times New Roman"/>
          <w:sz w:val="28"/>
          <w:szCs w:val="28"/>
        </w:rPr>
        <w:t>по заключению</w:t>
      </w:r>
      <w:r w:rsidRPr="00DA6288">
        <w:rPr>
          <w:rFonts w:ascii="Times New Roman" w:eastAsia="Times New Roman" w:hAnsi="Times New Roman" w:cs="Times New Roman"/>
          <w:sz w:val="28"/>
          <w:szCs w:val="28"/>
        </w:rPr>
        <w:tab/>
        <w:t xml:space="preserve">договора </w:t>
      </w:r>
      <w:r w:rsidRPr="00DA6288">
        <w:rPr>
          <w:rFonts w:ascii="Times New Roman" w:eastAsia="Times New Roman" w:hAnsi="Times New Roman" w:cs="Times New Roman"/>
          <w:sz w:val="28"/>
          <w:szCs w:val="28"/>
        </w:rPr>
        <w:tab/>
        <w:t>аренды</w:t>
      </w:r>
      <w:r w:rsidRPr="00DA6288">
        <w:rPr>
          <w:rFonts w:ascii="Times New Roman" w:eastAsia="Times New Roman" w:hAnsi="Times New Roman" w:cs="Times New Roman"/>
          <w:sz w:val="28"/>
          <w:szCs w:val="28"/>
        </w:rPr>
        <w:tab/>
        <w:t xml:space="preserve">                               от</w:t>
      </w:r>
      <w:r w:rsidRPr="00DA6288">
        <w:rPr>
          <w:rFonts w:ascii="Times New Roman" w:eastAsia="Times New Roman" w:hAnsi="Times New Roman" w:cs="Times New Roman"/>
          <w:sz w:val="28"/>
          <w:szCs w:val="28"/>
        </w:rPr>
        <w:tab/>
        <w:t>.</w:t>
      </w:r>
      <w:r w:rsidRPr="00DA6288">
        <w:rPr>
          <w:rFonts w:ascii="Times New Roman" w:eastAsia="Times New Roman" w:hAnsi="Times New Roman" w:cs="Times New Roman"/>
          <w:sz w:val="28"/>
          <w:szCs w:val="28"/>
          <w:u w:val="single"/>
        </w:rPr>
        <w:t xml:space="preserve">                             </w:t>
      </w:r>
      <w:r w:rsidRPr="00DA6288">
        <w:rPr>
          <w:rFonts w:ascii="Times New Roman" w:eastAsia="Times New Roman" w:hAnsi="Times New Roman" w:cs="Times New Roman"/>
          <w:spacing w:val="1"/>
          <w:sz w:val="28"/>
          <w:szCs w:val="28"/>
          <w:u w:val="single"/>
        </w:rPr>
        <w:t xml:space="preserve"> </w:t>
      </w:r>
      <w:r w:rsidRPr="00DA6288">
        <w:rPr>
          <w:rFonts w:ascii="Times New Roman" w:eastAsia="Times New Roman" w:hAnsi="Times New Roman" w:cs="Times New Roman"/>
          <w:sz w:val="28"/>
          <w:szCs w:val="28"/>
        </w:rPr>
        <w:t>.20</w:t>
      </w:r>
      <w:r w:rsidRPr="00DA6288">
        <w:rPr>
          <w:rFonts w:ascii="Times New Roman" w:eastAsia="Times New Roman" w:hAnsi="Times New Roman" w:cs="Times New Roman"/>
          <w:sz w:val="28"/>
          <w:szCs w:val="28"/>
          <w:u w:val="single"/>
        </w:rPr>
        <w:tab/>
      </w:r>
      <w:r w:rsidRPr="00DA6288">
        <w:rPr>
          <w:rFonts w:ascii="Times New Roman" w:eastAsia="Times New Roman" w:hAnsi="Times New Roman" w:cs="Times New Roman"/>
          <w:sz w:val="28"/>
          <w:szCs w:val="28"/>
        </w:rPr>
        <w:tab/>
        <w:t>г.,</w:t>
      </w:r>
      <w:r w:rsidRPr="00DA6288">
        <w:rPr>
          <w:rFonts w:ascii="Times New Roman" w:eastAsia="Times New Roman" w:hAnsi="Times New Roman" w:cs="Times New Roman"/>
          <w:sz w:val="28"/>
          <w:szCs w:val="28"/>
        </w:rPr>
        <w:tab/>
        <w:t>с</w:t>
      </w:r>
      <w:r w:rsidRPr="00DA6288">
        <w:rPr>
          <w:rFonts w:ascii="Times New Roman" w:eastAsia="Times New Roman" w:hAnsi="Times New Roman" w:cs="Times New Roman"/>
          <w:sz w:val="28"/>
          <w:szCs w:val="28"/>
        </w:rPr>
        <w:tab/>
        <w:t>одной</w:t>
      </w:r>
      <w:r w:rsidRPr="00DA6288">
        <w:rPr>
          <w:rFonts w:ascii="Times New Roman" w:eastAsia="Times New Roman" w:hAnsi="Times New Roman" w:cs="Times New Roman"/>
          <w:sz w:val="28"/>
          <w:szCs w:val="28"/>
        </w:rPr>
        <w:tab/>
        <w:t>стороны,</w:t>
      </w:r>
      <w:r w:rsidRPr="00DA6288">
        <w:rPr>
          <w:rFonts w:ascii="Times New Roman" w:eastAsia="Times New Roman" w:hAnsi="Times New Roman" w:cs="Times New Roman"/>
          <w:sz w:val="28"/>
          <w:szCs w:val="28"/>
        </w:rPr>
        <w:tab/>
        <w:t>и</w:t>
      </w:r>
    </w:p>
    <w:p w:rsidR="00DA6288" w:rsidRPr="00DA6288" w:rsidRDefault="00DA6288" w:rsidP="00DA6288">
      <w:pPr>
        <w:widowControl w:val="0"/>
        <w:tabs>
          <w:tab w:val="left" w:pos="6723"/>
        </w:tabs>
        <w:autoSpaceDE w:val="0"/>
        <w:autoSpaceDN w:val="0"/>
        <w:spacing w:after="0" w:line="360" w:lineRule="auto"/>
        <w:jc w:val="both"/>
        <w:rPr>
          <w:rFonts w:ascii="Times New Roman" w:eastAsia="Times New Roman" w:hAnsi="Times New Roman" w:cs="Times New Roman"/>
          <w:sz w:val="28"/>
          <w:szCs w:val="28"/>
        </w:rPr>
      </w:pPr>
      <w:r w:rsidRPr="00DA6288">
        <w:rPr>
          <w:rFonts w:ascii="Times New Roman" w:eastAsia="Times New Roman" w:hAnsi="Times New Roman" w:cs="Times New Roman"/>
          <w:sz w:val="28"/>
          <w:szCs w:val="28"/>
          <w:u w:val="single"/>
        </w:rPr>
        <w:t xml:space="preserve"> </w:t>
      </w:r>
      <w:r w:rsidRPr="00DA6288">
        <w:rPr>
          <w:rFonts w:ascii="Times New Roman" w:eastAsia="Times New Roman" w:hAnsi="Times New Roman" w:cs="Times New Roman"/>
          <w:sz w:val="28"/>
          <w:szCs w:val="28"/>
          <w:u w:val="single"/>
        </w:rPr>
        <w:tab/>
      </w:r>
      <w:r w:rsidRPr="00DA6288">
        <w:rPr>
          <w:rFonts w:ascii="Times New Roman" w:eastAsia="Times New Roman" w:hAnsi="Times New Roman" w:cs="Times New Roman"/>
          <w:sz w:val="28"/>
          <w:szCs w:val="28"/>
        </w:rPr>
        <w:t>,</w:t>
      </w:r>
      <w:r w:rsidRPr="00DA6288">
        <w:rPr>
          <w:rFonts w:ascii="Times New Roman" w:eastAsia="Times New Roman" w:hAnsi="Times New Roman" w:cs="Times New Roman"/>
          <w:spacing w:val="102"/>
          <w:sz w:val="28"/>
          <w:szCs w:val="28"/>
        </w:rPr>
        <w:t xml:space="preserve"> </w:t>
      </w:r>
      <w:r w:rsidRPr="00DA6288">
        <w:rPr>
          <w:rFonts w:ascii="Times New Roman" w:eastAsia="Times New Roman" w:hAnsi="Times New Roman" w:cs="Times New Roman"/>
          <w:sz w:val="28"/>
          <w:szCs w:val="28"/>
        </w:rPr>
        <w:t>именуемый</w:t>
      </w:r>
      <w:r w:rsidRPr="00DA6288">
        <w:rPr>
          <w:rFonts w:ascii="Times New Roman" w:eastAsia="Times New Roman" w:hAnsi="Times New Roman" w:cs="Times New Roman"/>
          <w:spacing w:val="104"/>
          <w:sz w:val="28"/>
          <w:szCs w:val="28"/>
        </w:rPr>
        <w:t xml:space="preserve"> </w:t>
      </w:r>
      <w:r w:rsidRPr="00DA6288">
        <w:rPr>
          <w:rFonts w:ascii="Times New Roman" w:eastAsia="Times New Roman" w:hAnsi="Times New Roman" w:cs="Times New Roman"/>
          <w:sz w:val="28"/>
          <w:szCs w:val="28"/>
        </w:rPr>
        <w:t>в</w:t>
      </w:r>
      <w:r w:rsidRPr="00DA6288">
        <w:rPr>
          <w:rFonts w:ascii="Times New Roman" w:eastAsia="Times New Roman" w:hAnsi="Times New Roman" w:cs="Times New Roman"/>
          <w:spacing w:val="102"/>
          <w:sz w:val="28"/>
          <w:szCs w:val="28"/>
        </w:rPr>
        <w:t xml:space="preserve"> </w:t>
      </w:r>
      <w:r w:rsidRPr="00DA6288">
        <w:rPr>
          <w:rFonts w:ascii="Times New Roman" w:eastAsia="Times New Roman" w:hAnsi="Times New Roman" w:cs="Times New Roman"/>
          <w:sz w:val="28"/>
          <w:szCs w:val="28"/>
        </w:rPr>
        <w:t>дальнейшем</w:t>
      </w:r>
    </w:p>
    <w:p w:rsidR="00DA6288" w:rsidRPr="00DA6288" w:rsidRDefault="00DA6288" w:rsidP="00DA6288">
      <w:pPr>
        <w:widowControl w:val="0"/>
        <w:tabs>
          <w:tab w:val="left" w:pos="7841"/>
        </w:tabs>
        <w:autoSpaceDE w:val="0"/>
        <w:autoSpaceDN w:val="0"/>
        <w:spacing w:after="0" w:line="360" w:lineRule="auto"/>
        <w:ind w:firstLine="709"/>
        <w:jc w:val="both"/>
        <w:rPr>
          <w:rFonts w:ascii="Times New Roman" w:eastAsia="Times New Roman" w:hAnsi="Times New Roman" w:cs="Times New Roman"/>
          <w:sz w:val="28"/>
          <w:szCs w:val="28"/>
        </w:rPr>
      </w:pPr>
      <w:r w:rsidRPr="00DA6288">
        <w:rPr>
          <w:rFonts w:ascii="Times New Roman" w:eastAsia="Times New Roman" w:hAnsi="Times New Roman" w:cs="Times New Roman"/>
          <w:sz w:val="28"/>
          <w:szCs w:val="28"/>
        </w:rPr>
        <w:t>«Арендатор»,</w:t>
      </w:r>
      <w:r w:rsidRPr="00DA6288">
        <w:rPr>
          <w:rFonts w:ascii="Times New Roman" w:eastAsia="Times New Roman" w:hAnsi="Times New Roman" w:cs="Times New Roman"/>
          <w:spacing w:val="6"/>
          <w:sz w:val="28"/>
          <w:szCs w:val="28"/>
        </w:rPr>
        <w:t xml:space="preserve"> </w:t>
      </w:r>
      <w:r w:rsidRPr="00DA6288">
        <w:rPr>
          <w:rFonts w:ascii="Times New Roman" w:eastAsia="Times New Roman" w:hAnsi="Times New Roman" w:cs="Times New Roman"/>
          <w:sz w:val="28"/>
          <w:szCs w:val="28"/>
        </w:rPr>
        <w:t>в</w:t>
      </w:r>
      <w:r w:rsidRPr="00DA6288">
        <w:rPr>
          <w:rFonts w:ascii="Times New Roman" w:eastAsia="Times New Roman" w:hAnsi="Times New Roman" w:cs="Times New Roman"/>
          <w:spacing w:val="4"/>
          <w:sz w:val="28"/>
          <w:szCs w:val="28"/>
        </w:rPr>
        <w:t xml:space="preserve"> </w:t>
      </w:r>
      <w:r w:rsidRPr="00DA6288">
        <w:rPr>
          <w:rFonts w:ascii="Times New Roman" w:eastAsia="Times New Roman" w:hAnsi="Times New Roman" w:cs="Times New Roman"/>
          <w:sz w:val="28"/>
          <w:szCs w:val="28"/>
        </w:rPr>
        <w:t>лице</w:t>
      </w:r>
      <w:r w:rsidRPr="00DA6288">
        <w:rPr>
          <w:rFonts w:ascii="Times New Roman" w:eastAsia="Times New Roman" w:hAnsi="Times New Roman" w:cs="Times New Roman"/>
          <w:sz w:val="28"/>
          <w:szCs w:val="28"/>
          <w:u w:val="single"/>
        </w:rPr>
        <w:tab/>
      </w:r>
      <w:r w:rsidRPr="00DA6288">
        <w:rPr>
          <w:rFonts w:ascii="Times New Roman" w:eastAsia="Times New Roman" w:hAnsi="Times New Roman" w:cs="Times New Roman"/>
          <w:sz w:val="28"/>
          <w:szCs w:val="28"/>
        </w:rPr>
        <w:t>,</w:t>
      </w:r>
      <w:r w:rsidRPr="00DA6288">
        <w:rPr>
          <w:rFonts w:ascii="Times New Roman" w:eastAsia="Times New Roman" w:hAnsi="Times New Roman" w:cs="Times New Roman"/>
          <w:spacing w:val="2"/>
          <w:sz w:val="28"/>
          <w:szCs w:val="28"/>
        </w:rPr>
        <w:t xml:space="preserve"> </w:t>
      </w:r>
      <w:r w:rsidRPr="00DA6288">
        <w:rPr>
          <w:rFonts w:ascii="Times New Roman" w:eastAsia="Times New Roman" w:hAnsi="Times New Roman" w:cs="Times New Roman"/>
          <w:sz w:val="28"/>
          <w:szCs w:val="28"/>
        </w:rPr>
        <w:t>с</w:t>
      </w:r>
      <w:r w:rsidRPr="00DA6288">
        <w:rPr>
          <w:rFonts w:ascii="Times New Roman" w:eastAsia="Times New Roman" w:hAnsi="Times New Roman" w:cs="Times New Roman"/>
          <w:spacing w:val="1"/>
          <w:sz w:val="28"/>
          <w:szCs w:val="28"/>
        </w:rPr>
        <w:t xml:space="preserve"> </w:t>
      </w:r>
      <w:r w:rsidRPr="00DA6288">
        <w:rPr>
          <w:rFonts w:ascii="Times New Roman" w:eastAsia="Times New Roman" w:hAnsi="Times New Roman" w:cs="Times New Roman"/>
          <w:sz w:val="28"/>
          <w:szCs w:val="28"/>
        </w:rPr>
        <w:t>другой</w:t>
      </w:r>
      <w:r w:rsidRPr="00DA6288">
        <w:rPr>
          <w:rFonts w:ascii="Times New Roman" w:eastAsia="Times New Roman" w:hAnsi="Times New Roman" w:cs="Times New Roman"/>
          <w:spacing w:val="2"/>
          <w:sz w:val="28"/>
          <w:szCs w:val="28"/>
        </w:rPr>
        <w:t xml:space="preserve"> </w:t>
      </w:r>
      <w:r w:rsidRPr="00DA6288">
        <w:rPr>
          <w:rFonts w:ascii="Times New Roman" w:eastAsia="Times New Roman" w:hAnsi="Times New Roman" w:cs="Times New Roman"/>
          <w:sz w:val="28"/>
          <w:szCs w:val="28"/>
        </w:rPr>
        <w:t>стороны,</w:t>
      </w:r>
      <w:r w:rsidRPr="00DA6288">
        <w:rPr>
          <w:rFonts w:ascii="Times New Roman" w:eastAsia="Times New Roman" w:hAnsi="Times New Roman" w:cs="Times New Roman"/>
          <w:spacing w:val="-57"/>
          <w:sz w:val="28"/>
          <w:szCs w:val="28"/>
        </w:rPr>
        <w:t xml:space="preserve"> </w:t>
      </w:r>
      <w:r w:rsidRPr="00DA6288">
        <w:rPr>
          <w:rFonts w:ascii="Times New Roman" w:eastAsia="Times New Roman" w:hAnsi="Times New Roman" w:cs="Times New Roman"/>
          <w:sz w:val="28"/>
          <w:szCs w:val="28"/>
        </w:rPr>
        <w:t>заключили</w:t>
      </w:r>
      <w:r w:rsidRPr="00DA6288">
        <w:rPr>
          <w:rFonts w:ascii="Times New Roman" w:eastAsia="Times New Roman" w:hAnsi="Times New Roman" w:cs="Times New Roman"/>
          <w:spacing w:val="-1"/>
          <w:sz w:val="28"/>
          <w:szCs w:val="28"/>
        </w:rPr>
        <w:t xml:space="preserve"> </w:t>
      </w:r>
      <w:r w:rsidRPr="00DA6288">
        <w:rPr>
          <w:rFonts w:ascii="Times New Roman" w:eastAsia="Times New Roman" w:hAnsi="Times New Roman" w:cs="Times New Roman"/>
          <w:sz w:val="28"/>
          <w:szCs w:val="28"/>
        </w:rPr>
        <w:t>настоящий</w:t>
      </w:r>
      <w:r w:rsidRPr="00DA6288">
        <w:rPr>
          <w:rFonts w:ascii="Times New Roman" w:eastAsia="Times New Roman" w:hAnsi="Times New Roman" w:cs="Times New Roman"/>
          <w:spacing w:val="-2"/>
          <w:sz w:val="28"/>
          <w:szCs w:val="28"/>
        </w:rPr>
        <w:t xml:space="preserve"> </w:t>
      </w:r>
      <w:r w:rsidRPr="00DA6288">
        <w:rPr>
          <w:rFonts w:ascii="Times New Roman" w:eastAsia="Times New Roman" w:hAnsi="Times New Roman" w:cs="Times New Roman"/>
          <w:sz w:val="28"/>
          <w:szCs w:val="28"/>
        </w:rPr>
        <w:t>договор о следующем:</w:t>
      </w:r>
    </w:p>
    <w:p w:rsidR="00DA6288" w:rsidRPr="00DA6288" w:rsidRDefault="00DA6288" w:rsidP="00DA6288">
      <w:pPr>
        <w:widowControl w:val="0"/>
        <w:numPr>
          <w:ilvl w:val="0"/>
          <w:numId w:val="9"/>
        </w:numPr>
        <w:tabs>
          <w:tab w:val="left" w:pos="1090"/>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b/>
          <w:bCs/>
          <w:color w:val="22222A"/>
          <w:sz w:val="28"/>
          <w:szCs w:val="28"/>
          <w:u w:val="single"/>
          <w:lang w:eastAsia="ru-RU" w:bidi="ru-RU"/>
        </w:rPr>
        <w:t>Предмет Договора</w:t>
      </w:r>
    </w:p>
    <w:p w:rsidR="00DA6288" w:rsidRPr="00DA6288" w:rsidRDefault="00DA6288" w:rsidP="00DA6288">
      <w:pPr>
        <w:widowControl w:val="0"/>
        <w:numPr>
          <w:ilvl w:val="1"/>
          <w:numId w:val="9"/>
        </w:numPr>
        <w:tabs>
          <w:tab w:val="left" w:pos="1090"/>
          <w:tab w:val="left" w:leader="underscore" w:pos="9600"/>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 xml:space="preserve">Арендодатель предоставляет, а Арендатор принимает во временное владение и пользование: часть нежилого помещения (этаж </w:t>
      </w:r>
      <w:proofErr w:type="gramStart"/>
      <w:r w:rsidRPr="00DA6288">
        <w:rPr>
          <w:rFonts w:ascii="Times New Roman" w:eastAsia="Times New Roman" w:hAnsi="Times New Roman" w:cs="Times New Roman"/>
          <w:color w:val="22222A"/>
          <w:sz w:val="28"/>
          <w:szCs w:val="28"/>
          <w:lang w:eastAsia="ru-RU" w:bidi="ru-RU"/>
        </w:rPr>
        <w:t>1,номера</w:t>
      </w:r>
      <w:proofErr w:type="gramEnd"/>
      <w:r w:rsidRPr="00DA6288">
        <w:rPr>
          <w:rFonts w:ascii="Times New Roman" w:eastAsia="Times New Roman" w:hAnsi="Times New Roman" w:cs="Times New Roman"/>
          <w:color w:val="22222A"/>
          <w:sz w:val="28"/>
          <w:szCs w:val="28"/>
          <w:lang w:eastAsia="ru-RU" w:bidi="ru-RU"/>
        </w:rPr>
        <w:t xml:space="preserve"> на поэтажном плане:3,35,36)назначение: нежилое, общей площадью</w:t>
      </w:r>
      <w:r w:rsidRPr="00DA6288">
        <w:rPr>
          <w:rFonts w:ascii="Times New Roman" w:eastAsia="Times New Roman" w:hAnsi="Times New Roman" w:cs="Times New Roman"/>
          <w:color w:val="4F4E56"/>
          <w:sz w:val="28"/>
          <w:szCs w:val="28"/>
          <w:lang w:eastAsia="ru-RU" w:bidi="ru-RU"/>
        </w:rPr>
        <w:tab/>
      </w:r>
      <w:r w:rsidRPr="00DA6288">
        <w:rPr>
          <w:rFonts w:ascii="Times New Roman" w:eastAsia="Times New Roman" w:hAnsi="Times New Roman" w:cs="Times New Roman"/>
          <w:color w:val="22222A"/>
          <w:sz w:val="28"/>
          <w:szCs w:val="28"/>
          <w:lang w:eastAsia="ru-RU" w:bidi="ru-RU"/>
        </w:rPr>
        <w:t>кв.м.,</w:t>
      </w:r>
    </w:p>
    <w:p w:rsidR="00DA6288" w:rsidRPr="00DA6288" w:rsidRDefault="00DA6288" w:rsidP="00DA6288">
      <w:pPr>
        <w:widowControl w:val="0"/>
        <w:tabs>
          <w:tab w:val="left" w:pos="2512"/>
          <w:tab w:val="left" w:leader="underscore" w:pos="10145"/>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 xml:space="preserve">расположенного: Смоленская область, Духовщинский район, п. Озерный, ул. Строителей, д. 13.  </w:t>
      </w:r>
      <w:r w:rsidRPr="00DA6288">
        <w:rPr>
          <w:rFonts w:ascii="Times New Roman" w:eastAsia="Times New Roman" w:hAnsi="Times New Roman" w:cs="Times New Roman"/>
          <w:color w:val="22222A"/>
          <w:sz w:val="28"/>
          <w:szCs w:val="28"/>
          <w:lang w:eastAsia="ru-RU" w:bidi="ru-RU"/>
        </w:rPr>
        <w:tab/>
      </w:r>
    </w:p>
    <w:p w:rsidR="00DA6288" w:rsidRPr="00DA6288" w:rsidRDefault="00DA6288" w:rsidP="00DA6288">
      <w:pPr>
        <w:widowControl w:val="0"/>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(кадастровый номер 67:07:0190107:2520) с целью размещения спортзала (далее - Имущество).</w:t>
      </w:r>
    </w:p>
    <w:p w:rsidR="00DA6288" w:rsidRPr="00DA6288" w:rsidRDefault="00DA6288" w:rsidP="00DA6288">
      <w:pPr>
        <w:widowControl w:val="0"/>
        <w:tabs>
          <w:tab w:val="left" w:leader="underscore" w:pos="4819"/>
          <w:tab w:val="left" w:leader="underscore" w:pos="9950"/>
        </w:tabs>
        <w:spacing w:after="0" w:line="360" w:lineRule="auto"/>
        <w:ind w:firstLine="709"/>
        <w:jc w:val="both"/>
        <w:rPr>
          <w:rFonts w:ascii="Times New Roman" w:eastAsia="Times New Roman" w:hAnsi="Times New Roman" w:cs="Times New Roman"/>
          <w:color w:val="22222A"/>
          <w:sz w:val="28"/>
          <w:szCs w:val="28"/>
          <w:lang w:eastAsia="ru-RU" w:bidi="ru-RU"/>
        </w:rPr>
      </w:pPr>
    </w:p>
    <w:p w:rsidR="00DA6288" w:rsidRPr="00DA6288" w:rsidRDefault="00DA6288" w:rsidP="00DA6288">
      <w:pPr>
        <w:widowControl w:val="0"/>
        <w:spacing w:after="0" w:line="360" w:lineRule="auto"/>
        <w:jc w:val="both"/>
        <w:rPr>
          <w:rFonts w:ascii="Times New Roman" w:eastAsia="Times New Roman" w:hAnsi="Times New Roman" w:cs="Times New Roman"/>
          <w:color w:val="22222A"/>
          <w:sz w:val="28"/>
          <w:szCs w:val="28"/>
          <w:lang w:eastAsia="ru-RU" w:bidi="ru-RU"/>
        </w:rPr>
      </w:pPr>
    </w:p>
    <w:p w:rsidR="00DA6288" w:rsidRPr="00DA6288" w:rsidRDefault="00DA6288" w:rsidP="00DA6288">
      <w:pPr>
        <w:widowControl w:val="0"/>
        <w:numPr>
          <w:ilvl w:val="1"/>
          <w:numId w:val="9"/>
        </w:numPr>
        <w:tabs>
          <w:tab w:val="left" w:pos="1227"/>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 xml:space="preserve">Описание и технические характеристики Имущества подтверждаются </w:t>
      </w:r>
      <w:r w:rsidRPr="00DA6288">
        <w:rPr>
          <w:rFonts w:ascii="Times New Roman" w:eastAsia="Times New Roman" w:hAnsi="Times New Roman" w:cs="Times New Roman"/>
          <w:color w:val="22222A"/>
          <w:sz w:val="28"/>
          <w:szCs w:val="28"/>
          <w:lang w:eastAsia="ru-RU" w:bidi="ru-RU"/>
        </w:rPr>
        <w:lastRenderedPageBreak/>
        <w:t>документами, которые прилагаются к Договору и являются его неотъемлемой частью.</w:t>
      </w:r>
    </w:p>
    <w:p w:rsidR="00DA6288" w:rsidRPr="00DA6288" w:rsidRDefault="00DA6288" w:rsidP="00DA6288">
      <w:pPr>
        <w:widowControl w:val="0"/>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 xml:space="preserve">Сведения о передаваемом в аренду Имуществе, изложенные в Договоре, являются достаточными для его надлежащего использования в соответствии с целями, указанными в пункте </w:t>
      </w:r>
      <w:r w:rsidRPr="00DA6288">
        <w:rPr>
          <w:rFonts w:ascii="Times New Roman" w:eastAsia="Times New Roman" w:hAnsi="Times New Roman" w:cs="Times New Roman"/>
          <w:color w:val="4F4E56"/>
          <w:sz w:val="28"/>
          <w:szCs w:val="28"/>
          <w:lang w:eastAsia="ru-RU" w:bidi="ru-RU"/>
        </w:rPr>
        <w:t>1.</w:t>
      </w:r>
      <w:r w:rsidRPr="00DA6288">
        <w:rPr>
          <w:rFonts w:ascii="Times New Roman" w:eastAsia="Times New Roman" w:hAnsi="Times New Roman" w:cs="Times New Roman"/>
          <w:color w:val="22222A"/>
          <w:sz w:val="28"/>
          <w:szCs w:val="28"/>
          <w:lang w:eastAsia="ru-RU" w:bidi="ru-RU"/>
        </w:rPr>
        <w:t>1 Договора.</w:t>
      </w:r>
    </w:p>
    <w:p w:rsidR="00DA6288" w:rsidRPr="00DA6288" w:rsidRDefault="00DA6288" w:rsidP="00DA6288">
      <w:pPr>
        <w:widowControl w:val="0"/>
        <w:numPr>
          <w:ilvl w:val="0"/>
          <w:numId w:val="9"/>
        </w:numPr>
        <w:tabs>
          <w:tab w:val="left" w:pos="1054"/>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b/>
          <w:bCs/>
          <w:color w:val="22222A"/>
          <w:sz w:val="28"/>
          <w:szCs w:val="28"/>
          <w:u w:val="single"/>
          <w:lang w:eastAsia="ru-RU" w:bidi="ru-RU"/>
        </w:rPr>
        <w:t>Срок действия Договора</w:t>
      </w:r>
    </w:p>
    <w:p w:rsidR="00DA6288" w:rsidRPr="00DA6288" w:rsidRDefault="00DA6288" w:rsidP="00DA6288">
      <w:pPr>
        <w:widowControl w:val="0"/>
        <w:numPr>
          <w:ilvl w:val="1"/>
          <w:numId w:val="9"/>
        </w:numPr>
        <w:tabs>
          <w:tab w:val="left" w:pos="1246"/>
          <w:tab w:val="left" w:leader="underscore" w:pos="6594"/>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Настоящий Договор действует до</w:t>
      </w:r>
      <w:r w:rsidRPr="00DA6288">
        <w:rPr>
          <w:rFonts w:ascii="Times New Roman" w:eastAsia="Times New Roman" w:hAnsi="Times New Roman" w:cs="Times New Roman"/>
          <w:color w:val="6A696F"/>
          <w:sz w:val="28"/>
          <w:szCs w:val="28"/>
          <w:lang w:eastAsia="ru-RU" w:bidi="ru-RU"/>
        </w:rPr>
        <w:tab/>
      </w:r>
      <w:r w:rsidRPr="00DA6288">
        <w:rPr>
          <w:rFonts w:ascii="Times New Roman" w:eastAsia="Times New Roman" w:hAnsi="Times New Roman" w:cs="Times New Roman"/>
          <w:b/>
          <w:bCs/>
          <w:i/>
          <w:iCs/>
          <w:color w:val="22222A"/>
          <w:sz w:val="28"/>
          <w:szCs w:val="28"/>
          <w:lang w:eastAsia="ru-RU" w:bidi="ru-RU"/>
        </w:rPr>
        <w:t xml:space="preserve">(указывается дата в формате см. </w:t>
      </w:r>
      <w:proofErr w:type="spellStart"/>
      <w:proofErr w:type="gramStart"/>
      <w:r w:rsidRPr="00DA6288">
        <w:rPr>
          <w:rFonts w:ascii="Times New Roman" w:eastAsia="Times New Roman" w:hAnsi="Times New Roman" w:cs="Times New Roman"/>
          <w:b/>
          <w:bCs/>
          <w:i/>
          <w:iCs/>
          <w:color w:val="22222A"/>
          <w:sz w:val="28"/>
          <w:szCs w:val="28"/>
          <w:lang w:eastAsia="ru-RU" w:bidi="ru-RU"/>
        </w:rPr>
        <w:t>мм.гггг</w:t>
      </w:r>
      <w:proofErr w:type="spellEnd"/>
      <w:proofErr w:type="gramEnd"/>
      <w:r w:rsidRPr="00DA6288">
        <w:rPr>
          <w:rFonts w:ascii="Times New Roman" w:eastAsia="Times New Roman" w:hAnsi="Times New Roman" w:cs="Times New Roman"/>
          <w:b/>
          <w:bCs/>
          <w:i/>
          <w:iCs/>
          <w:color w:val="22222A"/>
          <w:sz w:val="28"/>
          <w:szCs w:val="28"/>
          <w:lang w:eastAsia="ru-RU" w:bidi="ru-RU"/>
        </w:rPr>
        <w:t>)</w:t>
      </w:r>
      <w:r w:rsidRPr="00DA6288">
        <w:rPr>
          <w:rFonts w:ascii="Times New Roman" w:eastAsia="Times New Roman" w:hAnsi="Times New Roman" w:cs="Times New Roman"/>
          <w:color w:val="22222A"/>
          <w:sz w:val="28"/>
          <w:szCs w:val="28"/>
          <w:lang w:eastAsia="ru-RU" w:bidi="ru-RU"/>
        </w:rPr>
        <w:t xml:space="preserve"> включительно.</w:t>
      </w:r>
    </w:p>
    <w:p w:rsidR="00DA6288" w:rsidRPr="00DA6288" w:rsidRDefault="00DA6288" w:rsidP="00DA6288">
      <w:pPr>
        <w:widowControl w:val="0"/>
        <w:numPr>
          <w:ilvl w:val="1"/>
          <w:numId w:val="9"/>
        </w:numPr>
        <w:tabs>
          <w:tab w:val="left" w:pos="1246"/>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Стороны договорились, что в соответствии с п.2 ст. 425 Гражданского кодекса РФ</w:t>
      </w:r>
    </w:p>
    <w:p w:rsidR="00DA6288" w:rsidRPr="00DA6288" w:rsidRDefault="00DA6288" w:rsidP="00DA6288">
      <w:pPr>
        <w:widowControl w:val="0"/>
        <w:tabs>
          <w:tab w:val="left" w:leader="underscore" w:pos="643"/>
          <w:tab w:val="left" w:leader="underscore" w:pos="1781"/>
          <w:tab w:val="left" w:leader="underscore" w:pos="2381"/>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условия настоящего Договора распространяются на отношения, возникшие между сторонами с «</w:t>
      </w:r>
      <w:r w:rsidRPr="00DA6288">
        <w:rPr>
          <w:rFonts w:ascii="Times New Roman" w:eastAsia="Times New Roman" w:hAnsi="Times New Roman" w:cs="Times New Roman"/>
          <w:color w:val="22222A"/>
          <w:sz w:val="28"/>
          <w:szCs w:val="28"/>
          <w:lang w:eastAsia="ru-RU" w:bidi="ru-RU"/>
        </w:rPr>
        <w:tab/>
        <w:t>»</w:t>
      </w:r>
      <w:r w:rsidRPr="00DA6288">
        <w:rPr>
          <w:rFonts w:ascii="Times New Roman" w:eastAsia="Times New Roman" w:hAnsi="Times New Roman" w:cs="Times New Roman"/>
          <w:color w:val="22222A"/>
          <w:sz w:val="28"/>
          <w:szCs w:val="28"/>
          <w:lang w:eastAsia="ru-RU" w:bidi="ru-RU"/>
        </w:rPr>
        <w:tab/>
        <w:t xml:space="preserve">   20</w:t>
      </w:r>
      <w:r w:rsidRPr="00DA6288">
        <w:rPr>
          <w:rFonts w:ascii="Times New Roman" w:eastAsia="Times New Roman" w:hAnsi="Times New Roman" w:cs="Times New Roman"/>
          <w:color w:val="22222A"/>
          <w:sz w:val="28"/>
          <w:szCs w:val="28"/>
          <w:lang w:eastAsia="ru-RU" w:bidi="ru-RU"/>
        </w:rPr>
        <w:tab/>
        <w:t>г.</w:t>
      </w:r>
    </w:p>
    <w:p w:rsidR="00DA6288" w:rsidRPr="00DA6288" w:rsidRDefault="00DA6288" w:rsidP="00DA6288">
      <w:pPr>
        <w:widowControl w:val="0"/>
        <w:numPr>
          <w:ilvl w:val="0"/>
          <w:numId w:val="9"/>
        </w:numPr>
        <w:tabs>
          <w:tab w:val="left" w:pos="998"/>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b/>
          <w:bCs/>
          <w:color w:val="22222A"/>
          <w:sz w:val="28"/>
          <w:szCs w:val="28"/>
          <w:u w:val="single"/>
          <w:lang w:eastAsia="ru-RU" w:bidi="ru-RU"/>
        </w:rPr>
        <w:t>Права и обязанности Арендодателя и Арендатора</w:t>
      </w:r>
    </w:p>
    <w:p w:rsidR="00DA6288" w:rsidRPr="00DA6288" w:rsidRDefault="00DA6288" w:rsidP="00DA6288">
      <w:pPr>
        <w:widowControl w:val="0"/>
        <w:numPr>
          <w:ilvl w:val="1"/>
          <w:numId w:val="9"/>
        </w:numPr>
        <w:tabs>
          <w:tab w:val="left" w:pos="1171"/>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Арендодатель обязуется:</w:t>
      </w:r>
    </w:p>
    <w:p w:rsidR="00DA6288" w:rsidRPr="00DA6288" w:rsidRDefault="00DA6288" w:rsidP="00DA6288">
      <w:pPr>
        <w:widowControl w:val="0"/>
        <w:numPr>
          <w:ilvl w:val="2"/>
          <w:numId w:val="9"/>
        </w:numPr>
        <w:tabs>
          <w:tab w:val="left" w:pos="1378"/>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 xml:space="preserve">В пятидневный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w:t>
      </w:r>
      <w:r w:rsidRPr="00DA6288">
        <w:rPr>
          <w:rFonts w:ascii="Times New Roman" w:eastAsia="Times New Roman" w:hAnsi="Times New Roman" w:cs="Times New Roman"/>
          <w:color w:val="393941"/>
          <w:sz w:val="28"/>
          <w:szCs w:val="28"/>
          <w:lang w:eastAsia="ru-RU" w:bidi="ru-RU"/>
        </w:rPr>
        <w:t xml:space="preserve">3 </w:t>
      </w:r>
      <w:r w:rsidRPr="00DA6288">
        <w:rPr>
          <w:rFonts w:ascii="Times New Roman" w:eastAsia="Times New Roman" w:hAnsi="Times New Roman" w:cs="Times New Roman"/>
          <w:color w:val="22222A"/>
          <w:sz w:val="28"/>
          <w:szCs w:val="28"/>
          <w:lang w:eastAsia="ru-RU" w:bidi="ru-RU"/>
        </w:rPr>
        <w:t>(трех) экземплярах,</w:t>
      </w:r>
    </w:p>
    <w:p w:rsidR="00DA6288" w:rsidRPr="00DA6288" w:rsidRDefault="00DA6288" w:rsidP="00DA6288">
      <w:pPr>
        <w:widowControl w:val="0"/>
        <w:numPr>
          <w:ilvl w:val="2"/>
          <w:numId w:val="9"/>
        </w:numPr>
        <w:tabs>
          <w:tab w:val="left" w:pos="1378"/>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DA6288" w:rsidRPr="00DA6288" w:rsidRDefault="00DA6288" w:rsidP="00DA6288">
      <w:pPr>
        <w:widowControl w:val="0"/>
        <w:numPr>
          <w:ilvl w:val="2"/>
          <w:numId w:val="9"/>
        </w:numPr>
        <w:tabs>
          <w:tab w:val="left" w:pos="1378"/>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 xml:space="preserve">Не позднее 3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в 3 (трех) </w:t>
      </w:r>
      <w:proofErr w:type="gramStart"/>
      <w:r w:rsidRPr="00DA6288">
        <w:rPr>
          <w:rFonts w:ascii="Times New Roman" w:eastAsia="Times New Roman" w:hAnsi="Times New Roman" w:cs="Times New Roman"/>
          <w:color w:val="22222A"/>
          <w:sz w:val="28"/>
          <w:szCs w:val="28"/>
          <w:lang w:eastAsia="ru-RU" w:bidi="ru-RU"/>
        </w:rPr>
        <w:t>экземплярах..</w:t>
      </w:r>
      <w:proofErr w:type="gramEnd"/>
    </w:p>
    <w:p w:rsidR="00DA6288" w:rsidRPr="00DA6288" w:rsidRDefault="00DA6288" w:rsidP="00DA6288">
      <w:pPr>
        <w:widowControl w:val="0"/>
        <w:numPr>
          <w:ilvl w:val="1"/>
          <w:numId w:val="9"/>
        </w:numPr>
        <w:tabs>
          <w:tab w:val="left" w:pos="1191"/>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Арендатор обязуется:</w:t>
      </w:r>
    </w:p>
    <w:p w:rsidR="00DA6288" w:rsidRPr="00DA6288" w:rsidRDefault="00DA6288" w:rsidP="00DA6288">
      <w:pPr>
        <w:widowControl w:val="0"/>
        <w:numPr>
          <w:ilvl w:val="2"/>
          <w:numId w:val="9"/>
        </w:numPr>
        <w:tabs>
          <w:tab w:val="left" w:pos="1416"/>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 xml:space="preserve">В пятидневный срок после заключения настоящего Договора. принять </w:t>
      </w:r>
      <w:r w:rsidRPr="00DA6288">
        <w:rPr>
          <w:rFonts w:ascii="Times New Roman" w:eastAsia="Times New Roman" w:hAnsi="Times New Roman" w:cs="Times New Roman"/>
          <w:color w:val="393941"/>
          <w:sz w:val="28"/>
          <w:szCs w:val="28"/>
          <w:lang w:eastAsia="ru-RU" w:bidi="ru-RU"/>
        </w:rPr>
        <w:t xml:space="preserve">от </w:t>
      </w:r>
      <w:r w:rsidRPr="00DA6288">
        <w:rPr>
          <w:rFonts w:ascii="Times New Roman" w:eastAsia="Times New Roman" w:hAnsi="Times New Roman" w:cs="Times New Roman"/>
          <w:color w:val="22222A"/>
          <w:sz w:val="28"/>
          <w:szCs w:val="28"/>
          <w:lang w:eastAsia="ru-RU" w:bidi="ru-RU"/>
        </w:rPr>
        <w:t>Арендодателя Имущество по акту приема-передачи.</w:t>
      </w:r>
    </w:p>
    <w:p w:rsidR="00DA6288" w:rsidRPr="00DA6288" w:rsidRDefault="00DA6288" w:rsidP="00DA6288">
      <w:pPr>
        <w:widowControl w:val="0"/>
        <w:numPr>
          <w:ilvl w:val="2"/>
          <w:numId w:val="9"/>
        </w:numPr>
        <w:tabs>
          <w:tab w:val="left" w:pos="1416"/>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393941"/>
          <w:sz w:val="28"/>
          <w:szCs w:val="28"/>
          <w:lang w:eastAsia="ru-RU" w:bidi="ru-RU"/>
        </w:rPr>
        <w:t xml:space="preserve">В </w:t>
      </w:r>
      <w:r w:rsidRPr="00DA6288">
        <w:rPr>
          <w:rFonts w:ascii="Times New Roman" w:eastAsia="Times New Roman" w:hAnsi="Times New Roman" w:cs="Times New Roman"/>
          <w:color w:val="22222A"/>
          <w:sz w:val="28"/>
          <w:szCs w:val="28"/>
          <w:lang w:eastAsia="ru-RU" w:bidi="ru-RU"/>
        </w:rPr>
        <w:t xml:space="preserve">течение пяти рабочих дней после заключения настоящего Договора обратиться </w:t>
      </w:r>
      <w:r w:rsidRPr="00DA6288">
        <w:rPr>
          <w:rFonts w:ascii="Times New Roman" w:eastAsia="Times New Roman" w:hAnsi="Times New Roman" w:cs="Times New Roman"/>
          <w:color w:val="393941"/>
          <w:sz w:val="28"/>
          <w:szCs w:val="28"/>
          <w:lang w:eastAsia="ru-RU" w:bidi="ru-RU"/>
        </w:rPr>
        <w:t xml:space="preserve">в </w:t>
      </w:r>
      <w:r w:rsidRPr="00DA6288">
        <w:rPr>
          <w:rFonts w:ascii="Times New Roman" w:eastAsia="Times New Roman" w:hAnsi="Times New Roman" w:cs="Times New Roman"/>
          <w:color w:val="22222A"/>
          <w:sz w:val="28"/>
          <w:szCs w:val="28"/>
          <w:lang w:eastAsia="ru-RU" w:bidi="ru-RU"/>
        </w:rPr>
        <w:t xml:space="preserve">соответствующие </w:t>
      </w:r>
      <w:r w:rsidRPr="00DA6288">
        <w:rPr>
          <w:rFonts w:ascii="Times New Roman" w:eastAsia="Times New Roman" w:hAnsi="Times New Roman" w:cs="Times New Roman"/>
          <w:color w:val="393941"/>
          <w:sz w:val="28"/>
          <w:szCs w:val="28"/>
          <w:lang w:eastAsia="ru-RU" w:bidi="ru-RU"/>
        </w:rPr>
        <w:t xml:space="preserve">организации для </w:t>
      </w:r>
      <w:r w:rsidRPr="00DA6288">
        <w:rPr>
          <w:rFonts w:ascii="Times New Roman" w:eastAsia="Times New Roman" w:hAnsi="Times New Roman" w:cs="Times New Roman"/>
          <w:color w:val="22222A"/>
          <w:sz w:val="28"/>
          <w:szCs w:val="28"/>
          <w:lang w:eastAsia="ru-RU" w:bidi="ru-RU"/>
        </w:rPr>
        <w:t xml:space="preserve">заключения договора на предоставление коммунальных и эксплуатационных услуг на срок, указанный в пункте 2.1 настоящего Договора. Стоимость потребленных Арендатором </w:t>
      </w:r>
      <w:r w:rsidRPr="00DA6288">
        <w:rPr>
          <w:rFonts w:ascii="Times New Roman" w:eastAsia="Times New Roman" w:hAnsi="Times New Roman" w:cs="Times New Roman"/>
          <w:color w:val="22222A"/>
          <w:sz w:val="28"/>
          <w:szCs w:val="28"/>
          <w:lang w:eastAsia="ru-RU" w:bidi="ru-RU"/>
        </w:rPr>
        <w:lastRenderedPageBreak/>
        <w:t xml:space="preserve">коммунальных и эксплуатационных услуг определяется </w:t>
      </w:r>
      <w:r w:rsidRPr="00DA6288">
        <w:rPr>
          <w:rFonts w:ascii="Times New Roman" w:eastAsia="Times New Roman" w:hAnsi="Times New Roman" w:cs="Times New Roman"/>
          <w:color w:val="393941"/>
          <w:sz w:val="28"/>
          <w:szCs w:val="28"/>
          <w:lang w:eastAsia="ru-RU" w:bidi="ru-RU"/>
        </w:rPr>
        <w:t xml:space="preserve">по </w:t>
      </w:r>
      <w:r w:rsidRPr="00DA6288">
        <w:rPr>
          <w:rFonts w:ascii="Times New Roman" w:eastAsia="Times New Roman" w:hAnsi="Times New Roman" w:cs="Times New Roman"/>
          <w:color w:val="22222A"/>
          <w:sz w:val="28"/>
          <w:szCs w:val="28"/>
          <w:lang w:eastAsia="ru-RU" w:bidi="ru-RU"/>
        </w:rPr>
        <w:t xml:space="preserve">показаниям счетчиков, а при </w:t>
      </w:r>
      <w:r w:rsidRPr="00DA6288">
        <w:rPr>
          <w:rFonts w:ascii="Times New Roman" w:eastAsia="Times New Roman" w:hAnsi="Times New Roman" w:cs="Times New Roman"/>
          <w:color w:val="393941"/>
          <w:sz w:val="28"/>
          <w:szCs w:val="28"/>
          <w:lang w:eastAsia="ru-RU" w:bidi="ru-RU"/>
        </w:rPr>
        <w:t xml:space="preserve">их </w:t>
      </w:r>
      <w:r w:rsidRPr="00DA6288">
        <w:rPr>
          <w:rFonts w:ascii="Times New Roman" w:eastAsia="Times New Roman" w:hAnsi="Times New Roman" w:cs="Times New Roman"/>
          <w:color w:val="22222A"/>
          <w:sz w:val="28"/>
          <w:szCs w:val="28"/>
          <w:lang w:eastAsia="ru-RU" w:bidi="ru-RU"/>
        </w:rPr>
        <w:t>отсутствии рассчитывается пропорционально площади Имущества на основании счетов соответствующих организаций.</w:t>
      </w:r>
    </w:p>
    <w:p w:rsidR="00DA6288" w:rsidRPr="00DA6288" w:rsidRDefault="00DA6288" w:rsidP="00DA6288">
      <w:pPr>
        <w:widowControl w:val="0"/>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 xml:space="preserve">4.2.2 Использовать Имущество </w:t>
      </w:r>
      <w:r w:rsidRPr="00DA6288">
        <w:rPr>
          <w:rFonts w:ascii="Times New Roman" w:eastAsia="Times New Roman" w:hAnsi="Times New Roman" w:cs="Times New Roman"/>
          <w:color w:val="393941"/>
          <w:sz w:val="28"/>
          <w:szCs w:val="28"/>
          <w:lang w:eastAsia="ru-RU" w:bidi="ru-RU"/>
        </w:rPr>
        <w:t xml:space="preserve">в </w:t>
      </w:r>
      <w:r w:rsidRPr="00DA6288">
        <w:rPr>
          <w:rFonts w:ascii="Times New Roman" w:eastAsia="Times New Roman" w:hAnsi="Times New Roman" w:cs="Times New Roman"/>
          <w:color w:val="22222A"/>
          <w:sz w:val="28"/>
          <w:szCs w:val="28"/>
          <w:lang w:eastAsia="ru-RU" w:bidi="ru-RU"/>
        </w:rPr>
        <w:t>соответствии с целями, указанными в пункте 1.1 настоящего Договора, условиями настоящего Договора, законодательством Российской Федерации, нормами и правилами использования зданий (строений, сооружений, помещений).</w:t>
      </w:r>
    </w:p>
    <w:p w:rsidR="00DA6288" w:rsidRPr="00DA6288" w:rsidRDefault="00DA6288" w:rsidP="00DA6288">
      <w:pPr>
        <w:widowControl w:val="0"/>
        <w:numPr>
          <w:ilvl w:val="2"/>
          <w:numId w:val="9"/>
        </w:numPr>
        <w:tabs>
          <w:tab w:val="left" w:pos="1416"/>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393941"/>
          <w:sz w:val="28"/>
          <w:szCs w:val="28"/>
          <w:lang w:eastAsia="ru-RU" w:bidi="ru-RU"/>
        </w:rPr>
        <w:t xml:space="preserve">В </w:t>
      </w:r>
      <w:r w:rsidRPr="00DA6288">
        <w:rPr>
          <w:rFonts w:ascii="Times New Roman" w:eastAsia="Times New Roman" w:hAnsi="Times New Roman" w:cs="Times New Roman"/>
          <w:color w:val="22222A"/>
          <w:sz w:val="28"/>
          <w:szCs w:val="28"/>
          <w:lang w:eastAsia="ru-RU" w:bidi="ru-RU"/>
        </w:rPr>
        <w:t xml:space="preserve">случае, если Договор заключен на срок более года - в течение 10 рабочих дней </w:t>
      </w:r>
      <w:r w:rsidRPr="00DA6288">
        <w:rPr>
          <w:rFonts w:ascii="Times New Roman" w:eastAsia="Times New Roman" w:hAnsi="Times New Roman" w:cs="Times New Roman"/>
          <w:color w:val="393941"/>
          <w:sz w:val="28"/>
          <w:szCs w:val="28"/>
          <w:lang w:eastAsia="ru-RU" w:bidi="ru-RU"/>
        </w:rPr>
        <w:t xml:space="preserve">после </w:t>
      </w:r>
      <w:r w:rsidRPr="00DA6288">
        <w:rPr>
          <w:rFonts w:ascii="Times New Roman" w:eastAsia="Times New Roman" w:hAnsi="Times New Roman" w:cs="Times New Roman"/>
          <w:color w:val="22222A"/>
          <w:sz w:val="28"/>
          <w:szCs w:val="28"/>
          <w:lang w:eastAsia="ru-RU" w:bidi="ru-RU"/>
        </w:rPr>
        <w:t xml:space="preserve">подписания настоящего Договора представить </w:t>
      </w:r>
      <w:r w:rsidRPr="00DA6288">
        <w:rPr>
          <w:rFonts w:ascii="Times New Roman" w:eastAsia="Times New Roman" w:hAnsi="Times New Roman" w:cs="Times New Roman"/>
          <w:color w:val="393941"/>
          <w:sz w:val="28"/>
          <w:szCs w:val="28"/>
          <w:lang w:eastAsia="ru-RU" w:bidi="ru-RU"/>
        </w:rPr>
        <w:t xml:space="preserve">в </w:t>
      </w:r>
      <w:r w:rsidRPr="00DA6288">
        <w:rPr>
          <w:rFonts w:ascii="Times New Roman" w:eastAsia="Times New Roman" w:hAnsi="Times New Roman" w:cs="Times New Roman"/>
          <w:color w:val="22222A"/>
          <w:sz w:val="28"/>
          <w:szCs w:val="28"/>
          <w:lang w:eastAsia="ru-RU" w:bidi="ru-RU"/>
        </w:rPr>
        <w:t xml:space="preserve">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Федеральным законом от 21 июля 1997 г. № 122-ФЗ «О государственной регистрации прав на недвижимое имущество </w:t>
      </w:r>
      <w:r w:rsidRPr="00DA6288">
        <w:rPr>
          <w:rFonts w:ascii="Times New Roman" w:eastAsia="Times New Roman" w:hAnsi="Times New Roman" w:cs="Times New Roman"/>
          <w:color w:val="393941"/>
          <w:sz w:val="28"/>
          <w:szCs w:val="28"/>
          <w:lang w:eastAsia="ru-RU" w:bidi="ru-RU"/>
        </w:rPr>
        <w:t xml:space="preserve">и </w:t>
      </w:r>
      <w:r w:rsidRPr="00DA6288">
        <w:rPr>
          <w:rFonts w:ascii="Times New Roman" w:eastAsia="Times New Roman" w:hAnsi="Times New Roman" w:cs="Times New Roman"/>
          <w:color w:val="22222A"/>
          <w:sz w:val="28"/>
          <w:szCs w:val="28"/>
          <w:lang w:eastAsia="ru-RU" w:bidi="ru-RU"/>
        </w:rPr>
        <w:t>сделок с ним».</w:t>
      </w:r>
    </w:p>
    <w:p w:rsidR="00DA6288" w:rsidRPr="00DA6288" w:rsidRDefault="00DA6288" w:rsidP="00DA6288">
      <w:pPr>
        <w:widowControl w:val="0"/>
        <w:numPr>
          <w:ilvl w:val="2"/>
          <w:numId w:val="9"/>
        </w:numPr>
        <w:tabs>
          <w:tab w:val="left" w:pos="1416"/>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 xml:space="preserve">Своевременно и в полном объеме вносить арендную плату, установленную настоящим Договором или уведомлением Арендодателя, направленным в соответствии с пунктом </w:t>
      </w:r>
      <w:r w:rsidRPr="00DA6288">
        <w:rPr>
          <w:rFonts w:ascii="Times New Roman" w:eastAsia="Times New Roman" w:hAnsi="Times New Roman" w:cs="Times New Roman"/>
          <w:color w:val="393941"/>
          <w:sz w:val="28"/>
          <w:szCs w:val="28"/>
          <w:lang w:eastAsia="ru-RU" w:bidi="ru-RU"/>
        </w:rPr>
        <w:t xml:space="preserve">6.3.1 </w:t>
      </w:r>
      <w:r w:rsidRPr="00DA6288">
        <w:rPr>
          <w:rFonts w:ascii="Times New Roman" w:eastAsia="Times New Roman" w:hAnsi="Times New Roman" w:cs="Times New Roman"/>
          <w:color w:val="22222A"/>
          <w:sz w:val="28"/>
          <w:szCs w:val="28"/>
          <w:lang w:eastAsia="ru-RU" w:bidi="ru-RU"/>
        </w:rPr>
        <w:t>настоящего Договора.</w:t>
      </w:r>
    </w:p>
    <w:p w:rsidR="00DA6288" w:rsidRPr="00DA6288" w:rsidRDefault="00DA6288" w:rsidP="00DA6288">
      <w:pPr>
        <w:widowControl w:val="0"/>
        <w:numPr>
          <w:ilvl w:val="2"/>
          <w:numId w:val="9"/>
        </w:numPr>
        <w:tabs>
          <w:tab w:val="left" w:pos="1416"/>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 xml:space="preserve">Ежеквартально представлять Арендодателю копии платежных поручений </w:t>
      </w:r>
      <w:r w:rsidRPr="00DA6288">
        <w:rPr>
          <w:rFonts w:ascii="Times New Roman" w:eastAsia="Times New Roman" w:hAnsi="Times New Roman" w:cs="Times New Roman"/>
          <w:color w:val="393941"/>
          <w:sz w:val="28"/>
          <w:szCs w:val="28"/>
          <w:lang w:eastAsia="ru-RU" w:bidi="ru-RU"/>
        </w:rPr>
        <w:t xml:space="preserve">(для </w:t>
      </w:r>
      <w:r w:rsidRPr="00DA6288">
        <w:rPr>
          <w:rFonts w:ascii="Times New Roman" w:eastAsia="Times New Roman" w:hAnsi="Times New Roman" w:cs="Times New Roman"/>
          <w:color w:val="22222A"/>
          <w:sz w:val="28"/>
          <w:szCs w:val="28"/>
          <w:lang w:eastAsia="ru-RU" w:bidi="ru-RU"/>
        </w:rPr>
        <w:t xml:space="preserve">физических лиц - иных документов), подтверждающих перечисление арендной платы </w:t>
      </w:r>
      <w:r w:rsidRPr="00DA6288">
        <w:rPr>
          <w:rFonts w:ascii="Times New Roman" w:eastAsia="Times New Roman" w:hAnsi="Times New Roman" w:cs="Times New Roman"/>
          <w:color w:val="393941"/>
          <w:sz w:val="28"/>
          <w:szCs w:val="28"/>
          <w:lang w:eastAsia="ru-RU" w:bidi="ru-RU"/>
        </w:rPr>
        <w:t xml:space="preserve">и </w:t>
      </w:r>
      <w:r w:rsidRPr="00DA6288">
        <w:rPr>
          <w:rFonts w:ascii="Times New Roman" w:eastAsia="Times New Roman" w:hAnsi="Times New Roman" w:cs="Times New Roman"/>
          <w:color w:val="22222A"/>
          <w:sz w:val="28"/>
          <w:szCs w:val="28"/>
          <w:lang w:eastAsia="ru-RU" w:bidi="ru-RU"/>
        </w:rPr>
        <w:t>неустойки, установленных настоящим Договором или уведомлением Арендодателя.</w:t>
      </w:r>
    </w:p>
    <w:p w:rsidR="00DA6288" w:rsidRPr="00DA6288" w:rsidRDefault="00DA6288" w:rsidP="00DA6288">
      <w:pPr>
        <w:widowControl w:val="0"/>
        <w:numPr>
          <w:ilvl w:val="2"/>
          <w:numId w:val="9"/>
        </w:numPr>
        <w:tabs>
          <w:tab w:val="left" w:pos="1416"/>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 xml:space="preserve">Своевременно производить </w:t>
      </w:r>
      <w:r w:rsidRPr="00DA6288">
        <w:rPr>
          <w:rFonts w:ascii="Times New Roman" w:eastAsia="Times New Roman" w:hAnsi="Times New Roman" w:cs="Times New Roman"/>
          <w:color w:val="393941"/>
          <w:sz w:val="28"/>
          <w:szCs w:val="28"/>
          <w:lang w:eastAsia="ru-RU" w:bidi="ru-RU"/>
        </w:rPr>
        <w:t xml:space="preserve">за </w:t>
      </w:r>
      <w:r w:rsidRPr="00DA6288">
        <w:rPr>
          <w:rFonts w:ascii="Times New Roman" w:eastAsia="Times New Roman" w:hAnsi="Times New Roman" w:cs="Times New Roman"/>
          <w:color w:val="22222A"/>
          <w:sz w:val="28"/>
          <w:szCs w:val="28"/>
          <w:lang w:eastAsia="ru-RU" w:bidi="ru-RU"/>
        </w:rPr>
        <w:t>свой счет текущий ремонт Имущества.</w:t>
      </w:r>
    </w:p>
    <w:p w:rsidR="00DA6288" w:rsidRPr="00DA6288" w:rsidRDefault="00DA6288" w:rsidP="00DA6288">
      <w:pPr>
        <w:widowControl w:val="0"/>
        <w:numPr>
          <w:ilvl w:val="2"/>
          <w:numId w:val="9"/>
        </w:numPr>
        <w:tabs>
          <w:tab w:val="left" w:pos="1416"/>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 xml:space="preserve">В срок не позднее трех рабочих дней извещать Арендодателя о ставшем известным </w:t>
      </w:r>
      <w:r w:rsidRPr="00DA6288">
        <w:rPr>
          <w:rFonts w:ascii="Times New Roman" w:eastAsia="Times New Roman" w:hAnsi="Times New Roman" w:cs="Times New Roman"/>
          <w:color w:val="393941"/>
          <w:sz w:val="28"/>
          <w:szCs w:val="28"/>
          <w:lang w:eastAsia="ru-RU" w:bidi="ru-RU"/>
        </w:rPr>
        <w:t xml:space="preserve">ему </w:t>
      </w:r>
      <w:r w:rsidRPr="00DA6288">
        <w:rPr>
          <w:rFonts w:ascii="Times New Roman" w:eastAsia="Times New Roman" w:hAnsi="Times New Roman" w:cs="Times New Roman"/>
          <w:color w:val="22222A"/>
          <w:sz w:val="28"/>
          <w:szCs w:val="28"/>
          <w:lang w:eastAsia="ru-RU" w:bidi="ru-RU"/>
        </w:rPr>
        <w:t>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устранения нанесенного Имуществу ущерба.</w:t>
      </w:r>
    </w:p>
    <w:p w:rsidR="00DA6288" w:rsidRPr="00DA6288" w:rsidRDefault="00DA6288" w:rsidP="00DA6288">
      <w:pPr>
        <w:widowControl w:val="0"/>
        <w:numPr>
          <w:ilvl w:val="2"/>
          <w:numId w:val="9"/>
        </w:numPr>
        <w:tabs>
          <w:tab w:val="left" w:pos="1416"/>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Содержать Имущество, его инженерные коммуникации и оборудование в исправном состоянии (техническом, санитарном, противопожарном).</w:t>
      </w:r>
    </w:p>
    <w:p w:rsidR="00DA6288" w:rsidRPr="00DA6288" w:rsidRDefault="00DA6288" w:rsidP="00DA6288">
      <w:pPr>
        <w:widowControl w:val="0"/>
        <w:numPr>
          <w:ilvl w:val="2"/>
          <w:numId w:val="9"/>
        </w:numPr>
        <w:tabs>
          <w:tab w:val="left" w:pos="1465"/>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 xml:space="preserve">Не производить переустройства и (или) перепланировок Имущества, а </w:t>
      </w:r>
      <w:r w:rsidRPr="00DA6288">
        <w:rPr>
          <w:rFonts w:ascii="Times New Roman" w:eastAsia="Times New Roman" w:hAnsi="Times New Roman" w:cs="Times New Roman"/>
          <w:color w:val="22222A"/>
          <w:sz w:val="28"/>
          <w:szCs w:val="28"/>
          <w:lang w:eastAsia="ru-RU" w:bidi="ru-RU"/>
        </w:rPr>
        <w:lastRenderedPageBreak/>
        <w:t>также их неотделимые улучшения без предварительного письменного разрешения Арендодателя.</w:t>
      </w:r>
    </w:p>
    <w:p w:rsidR="00DA6288" w:rsidRPr="00DA6288" w:rsidRDefault="00DA6288" w:rsidP="00DA6288">
      <w:pPr>
        <w:widowControl w:val="0"/>
        <w:numPr>
          <w:ilvl w:val="2"/>
          <w:numId w:val="9"/>
        </w:numPr>
        <w:tabs>
          <w:tab w:val="left" w:pos="1622"/>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Обеспечивать беспрепятственный доступ во все помещения Имущества представителей Арендодателя для проведения в установленном порядке проверки соблюдения условий настоящего Договора, а также предоставлять им необходимую документацию, относящуюся к предмету проверки.</w:t>
      </w:r>
    </w:p>
    <w:p w:rsidR="00DA6288" w:rsidRPr="00DA6288" w:rsidRDefault="00DA6288" w:rsidP="00DA6288">
      <w:pPr>
        <w:widowControl w:val="0"/>
        <w:numPr>
          <w:ilvl w:val="2"/>
          <w:numId w:val="9"/>
        </w:numPr>
        <w:tabs>
          <w:tab w:val="left" w:pos="1474"/>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Письменно уведомить Арендодателя о желании заключить Договор на новый срок не позднее, чем за 30 (тридцать) рабочих дней до истечения срока действия настоящего Договора. Днем уведомления считается день получения Арендодателем письменного уведомления.</w:t>
      </w:r>
    </w:p>
    <w:p w:rsidR="00DA6288" w:rsidRPr="00DA6288" w:rsidRDefault="00DA6288" w:rsidP="00DA6288">
      <w:pPr>
        <w:widowControl w:val="0"/>
        <w:numPr>
          <w:ilvl w:val="2"/>
          <w:numId w:val="9"/>
        </w:numPr>
        <w:tabs>
          <w:tab w:val="left" w:pos="1474"/>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Не позже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3 (трех) экземплярах и должен содержать сведения о техническом состоянии Имущества на момент его передачи.</w:t>
      </w:r>
    </w:p>
    <w:p w:rsidR="00DA6288" w:rsidRPr="00DA6288" w:rsidRDefault="00DA6288" w:rsidP="00DA6288">
      <w:pPr>
        <w:widowControl w:val="0"/>
        <w:numPr>
          <w:ilvl w:val="2"/>
          <w:numId w:val="9"/>
        </w:numPr>
        <w:tabs>
          <w:tab w:val="left" w:pos="1479"/>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В случае необходимости досрочного расторжения настоящего Договора обратиться к Арендодателю с соответствующим предложением не менее чем за 30 (тридцать) рабочих дней до предполагаемой даты расторжения. Днем уведомления считается день получения Арендодателем письменного уведомления.</w:t>
      </w:r>
    </w:p>
    <w:p w:rsidR="00DA6288" w:rsidRPr="00DA6288" w:rsidRDefault="00DA6288" w:rsidP="00DA6288">
      <w:pPr>
        <w:widowControl w:val="0"/>
        <w:numPr>
          <w:ilvl w:val="2"/>
          <w:numId w:val="9"/>
        </w:numPr>
        <w:tabs>
          <w:tab w:val="left" w:pos="1479"/>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В случае расторжения настоящего Договора вернуть Арендодателю Имущество по акту приема-передачи в состоянии не хуже, чем в котором их получил, с учетом нормального износа, в порядке, предусмотренном разделом 5 настоящего Договора.</w:t>
      </w:r>
    </w:p>
    <w:p w:rsidR="00DA6288" w:rsidRPr="00DA6288" w:rsidRDefault="00DA6288" w:rsidP="00DA6288">
      <w:pPr>
        <w:widowControl w:val="0"/>
        <w:numPr>
          <w:ilvl w:val="2"/>
          <w:numId w:val="9"/>
        </w:numPr>
        <w:tabs>
          <w:tab w:val="left" w:pos="1460"/>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Соблюдать нормативные акты Российской Федерации в области экологии, принимать меры по утилизации образующихся отходов.</w:t>
      </w:r>
    </w:p>
    <w:p w:rsidR="00DA6288" w:rsidRPr="00DA6288" w:rsidRDefault="00DA6288" w:rsidP="00DA6288">
      <w:pPr>
        <w:widowControl w:val="0"/>
        <w:numPr>
          <w:ilvl w:val="1"/>
          <w:numId w:val="9"/>
        </w:numPr>
        <w:tabs>
          <w:tab w:val="left" w:pos="1296"/>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Арендодатель имеет право;</w:t>
      </w:r>
    </w:p>
    <w:p w:rsidR="00DA6288" w:rsidRPr="00DA6288" w:rsidRDefault="00DA6288" w:rsidP="00DA6288">
      <w:pPr>
        <w:widowControl w:val="0"/>
        <w:numPr>
          <w:ilvl w:val="2"/>
          <w:numId w:val="9"/>
        </w:numPr>
        <w:tabs>
          <w:tab w:val="left" w:pos="1354"/>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Требовать досрочного расторжения Договора в случаях, предусмотренных разделом 8 настоящего Договора.</w:t>
      </w:r>
    </w:p>
    <w:p w:rsidR="00DA6288" w:rsidRPr="00DA6288" w:rsidRDefault="00DA6288" w:rsidP="00DA6288">
      <w:pPr>
        <w:widowControl w:val="0"/>
        <w:numPr>
          <w:ilvl w:val="2"/>
          <w:numId w:val="9"/>
        </w:numPr>
        <w:tabs>
          <w:tab w:val="left" w:pos="1354"/>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 xml:space="preserve">Требовать возмещения ущерба, причиненного Имуществу вследствие неисполнения или ненадлежащего исполнения Арендатором обязательств, </w:t>
      </w:r>
      <w:r w:rsidRPr="00DA6288">
        <w:rPr>
          <w:rFonts w:ascii="Times New Roman" w:eastAsia="Times New Roman" w:hAnsi="Times New Roman" w:cs="Times New Roman"/>
          <w:color w:val="22222A"/>
          <w:sz w:val="28"/>
          <w:szCs w:val="28"/>
          <w:lang w:eastAsia="ru-RU" w:bidi="ru-RU"/>
        </w:rPr>
        <w:lastRenderedPageBreak/>
        <w:t>предусмотренных настоящим Договором.</w:t>
      </w:r>
    </w:p>
    <w:p w:rsidR="00DA6288" w:rsidRPr="00DA6288" w:rsidRDefault="00DA6288" w:rsidP="00DA6288">
      <w:pPr>
        <w:widowControl w:val="0"/>
        <w:numPr>
          <w:ilvl w:val="2"/>
          <w:numId w:val="9"/>
        </w:numPr>
        <w:tabs>
          <w:tab w:val="left" w:pos="1474"/>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Контролировать выполнение Арендатором обязательств по настоящему Договору.</w:t>
      </w:r>
    </w:p>
    <w:p w:rsidR="00DA6288" w:rsidRPr="00DA6288" w:rsidRDefault="00DA6288" w:rsidP="00DA6288">
      <w:pPr>
        <w:widowControl w:val="0"/>
        <w:numPr>
          <w:ilvl w:val="1"/>
          <w:numId w:val="9"/>
        </w:numPr>
        <w:tabs>
          <w:tab w:val="left" w:pos="1291"/>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Арендатор имеет право:</w:t>
      </w:r>
    </w:p>
    <w:p w:rsidR="00DA6288" w:rsidRPr="00DA6288" w:rsidRDefault="00DA6288" w:rsidP="00DA6288">
      <w:pPr>
        <w:widowControl w:val="0"/>
        <w:numPr>
          <w:ilvl w:val="2"/>
          <w:numId w:val="9"/>
        </w:numPr>
        <w:tabs>
          <w:tab w:val="left" w:pos="1389"/>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Использовать Имущество на условиях, установленных настоящим Договором.</w:t>
      </w:r>
    </w:p>
    <w:p w:rsidR="00DA6288" w:rsidRPr="00DA6288" w:rsidRDefault="00DA6288" w:rsidP="00DA6288">
      <w:pPr>
        <w:widowControl w:val="0"/>
        <w:numPr>
          <w:ilvl w:val="2"/>
          <w:numId w:val="9"/>
        </w:numPr>
        <w:tabs>
          <w:tab w:val="left" w:pos="1386"/>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Требовать возмещения ущерба, причиненного Имуществу, вследствие неисполнения или ненадлежащего исполнения Арендодателем обязательств, предусмотренных настоящим Договором.</w:t>
      </w:r>
    </w:p>
    <w:p w:rsidR="00DA6288" w:rsidRPr="00DA6288" w:rsidRDefault="00DA6288" w:rsidP="00DA6288">
      <w:pPr>
        <w:widowControl w:val="0"/>
        <w:numPr>
          <w:ilvl w:val="2"/>
          <w:numId w:val="9"/>
        </w:numPr>
        <w:tabs>
          <w:tab w:val="left" w:pos="1386"/>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Требовать досрочного расторжения Договора в порядке, предусмотренном разделом 8 настоящего Договора.</w:t>
      </w:r>
    </w:p>
    <w:p w:rsidR="00DA6288" w:rsidRPr="00DA6288" w:rsidRDefault="00DA6288" w:rsidP="00DA6288">
      <w:pPr>
        <w:widowControl w:val="0"/>
        <w:numPr>
          <w:ilvl w:val="0"/>
          <w:numId w:val="9"/>
        </w:numPr>
        <w:tabs>
          <w:tab w:val="left" w:pos="1038"/>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b/>
          <w:bCs/>
          <w:color w:val="22222A"/>
          <w:sz w:val="28"/>
          <w:szCs w:val="28"/>
          <w:u w:val="single"/>
          <w:lang w:eastAsia="ru-RU" w:bidi="ru-RU"/>
        </w:rPr>
        <w:t>Порядок возврата Имущества Арендодателю</w:t>
      </w:r>
    </w:p>
    <w:p w:rsidR="00DA6288" w:rsidRPr="00DA6288" w:rsidRDefault="00DA6288" w:rsidP="00DA6288">
      <w:pPr>
        <w:widowControl w:val="0"/>
        <w:numPr>
          <w:ilvl w:val="1"/>
          <w:numId w:val="9"/>
        </w:numPr>
        <w:tabs>
          <w:tab w:val="left" w:pos="1386"/>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До дня подписания Арендодателем и Арендатором акта приема-передачи Имущества Арендатор должен:</w:t>
      </w:r>
    </w:p>
    <w:p w:rsidR="00DA6288" w:rsidRPr="00DA6288" w:rsidRDefault="00DA6288" w:rsidP="00DA6288">
      <w:pPr>
        <w:widowControl w:val="0"/>
        <w:numPr>
          <w:ilvl w:val="2"/>
          <w:numId w:val="9"/>
        </w:numPr>
        <w:tabs>
          <w:tab w:val="left" w:pos="1386"/>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DA6288" w:rsidRPr="00DA6288" w:rsidRDefault="00DA6288" w:rsidP="00DA6288">
      <w:pPr>
        <w:widowControl w:val="0"/>
        <w:numPr>
          <w:ilvl w:val="2"/>
          <w:numId w:val="9"/>
        </w:numPr>
        <w:tabs>
          <w:tab w:val="left" w:pos="1386"/>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Освободить Имущество и подготовить его к передаче Арендодателю.</w:t>
      </w:r>
    </w:p>
    <w:p w:rsidR="00DA6288" w:rsidRPr="00DA6288" w:rsidRDefault="00DA6288" w:rsidP="00DA6288">
      <w:pPr>
        <w:widowControl w:val="0"/>
        <w:numPr>
          <w:ilvl w:val="1"/>
          <w:numId w:val="9"/>
        </w:numPr>
        <w:tabs>
          <w:tab w:val="left" w:pos="1386"/>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 xml:space="preserve">Акт приема-передачи составляется и подписывается Арендодателем и Арендатором </w:t>
      </w:r>
      <w:r w:rsidRPr="00DA6288">
        <w:rPr>
          <w:rFonts w:ascii="Times New Roman" w:eastAsia="Times New Roman" w:hAnsi="Times New Roman" w:cs="Times New Roman"/>
          <w:color w:val="4F4E56"/>
          <w:sz w:val="28"/>
          <w:szCs w:val="28"/>
          <w:lang w:eastAsia="ru-RU" w:bidi="ru-RU"/>
        </w:rPr>
        <w:t xml:space="preserve">в </w:t>
      </w:r>
      <w:r w:rsidRPr="00DA6288">
        <w:rPr>
          <w:rFonts w:ascii="Times New Roman" w:eastAsia="Times New Roman" w:hAnsi="Times New Roman" w:cs="Times New Roman"/>
          <w:color w:val="22222A"/>
          <w:sz w:val="28"/>
          <w:szCs w:val="28"/>
          <w:lang w:eastAsia="ru-RU" w:bidi="ru-RU"/>
        </w:rPr>
        <w:t>трех экземплярах.</w:t>
      </w:r>
    </w:p>
    <w:p w:rsidR="00DA6288" w:rsidRPr="00DA6288" w:rsidRDefault="00DA6288" w:rsidP="00DA6288">
      <w:pPr>
        <w:widowControl w:val="0"/>
        <w:numPr>
          <w:ilvl w:val="1"/>
          <w:numId w:val="9"/>
        </w:numPr>
        <w:tabs>
          <w:tab w:val="left" w:pos="1386"/>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Акт приема-передачи после его подписания Арендодателем и Арендатором приобщается к каждому экземпляру соглашения о досрочном расторжении настоящего Договора и является его неотъемлемой частью.</w:t>
      </w:r>
    </w:p>
    <w:p w:rsidR="00DA6288" w:rsidRPr="00DA6288" w:rsidRDefault="00DA6288" w:rsidP="00DA6288">
      <w:pPr>
        <w:widowControl w:val="0"/>
        <w:numPr>
          <w:ilvl w:val="0"/>
          <w:numId w:val="9"/>
        </w:numPr>
        <w:tabs>
          <w:tab w:val="left" w:pos="1038"/>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b/>
          <w:bCs/>
          <w:color w:val="22222A"/>
          <w:sz w:val="28"/>
          <w:szCs w:val="28"/>
          <w:u w:val="single"/>
          <w:lang w:eastAsia="ru-RU" w:bidi="ru-RU"/>
        </w:rPr>
        <w:t>Платежи и расчеты по Договору</w:t>
      </w:r>
    </w:p>
    <w:p w:rsidR="00DA6288" w:rsidRPr="00DA6288" w:rsidRDefault="00DA6288" w:rsidP="00DA6288">
      <w:pPr>
        <w:widowControl w:val="0"/>
        <w:numPr>
          <w:ilvl w:val="1"/>
          <w:numId w:val="9"/>
        </w:numPr>
        <w:tabs>
          <w:tab w:val="left" w:pos="1186"/>
          <w:tab w:val="left" w:leader="underscore" w:pos="9576"/>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Согласно проведенному аукциону Размер арендной платы составляет        -</w:t>
      </w:r>
      <w:r w:rsidRPr="00DA6288">
        <w:rPr>
          <w:rFonts w:ascii="Times New Roman" w:eastAsia="Times New Roman" w:hAnsi="Times New Roman" w:cs="Times New Roman"/>
          <w:color w:val="22222A"/>
          <w:sz w:val="28"/>
          <w:szCs w:val="28"/>
          <w:lang w:eastAsia="ru-RU" w:bidi="ru-RU"/>
        </w:rPr>
        <w:tab/>
        <w:t>_________________________________________     руб.      в месяц, без учета НДС.</w:t>
      </w:r>
    </w:p>
    <w:p w:rsidR="00DA6288" w:rsidRPr="00DA6288" w:rsidRDefault="00DA6288" w:rsidP="00DA6288">
      <w:pPr>
        <w:widowControl w:val="0"/>
        <w:tabs>
          <w:tab w:val="left" w:leader="underscore" w:pos="8323"/>
          <w:tab w:val="left" w:leader="underscore" w:pos="10003"/>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Размер арендной платы по настоящему Договору за период с</w:t>
      </w:r>
      <w:r w:rsidRPr="00DA6288">
        <w:rPr>
          <w:rFonts w:ascii="Times New Roman" w:eastAsia="Times New Roman" w:hAnsi="Times New Roman" w:cs="Times New Roman"/>
          <w:color w:val="4F4E56"/>
          <w:sz w:val="28"/>
          <w:szCs w:val="28"/>
          <w:lang w:eastAsia="ru-RU" w:bidi="ru-RU"/>
        </w:rPr>
        <w:t>________</w:t>
      </w:r>
      <w:r w:rsidRPr="00DA6288">
        <w:rPr>
          <w:rFonts w:ascii="Times New Roman" w:eastAsia="Times New Roman" w:hAnsi="Times New Roman" w:cs="Times New Roman"/>
          <w:color w:val="4F4E56"/>
          <w:sz w:val="28"/>
          <w:szCs w:val="28"/>
          <w:u w:val="single"/>
          <w:lang w:eastAsia="ru-RU" w:bidi="ru-RU"/>
        </w:rPr>
        <w:tab/>
      </w:r>
      <w:r w:rsidRPr="00DA6288">
        <w:rPr>
          <w:rFonts w:ascii="Times New Roman" w:eastAsia="Times New Roman" w:hAnsi="Times New Roman" w:cs="Times New Roman"/>
          <w:color w:val="22222A"/>
          <w:sz w:val="28"/>
          <w:szCs w:val="28"/>
          <w:lang w:eastAsia="ru-RU" w:bidi="ru-RU"/>
        </w:rPr>
        <w:t xml:space="preserve">г. по </w:t>
      </w:r>
      <w:r w:rsidRPr="00DA6288">
        <w:rPr>
          <w:rFonts w:ascii="Times New Roman" w:eastAsia="Times New Roman" w:hAnsi="Times New Roman" w:cs="Times New Roman"/>
          <w:color w:val="4F4E56"/>
          <w:sz w:val="28"/>
          <w:szCs w:val="28"/>
          <w:lang w:eastAsia="ru-RU" w:bidi="ru-RU"/>
        </w:rPr>
        <w:t>________</w:t>
      </w:r>
      <w:r w:rsidRPr="00DA6288">
        <w:rPr>
          <w:rFonts w:ascii="Times New Roman" w:eastAsia="Times New Roman" w:hAnsi="Times New Roman" w:cs="Times New Roman"/>
          <w:color w:val="4F4E56"/>
          <w:sz w:val="28"/>
          <w:szCs w:val="28"/>
          <w:u w:val="single"/>
          <w:lang w:eastAsia="ru-RU" w:bidi="ru-RU"/>
        </w:rPr>
        <w:t>_____</w:t>
      </w:r>
      <w:r w:rsidRPr="00DA6288">
        <w:rPr>
          <w:rFonts w:ascii="Times New Roman" w:eastAsia="Times New Roman" w:hAnsi="Times New Roman" w:cs="Times New Roman"/>
          <w:color w:val="22222A"/>
          <w:sz w:val="28"/>
          <w:szCs w:val="28"/>
          <w:lang w:eastAsia="ru-RU" w:bidi="ru-RU"/>
        </w:rPr>
        <w:t>г.</w:t>
      </w:r>
    </w:p>
    <w:p w:rsidR="00DA6288" w:rsidRPr="00DA6288" w:rsidRDefault="00DA6288" w:rsidP="00DA6288">
      <w:pPr>
        <w:widowControl w:val="0"/>
        <w:tabs>
          <w:tab w:val="left" w:leader="underscore" w:pos="4186"/>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 xml:space="preserve">включительно составляет _____________________________________________ </w:t>
      </w:r>
      <w:r w:rsidRPr="00DA6288">
        <w:rPr>
          <w:rFonts w:ascii="Times New Roman" w:eastAsia="Times New Roman" w:hAnsi="Times New Roman" w:cs="Times New Roman"/>
          <w:color w:val="22222A"/>
          <w:sz w:val="28"/>
          <w:szCs w:val="28"/>
          <w:lang w:eastAsia="ru-RU" w:bidi="ru-RU"/>
        </w:rPr>
        <w:lastRenderedPageBreak/>
        <w:t>без учета НДС.</w:t>
      </w:r>
    </w:p>
    <w:p w:rsidR="00DA6288" w:rsidRPr="00DA6288" w:rsidRDefault="00DA6288" w:rsidP="00DA6288">
      <w:pPr>
        <w:widowControl w:val="0"/>
        <w:tabs>
          <w:tab w:val="left" w:leader="underscore" w:pos="4186"/>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 xml:space="preserve">Размер годовой арендной платы определен независимым оценщиком и на основании Отчета №260822/294 от 14.09.2022года по определению рыночной стоимости недвижимого имущества с определением рыночной стоимости годовой арендной платы и составляет- 183696 руб. 00 </w:t>
      </w:r>
      <w:proofErr w:type="gramStart"/>
      <w:r w:rsidRPr="00DA6288">
        <w:rPr>
          <w:rFonts w:ascii="Times New Roman" w:eastAsia="Times New Roman" w:hAnsi="Times New Roman" w:cs="Times New Roman"/>
          <w:color w:val="22222A"/>
          <w:sz w:val="28"/>
          <w:szCs w:val="28"/>
          <w:lang w:eastAsia="ru-RU" w:bidi="ru-RU"/>
        </w:rPr>
        <w:t>коп .</w:t>
      </w:r>
      <w:proofErr w:type="gramEnd"/>
      <w:r w:rsidRPr="00DA6288">
        <w:rPr>
          <w:rFonts w:ascii="Times New Roman" w:eastAsia="Times New Roman" w:hAnsi="Times New Roman" w:cs="Times New Roman"/>
          <w:color w:val="22222A"/>
          <w:sz w:val="28"/>
          <w:szCs w:val="28"/>
          <w:lang w:eastAsia="ru-RU" w:bidi="ru-RU"/>
        </w:rPr>
        <w:t>( сто восемьдесят три тысячи шестьсот девяносто шесть рублей 00 коп). без учета НДС.</w:t>
      </w:r>
    </w:p>
    <w:p w:rsidR="00DA6288" w:rsidRPr="00DA6288" w:rsidRDefault="00DA6288" w:rsidP="00DA6288">
      <w:pPr>
        <w:widowControl w:val="0"/>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 xml:space="preserve"> Размер арендной платы изменяется Арендодателем в одностороннем порядке путем предварительного уведомления Арендатора, но не чаще одного раза в год. Исчисление и уплата Арендатором арендной платы осуществляется на основании представленного Арендодателем ежегодного расчета без подписания дополнительного соглашения к Договору. Арендная плата по настоящему Договору в полном объеме подлежит перечислению Арендатором в федеральный бюджет на реквизиты:</w:t>
      </w:r>
      <w:r w:rsidRPr="00DA6288">
        <w:rPr>
          <w:rFonts w:ascii="Times New Roman" w:eastAsia="Times New Roman" w:hAnsi="Times New Roman" w:cs="Times New Roman"/>
          <w:i/>
          <w:sz w:val="28"/>
          <w:szCs w:val="28"/>
        </w:rPr>
        <w:t xml:space="preserve"> УФК по</w:t>
      </w:r>
      <w:r w:rsidRPr="00DA6288">
        <w:rPr>
          <w:rFonts w:ascii="Times New Roman" w:eastAsia="Times New Roman" w:hAnsi="Times New Roman" w:cs="Times New Roman"/>
          <w:i/>
          <w:spacing w:val="1"/>
          <w:sz w:val="28"/>
          <w:szCs w:val="28"/>
        </w:rPr>
        <w:t xml:space="preserve"> </w:t>
      </w:r>
      <w:r w:rsidRPr="00DA6288">
        <w:rPr>
          <w:rFonts w:ascii="Times New Roman" w:eastAsia="Times New Roman" w:hAnsi="Times New Roman" w:cs="Times New Roman"/>
          <w:i/>
          <w:sz w:val="28"/>
          <w:szCs w:val="28"/>
        </w:rPr>
        <w:t>Смоленской</w:t>
      </w:r>
      <w:r w:rsidRPr="00DA6288">
        <w:rPr>
          <w:rFonts w:ascii="Times New Roman" w:eastAsia="Times New Roman" w:hAnsi="Times New Roman" w:cs="Times New Roman"/>
          <w:i/>
          <w:spacing w:val="1"/>
          <w:sz w:val="28"/>
          <w:szCs w:val="28"/>
        </w:rPr>
        <w:t xml:space="preserve"> </w:t>
      </w:r>
      <w:r w:rsidRPr="00DA6288">
        <w:rPr>
          <w:rFonts w:ascii="Times New Roman" w:eastAsia="Times New Roman" w:hAnsi="Times New Roman" w:cs="Times New Roman"/>
          <w:i/>
          <w:sz w:val="28"/>
          <w:szCs w:val="28"/>
        </w:rPr>
        <w:t>области</w:t>
      </w:r>
      <w:r w:rsidRPr="00DA6288">
        <w:rPr>
          <w:rFonts w:ascii="Times New Roman" w:eastAsia="Times New Roman" w:hAnsi="Times New Roman" w:cs="Times New Roman"/>
          <w:i/>
          <w:spacing w:val="1"/>
          <w:sz w:val="28"/>
          <w:szCs w:val="28"/>
        </w:rPr>
        <w:t xml:space="preserve"> </w:t>
      </w:r>
      <w:r w:rsidRPr="00DA6288">
        <w:rPr>
          <w:rFonts w:ascii="Times New Roman" w:eastAsia="Times New Roman" w:hAnsi="Times New Roman" w:cs="Times New Roman"/>
          <w:i/>
          <w:sz w:val="28"/>
          <w:szCs w:val="28"/>
        </w:rPr>
        <w:t>(Администрация</w:t>
      </w:r>
      <w:r w:rsidRPr="00DA6288">
        <w:rPr>
          <w:rFonts w:ascii="Times New Roman" w:eastAsia="Times New Roman" w:hAnsi="Times New Roman" w:cs="Times New Roman"/>
          <w:i/>
          <w:spacing w:val="1"/>
          <w:sz w:val="28"/>
          <w:szCs w:val="28"/>
        </w:rPr>
        <w:t xml:space="preserve"> Озерненского городского поселения Духовщинского района Смоленской области л/с 04633013120</w:t>
      </w:r>
      <w:r w:rsidRPr="00DA6288">
        <w:rPr>
          <w:rFonts w:ascii="Times New Roman" w:eastAsia="Times New Roman" w:hAnsi="Times New Roman" w:cs="Times New Roman"/>
          <w:i/>
          <w:sz w:val="28"/>
          <w:szCs w:val="28"/>
        </w:rPr>
        <w:t xml:space="preserve"> на р/с 03232643666161556300 ОТДЕЛЕНИЕ</w:t>
      </w:r>
      <w:r w:rsidRPr="00DA6288">
        <w:rPr>
          <w:rFonts w:ascii="Times New Roman" w:eastAsia="Times New Roman" w:hAnsi="Times New Roman" w:cs="Times New Roman"/>
          <w:i/>
          <w:spacing w:val="1"/>
          <w:sz w:val="28"/>
          <w:szCs w:val="28"/>
        </w:rPr>
        <w:t xml:space="preserve"> СМОЛЕНСК БАНКА РОССИИ//УФК по Смоленской области г. Смоленск</w:t>
      </w:r>
      <w:r w:rsidRPr="00DA6288">
        <w:rPr>
          <w:rFonts w:ascii="Times New Roman" w:eastAsia="Times New Roman" w:hAnsi="Times New Roman" w:cs="Times New Roman"/>
          <w:i/>
          <w:sz w:val="28"/>
          <w:szCs w:val="28"/>
        </w:rPr>
        <w:t xml:space="preserve">   БИК</w:t>
      </w:r>
      <w:r w:rsidRPr="00DA6288">
        <w:rPr>
          <w:rFonts w:ascii="Times New Roman" w:eastAsia="Times New Roman" w:hAnsi="Times New Roman" w:cs="Times New Roman"/>
          <w:i/>
          <w:spacing w:val="1"/>
          <w:sz w:val="28"/>
          <w:szCs w:val="28"/>
        </w:rPr>
        <w:t xml:space="preserve"> </w:t>
      </w:r>
      <w:r w:rsidRPr="00DA6288">
        <w:rPr>
          <w:rFonts w:ascii="Times New Roman" w:eastAsia="Times New Roman" w:hAnsi="Times New Roman" w:cs="Times New Roman"/>
          <w:i/>
          <w:sz w:val="28"/>
          <w:szCs w:val="28"/>
        </w:rPr>
        <w:t>016614901,</w:t>
      </w:r>
      <w:r w:rsidRPr="00DA6288">
        <w:rPr>
          <w:rFonts w:ascii="Times New Roman" w:eastAsia="Times New Roman" w:hAnsi="Times New Roman" w:cs="Times New Roman"/>
          <w:i/>
          <w:spacing w:val="-1"/>
          <w:sz w:val="28"/>
          <w:szCs w:val="28"/>
        </w:rPr>
        <w:t xml:space="preserve"> </w:t>
      </w:r>
      <w:r w:rsidRPr="00DA6288">
        <w:rPr>
          <w:rFonts w:ascii="Times New Roman" w:eastAsia="Times New Roman" w:hAnsi="Times New Roman" w:cs="Times New Roman"/>
          <w:i/>
          <w:sz w:val="28"/>
          <w:szCs w:val="28"/>
        </w:rPr>
        <w:t>ИНН</w:t>
      </w:r>
      <w:r w:rsidRPr="00DA6288">
        <w:rPr>
          <w:rFonts w:ascii="Times New Roman" w:eastAsia="Times New Roman" w:hAnsi="Times New Roman" w:cs="Times New Roman"/>
          <w:i/>
          <w:spacing w:val="59"/>
          <w:sz w:val="28"/>
          <w:szCs w:val="28"/>
        </w:rPr>
        <w:t xml:space="preserve"> </w:t>
      </w:r>
      <w:r w:rsidRPr="00DA6288">
        <w:rPr>
          <w:rFonts w:ascii="Times New Roman" w:eastAsia="Times New Roman" w:hAnsi="Times New Roman" w:cs="Times New Roman"/>
          <w:i/>
          <w:sz w:val="28"/>
          <w:szCs w:val="28"/>
        </w:rPr>
        <w:t>6705003918, КПП</w:t>
      </w:r>
      <w:r w:rsidRPr="00DA6288">
        <w:rPr>
          <w:rFonts w:ascii="Times New Roman" w:eastAsia="Times New Roman" w:hAnsi="Times New Roman" w:cs="Times New Roman"/>
          <w:i/>
          <w:spacing w:val="59"/>
          <w:sz w:val="28"/>
          <w:szCs w:val="28"/>
        </w:rPr>
        <w:t xml:space="preserve"> </w:t>
      </w:r>
      <w:r w:rsidRPr="00DA6288">
        <w:rPr>
          <w:rFonts w:ascii="Times New Roman" w:eastAsia="Times New Roman" w:hAnsi="Times New Roman" w:cs="Times New Roman"/>
          <w:i/>
          <w:sz w:val="28"/>
          <w:szCs w:val="28"/>
        </w:rPr>
        <w:t>670501001, ОКТМО</w:t>
      </w:r>
      <w:r w:rsidRPr="00DA6288">
        <w:rPr>
          <w:rFonts w:ascii="Times New Roman" w:eastAsia="Times New Roman" w:hAnsi="Times New Roman" w:cs="Times New Roman"/>
          <w:i/>
          <w:spacing w:val="-1"/>
          <w:sz w:val="28"/>
          <w:szCs w:val="28"/>
        </w:rPr>
        <w:t xml:space="preserve"> </w:t>
      </w:r>
      <w:r w:rsidRPr="00DA6288">
        <w:rPr>
          <w:rFonts w:ascii="Times New Roman" w:eastAsia="Times New Roman" w:hAnsi="Times New Roman" w:cs="Times New Roman"/>
          <w:i/>
          <w:sz w:val="28"/>
          <w:szCs w:val="28"/>
        </w:rPr>
        <w:t>66616155, к/с 40102810445370000055</w:t>
      </w:r>
      <w:r w:rsidRPr="00DA6288">
        <w:rPr>
          <w:rFonts w:ascii="Times New Roman" w:eastAsia="Times New Roman" w:hAnsi="Times New Roman" w:cs="Times New Roman"/>
          <w:color w:val="22222A"/>
          <w:sz w:val="28"/>
          <w:szCs w:val="28"/>
          <w:lang w:eastAsia="ru-RU" w:bidi="ru-RU"/>
        </w:rPr>
        <w:t xml:space="preserve"> </w:t>
      </w:r>
    </w:p>
    <w:p w:rsidR="00DA6288" w:rsidRPr="00DA6288" w:rsidRDefault="00DA6288" w:rsidP="00DA6288">
      <w:pPr>
        <w:widowControl w:val="0"/>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Сумму налога на добавленную стоимость сверх арендной платы Арендатор самостоятельно рассчитывает и перечисляет отдельным платежным поручением в доход бюджета в порядке, определенном действующим законодательством РФ.</w:t>
      </w:r>
    </w:p>
    <w:p w:rsidR="00DA6288" w:rsidRPr="00DA6288" w:rsidRDefault="00DA6288" w:rsidP="00DA6288">
      <w:pPr>
        <w:widowControl w:val="0"/>
        <w:numPr>
          <w:ilvl w:val="1"/>
          <w:numId w:val="9"/>
        </w:numPr>
        <w:tabs>
          <w:tab w:val="left" w:pos="1243"/>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Арендная плата, указанная в пункте 5. настоящего Договора, устанавливается в рублях Российской Федерации и перечисляется отдельным платежным поручением (для физических лиц - иным документом, способом).</w:t>
      </w:r>
    </w:p>
    <w:p w:rsidR="00DA6288" w:rsidRPr="00DA6288" w:rsidRDefault="00DA6288" w:rsidP="00DA6288">
      <w:pPr>
        <w:widowControl w:val="0"/>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Первое внесение арендной платы, указанной в пункте 5. настоящего Договора, Арендатор производит в течение 5 рабочих дней после подписания Арендодателем и Арендатором акта приема-передачи Имущества, а впоследствии арендная плата вносится не позднее 10 числа оплачиваемого месяца, если иной порядок не установлен соглашением Сторон или конкурсной (аукционной) документацией в случае, если заключение Договора происходит по результатам проведения торгов</w:t>
      </w:r>
    </w:p>
    <w:p w:rsidR="00DA6288" w:rsidRPr="00DA6288" w:rsidRDefault="00DA6288" w:rsidP="00DA6288">
      <w:pPr>
        <w:widowControl w:val="0"/>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 xml:space="preserve">В случаях, если Арендатор по каким-либо причинам не может перечислить </w:t>
      </w:r>
      <w:r w:rsidRPr="00DA6288">
        <w:rPr>
          <w:rFonts w:ascii="Times New Roman" w:eastAsia="Times New Roman" w:hAnsi="Times New Roman" w:cs="Times New Roman"/>
          <w:color w:val="22222A"/>
          <w:sz w:val="28"/>
          <w:szCs w:val="28"/>
          <w:lang w:eastAsia="ru-RU" w:bidi="ru-RU"/>
        </w:rPr>
        <w:lastRenderedPageBreak/>
        <w:t>арендную плату в установленный пунктом 5. срок, то оплата аренды производится за каждый месяц до 10 числа месяца, следующего за расчетным (касается только бюджетных учреждений в связи с особенностями финансирования).</w:t>
      </w:r>
    </w:p>
    <w:p w:rsidR="00DA6288" w:rsidRPr="00DA6288" w:rsidRDefault="00DA6288" w:rsidP="00DA6288">
      <w:pPr>
        <w:widowControl w:val="0"/>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Обязательства по оплате арендной платы, указанной в пункте 5. настоящего Договора, а также по оплате коммунальных и эксплуатационных услуг возникают у Арендатора с момента подписания Арендодателем и Арендатором акта приема-передачи Имущества и прекращаются с момента возврата Арендатором Имущества, оформленного соответствующим актом приема- передачи.</w:t>
      </w:r>
    </w:p>
    <w:p w:rsidR="00DA6288" w:rsidRPr="00DA6288" w:rsidRDefault="00DA6288" w:rsidP="00DA6288">
      <w:pPr>
        <w:widowControl w:val="0"/>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Расходы Арендатора на оплату коммунальных и эксплуатационных услуг не включаются в установленную настоящим Договором или уведомлением Арендодателя сумму арендной платы.</w:t>
      </w:r>
    </w:p>
    <w:p w:rsidR="00DA6288" w:rsidRPr="00DA6288" w:rsidRDefault="00DA6288" w:rsidP="00DA6288">
      <w:pPr>
        <w:widowControl w:val="0"/>
        <w:numPr>
          <w:ilvl w:val="1"/>
          <w:numId w:val="9"/>
        </w:numPr>
        <w:tabs>
          <w:tab w:val="left" w:pos="1243"/>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Арендная плата ежегодно изменяется в одностороннем порядке по требованию Арендодателя:</w:t>
      </w:r>
    </w:p>
    <w:p w:rsidR="00DA6288" w:rsidRPr="00DA6288" w:rsidRDefault="00DA6288" w:rsidP="00DA6288">
      <w:pPr>
        <w:widowControl w:val="0"/>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 в связи с изменением рыночной величины арендной платы, но не чаще чем 1 раз в год.</w:t>
      </w:r>
    </w:p>
    <w:p w:rsidR="00DA6288" w:rsidRPr="00DA6288" w:rsidRDefault="00DA6288" w:rsidP="00DA6288">
      <w:pPr>
        <w:widowControl w:val="0"/>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Размер арендной платы подлежит ежегодному пересмотру на основании отчета независимого оценщика. Размер арендной платы изменяется Арендодателем в одностороннем порядке путем предварительного уведомления Арендатора, но не чаще одного раза в год. Исчисление и уплата Арендатором арендной платы осуществляется на основании представленного Арендодателем ежегодного расчета без подписания дополнительного соглашения к Договору</w:t>
      </w:r>
    </w:p>
    <w:p w:rsidR="00DA6288" w:rsidRPr="00DA6288" w:rsidRDefault="00DA6288" w:rsidP="00DA6288">
      <w:pPr>
        <w:widowControl w:val="0"/>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Арендная плата в течение всего срока действия Договора не может быть пересмотрена Сторонами в сторону уменьшения.</w:t>
      </w:r>
    </w:p>
    <w:p w:rsidR="00DA6288" w:rsidRPr="00DA6288" w:rsidRDefault="00DA6288" w:rsidP="00DA6288">
      <w:pPr>
        <w:widowControl w:val="0"/>
        <w:numPr>
          <w:ilvl w:val="2"/>
          <w:numId w:val="9"/>
        </w:numPr>
        <w:tabs>
          <w:tab w:val="left" w:pos="1354"/>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Основания изменения Арендодателем в одностороннем порядке размера арендной платы, новый размер арендной платы и порядок ее оплаты определяются в соответствии с законодательством Российской Федерации.</w:t>
      </w:r>
    </w:p>
    <w:p w:rsidR="00DA6288" w:rsidRPr="00DA6288" w:rsidRDefault="00DA6288" w:rsidP="00DA6288">
      <w:pPr>
        <w:widowControl w:val="0"/>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w:t>
      </w:r>
    </w:p>
    <w:p w:rsidR="00DA6288" w:rsidRPr="00DA6288" w:rsidRDefault="00DA6288" w:rsidP="00DA6288">
      <w:pPr>
        <w:widowControl w:val="0"/>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 xml:space="preserve">Новый размер арендной платы, новые реквизиты (при необходимости) и </w:t>
      </w:r>
      <w:r w:rsidRPr="00DA6288">
        <w:rPr>
          <w:rFonts w:ascii="Times New Roman" w:eastAsia="Times New Roman" w:hAnsi="Times New Roman" w:cs="Times New Roman"/>
          <w:color w:val="22222A"/>
          <w:sz w:val="28"/>
          <w:szCs w:val="28"/>
          <w:lang w:eastAsia="ru-RU" w:bidi="ru-RU"/>
        </w:rPr>
        <w:lastRenderedPageBreak/>
        <w:t>порядок ее оплаты устанавливаются и подлежат обязательному исполнению Арендатором, начиная с месяца, следующего за месяцем, в котором было получено уведомление.</w:t>
      </w:r>
    </w:p>
    <w:p w:rsidR="00DA6288" w:rsidRPr="00DA6288" w:rsidRDefault="00DA6288" w:rsidP="00DA6288">
      <w:pPr>
        <w:widowControl w:val="0"/>
        <w:numPr>
          <w:ilvl w:val="2"/>
          <w:numId w:val="9"/>
        </w:numPr>
        <w:tabs>
          <w:tab w:val="left" w:pos="1354"/>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Уведомление об установлении нового размера арендной платы, новых реквизитов и порядка ее оплаты составляется в письменном виде Арендодателем в 2 (двух) экземплярах и является неотъемлемой частью настоящего Договора.</w:t>
      </w:r>
    </w:p>
    <w:p w:rsidR="00DA6288" w:rsidRPr="00DA6288" w:rsidRDefault="00DA6288" w:rsidP="00DA6288">
      <w:pPr>
        <w:widowControl w:val="0"/>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В течение 5 рабочих дней 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Арендатору под роспись его уполномоченного лица, заверенную печатью Арендатора,</w:t>
      </w:r>
    </w:p>
    <w:p w:rsidR="00DA6288" w:rsidRPr="00DA6288" w:rsidRDefault="00DA6288" w:rsidP="00DA6288">
      <w:pPr>
        <w:widowControl w:val="0"/>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Уведомление является достаточным основанием изменения арендной платы по Договору и не требует обязательной государственной регистрации.</w:t>
      </w:r>
    </w:p>
    <w:p w:rsidR="00DA6288" w:rsidRPr="00DA6288" w:rsidRDefault="00DA6288" w:rsidP="00DA6288">
      <w:pPr>
        <w:widowControl w:val="0"/>
        <w:numPr>
          <w:ilvl w:val="1"/>
          <w:numId w:val="9"/>
        </w:numPr>
        <w:tabs>
          <w:tab w:val="left" w:pos="1250"/>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Доходы, связанные с возмещением вследствие утраты (гибели), недостачи или повреждения Имущества, подлежат перечислению в федеральный бюджет.</w:t>
      </w:r>
    </w:p>
    <w:p w:rsidR="00DA6288" w:rsidRPr="00DA6288" w:rsidRDefault="00DA6288" w:rsidP="00DA6288">
      <w:pPr>
        <w:widowControl w:val="0"/>
        <w:numPr>
          <w:ilvl w:val="1"/>
          <w:numId w:val="9"/>
        </w:numPr>
        <w:tabs>
          <w:tab w:val="left" w:pos="1250"/>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 xml:space="preserve">Все реквизиты для перечисления денежных средств (арендной платы, пени, неустоек) указаны в Приложении 2 </w:t>
      </w:r>
      <w:r w:rsidRPr="00DA6288">
        <w:rPr>
          <w:rFonts w:ascii="Times New Roman" w:eastAsia="Times New Roman" w:hAnsi="Times New Roman" w:cs="Times New Roman"/>
          <w:color w:val="4F4E56"/>
          <w:sz w:val="28"/>
          <w:szCs w:val="28"/>
          <w:lang w:eastAsia="ru-RU" w:bidi="ru-RU"/>
        </w:rPr>
        <w:t xml:space="preserve">к </w:t>
      </w:r>
      <w:r w:rsidRPr="00DA6288">
        <w:rPr>
          <w:rFonts w:ascii="Times New Roman" w:eastAsia="Times New Roman" w:hAnsi="Times New Roman" w:cs="Times New Roman"/>
          <w:color w:val="22222A"/>
          <w:sz w:val="28"/>
          <w:szCs w:val="28"/>
          <w:lang w:eastAsia="ru-RU" w:bidi="ru-RU"/>
        </w:rPr>
        <w:t>настоящему Договору.</w:t>
      </w:r>
    </w:p>
    <w:p w:rsidR="00DA6288" w:rsidRPr="00DA6288" w:rsidRDefault="00DA6288" w:rsidP="00DA6288">
      <w:pPr>
        <w:widowControl w:val="0"/>
        <w:numPr>
          <w:ilvl w:val="0"/>
          <w:numId w:val="9"/>
        </w:numPr>
        <w:tabs>
          <w:tab w:val="left" w:pos="1018"/>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b/>
          <w:bCs/>
          <w:color w:val="22222A"/>
          <w:sz w:val="28"/>
          <w:szCs w:val="28"/>
          <w:u w:val="single"/>
          <w:lang w:eastAsia="ru-RU" w:bidi="ru-RU"/>
        </w:rPr>
        <w:t>Ответственность Арендодателя и Арендатора</w:t>
      </w:r>
    </w:p>
    <w:p w:rsidR="00DA6288" w:rsidRPr="00DA6288" w:rsidRDefault="00DA6288" w:rsidP="00DA6288">
      <w:pPr>
        <w:widowControl w:val="0"/>
        <w:numPr>
          <w:ilvl w:val="1"/>
          <w:numId w:val="9"/>
        </w:numPr>
        <w:tabs>
          <w:tab w:val="left" w:pos="1407"/>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Ответственность Арендодателя:</w:t>
      </w:r>
    </w:p>
    <w:p w:rsidR="00DA6288" w:rsidRPr="00DA6288" w:rsidRDefault="00DA6288" w:rsidP="00DA6288">
      <w:pPr>
        <w:widowControl w:val="0"/>
        <w:numPr>
          <w:ilvl w:val="2"/>
          <w:numId w:val="9"/>
        </w:numPr>
        <w:tabs>
          <w:tab w:val="left" w:pos="1354"/>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DA6288" w:rsidRPr="00DA6288" w:rsidRDefault="00DA6288" w:rsidP="00DA6288">
      <w:pPr>
        <w:widowControl w:val="0"/>
        <w:numPr>
          <w:ilvl w:val="2"/>
          <w:numId w:val="9"/>
        </w:numPr>
        <w:tabs>
          <w:tab w:val="left" w:pos="1407"/>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Оплата неустойки (штрафа и пени), установленной настоящим Договором, не освобождает Арендодателя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DA6288" w:rsidRPr="00DA6288" w:rsidRDefault="00DA6288" w:rsidP="00DA6288">
      <w:pPr>
        <w:widowControl w:val="0"/>
        <w:numPr>
          <w:ilvl w:val="1"/>
          <w:numId w:val="9"/>
        </w:numPr>
        <w:tabs>
          <w:tab w:val="left" w:pos="1407"/>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Ответственность Арендатора:</w:t>
      </w:r>
    </w:p>
    <w:p w:rsidR="00DA6288" w:rsidRPr="00DA6288" w:rsidRDefault="00DA6288" w:rsidP="00DA6288">
      <w:pPr>
        <w:widowControl w:val="0"/>
        <w:numPr>
          <w:ilvl w:val="2"/>
          <w:numId w:val="9"/>
        </w:numPr>
        <w:tabs>
          <w:tab w:val="left" w:pos="1407"/>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 xml:space="preserve">В случае несоблюдения Арендатором порядка и срока внесения арендной платы по настоящему Договору Арендатор выплачивает пеню в размере одной трехсотой действующей на каждый день просрочки ставки рефинансирования Банка </w:t>
      </w:r>
      <w:r w:rsidRPr="00DA6288">
        <w:rPr>
          <w:rFonts w:ascii="Times New Roman" w:eastAsia="Times New Roman" w:hAnsi="Times New Roman" w:cs="Times New Roman"/>
          <w:color w:val="22222A"/>
          <w:sz w:val="28"/>
          <w:szCs w:val="28"/>
          <w:lang w:eastAsia="ru-RU" w:bidi="ru-RU"/>
        </w:rPr>
        <w:lastRenderedPageBreak/>
        <w:t>России от просроченной суммы арендной платы за каждый день просрочки, которая перечисляется в федеральный бюджет. Пени начинаю</w:t>
      </w:r>
      <w:r w:rsidRPr="00DA6288">
        <w:rPr>
          <w:rFonts w:ascii="Times New Roman" w:eastAsia="Times New Roman" w:hAnsi="Times New Roman" w:cs="Times New Roman"/>
          <w:color w:val="4F4E56"/>
          <w:sz w:val="28"/>
          <w:szCs w:val="28"/>
          <w:lang w:eastAsia="ru-RU" w:bidi="ru-RU"/>
        </w:rPr>
        <w:t xml:space="preserve">т </w:t>
      </w:r>
      <w:r w:rsidRPr="00DA6288">
        <w:rPr>
          <w:rFonts w:ascii="Times New Roman" w:eastAsia="Times New Roman" w:hAnsi="Times New Roman" w:cs="Times New Roman"/>
          <w:color w:val="22222A"/>
          <w:sz w:val="28"/>
          <w:szCs w:val="28"/>
          <w:lang w:eastAsia="ru-RU" w:bidi="ru-RU"/>
        </w:rPr>
        <w:t>начисляться со следующего дня после окончания срока очередного платежа.</w:t>
      </w:r>
    </w:p>
    <w:p w:rsidR="00DA6288" w:rsidRPr="00DA6288" w:rsidRDefault="00DA6288" w:rsidP="00DA6288">
      <w:pPr>
        <w:widowControl w:val="0"/>
        <w:numPr>
          <w:ilvl w:val="1"/>
          <w:numId w:val="9"/>
        </w:numPr>
        <w:tabs>
          <w:tab w:val="left" w:pos="1250"/>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DA6288" w:rsidRPr="00DA6288" w:rsidRDefault="00DA6288" w:rsidP="00DA6288">
      <w:pPr>
        <w:widowControl w:val="0"/>
        <w:numPr>
          <w:ilvl w:val="0"/>
          <w:numId w:val="9"/>
        </w:numPr>
        <w:tabs>
          <w:tab w:val="left" w:pos="1074"/>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b/>
          <w:bCs/>
          <w:color w:val="22222A"/>
          <w:sz w:val="28"/>
          <w:szCs w:val="28"/>
          <w:u w:val="single"/>
          <w:lang w:eastAsia="ru-RU" w:bidi="ru-RU"/>
        </w:rPr>
        <w:t>Порядок изменения, досрочного прекращения и расторжения Договора</w:t>
      </w:r>
    </w:p>
    <w:p w:rsidR="00DA6288" w:rsidRPr="00DA6288" w:rsidRDefault="00DA6288" w:rsidP="00DA6288">
      <w:pPr>
        <w:widowControl w:val="0"/>
        <w:numPr>
          <w:ilvl w:val="1"/>
          <w:numId w:val="9"/>
        </w:numPr>
        <w:tabs>
          <w:tab w:val="left" w:pos="1411"/>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Изменение условий настоящего До</w:t>
      </w:r>
      <w:r w:rsidR="005B0946">
        <w:rPr>
          <w:rFonts w:ascii="Times New Roman" w:eastAsia="Times New Roman" w:hAnsi="Times New Roman" w:cs="Times New Roman"/>
          <w:color w:val="22222A"/>
          <w:sz w:val="28"/>
          <w:szCs w:val="28"/>
          <w:lang w:eastAsia="ru-RU" w:bidi="ru-RU"/>
        </w:rPr>
        <w:t>говора</w:t>
      </w:r>
      <w:r w:rsidRPr="00DA6288">
        <w:rPr>
          <w:rFonts w:ascii="Times New Roman" w:eastAsia="Times New Roman" w:hAnsi="Times New Roman" w:cs="Times New Roman"/>
          <w:color w:val="22222A"/>
          <w:sz w:val="28"/>
          <w:szCs w:val="28"/>
          <w:lang w:eastAsia="ru-RU" w:bidi="ru-RU"/>
        </w:rPr>
        <w:t xml:space="preserve"> и</w:t>
      </w:r>
      <w:r w:rsidR="005B0946">
        <w:rPr>
          <w:rFonts w:ascii="Times New Roman" w:eastAsia="Times New Roman" w:hAnsi="Times New Roman" w:cs="Times New Roman"/>
          <w:color w:val="22222A"/>
          <w:sz w:val="28"/>
          <w:szCs w:val="28"/>
          <w:lang w:eastAsia="ru-RU" w:bidi="ru-RU"/>
        </w:rPr>
        <w:t xml:space="preserve"> его досрочное </w:t>
      </w:r>
      <w:proofErr w:type="gramStart"/>
      <w:r w:rsidR="005B0946">
        <w:rPr>
          <w:rFonts w:ascii="Times New Roman" w:eastAsia="Times New Roman" w:hAnsi="Times New Roman" w:cs="Times New Roman"/>
          <w:color w:val="22222A"/>
          <w:sz w:val="28"/>
          <w:szCs w:val="28"/>
          <w:lang w:eastAsia="ru-RU" w:bidi="ru-RU"/>
        </w:rPr>
        <w:t xml:space="preserve">прекращение </w:t>
      </w:r>
      <w:r w:rsidRPr="00DA6288">
        <w:rPr>
          <w:rFonts w:ascii="Times New Roman" w:eastAsia="Times New Roman" w:hAnsi="Times New Roman" w:cs="Times New Roman"/>
          <w:color w:val="22222A"/>
          <w:sz w:val="28"/>
          <w:szCs w:val="28"/>
          <w:lang w:eastAsia="ru-RU" w:bidi="ru-RU"/>
        </w:rPr>
        <w:t xml:space="preserve"> допускаются</w:t>
      </w:r>
      <w:proofErr w:type="gramEnd"/>
      <w:r w:rsidRPr="00DA6288">
        <w:rPr>
          <w:rFonts w:ascii="Times New Roman" w:eastAsia="Times New Roman" w:hAnsi="Times New Roman" w:cs="Times New Roman"/>
          <w:color w:val="22222A"/>
          <w:sz w:val="28"/>
          <w:szCs w:val="28"/>
          <w:lang w:eastAsia="ru-RU" w:bidi="ru-RU"/>
        </w:rPr>
        <w:t xml:space="preserve"> по соглашению Сторон</w:t>
      </w:r>
      <w:r w:rsidR="005B0946">
        <w:rPr>
          <w:rFonts w:ascii="Times New Roman" w:eastAsia="Times New Roman" w:hAnsi="Times New Roman" w:cs="Times New Roman"/>
          <w:color w:val="22222A"/>
          <w:sz w:val="28"/>
          <w:szCs w:val="28"/>
          <w:lang w:eastAsia="ru-RU" w:bidi="ru-RU"/>
        </w:rPr>
        <w:t>.</w:t>
      </w:r>
    </w:p>
    <w:p w:rsidR="00DA6288" w:rsidRPr="00DA6288" w:rsidRDefault="00DA6288" w:rsidP="00DA6288">
      <w:pPr>
        <w:widowControl w:val="0"/>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 xml:space="preserve">Предложения по изменению условий настоящего Договора </w:t>
      </w:r>
      <w:r w:rsidRPr="00DA6288">
        <w:rPr>
          <w:rFonts w:ascii="Times New Roman" w:eastAsia="Times New Roman" w:hAnsi="Times New Roman" w:cs="Times New Roman"/>
          <w:color w:val="393941"/>
          <w:sz w:val="28"/>
          <w:szCs w:val="28"/>
          <w:lang w:eastAsia="ru-RU" w:bidi="ru-RU"/>
        </w:rPr>
        <w:t xml:space="preserve">и </w:t>
      </w:r>
      <w:r w:rsidRPr="00DA6288">
        <w:rPr>
          <w:rFonts w:ascii="Times New Roman" w:eastAsia="Times New Roman" w:hAnsi="Times New Roman" w:cs="Times New Roman"/>
          <w:color w:val="22222A"/>
          <w:sz w:val="28"/>
          <w:szCs w:val="28"/>
          <w:lang w:eastAsia="ru-RU" w:bidi="ru-RU"/>
        </w:rPr>
        <w:t>его досрочному прекращению рассматриваются Сторонами в тридцатидневный срок и оформляются дополнительным соглашением.</w:t>
      </w:r>
    </w:p>
    <w:p w:rsidR="00DA6288" w:rsidRPr="00DA6288" w:rsidRDefault="00DA6288" w:rsidP="00DA6288">
      <w:pPr>
        <w:widowControl w:val="0"/>
        <w:numPr>
          <w:ilvl w:val="1"/>
          <w:numId w:val="9"/>
        </w:numPr>
        <w:tabs>
          <w:tab w:val="left" w:pos="1411"/>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Настоящий Договор подлежит досрочному расторжению судом по требованию одной из Сторон в случаях, предусмотренных настоящим Договором и законодательством Российской Федерации.</w:t>
      </w:r>
    </w:p>
    <w:p w:rsidR="00DA6288" w:rsidRPr="00DA6288" w:rsidRDefault="00DA6288" w:rsidP="00DA6288">
      <w:pPr>
        <w:widowControl w:val="0"/>
        <w:numPr>
          <w:ilvl w:val="1"/>
          <w:numId w:val="9"/>
        </w:numPr>
        <w:tabs>
          <w:tab w:val="left" w:pos="1264"/>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Настоящий Договор может быть досрочно расторгнут судом по требованию Арендатора в случае нарушения Арендодателем обязательств, предусмотренных пунктом 4.1.1 настоящего Договора, а также по основаниям, предусмотренным гражданским законодательством.</w:t>
      </w:r>
    </w:p>
    <w:p w:rsidR="00DA6288" w:rsidRPr="00DA6288" w:rsidRDefault="00DA6288" w:rsidP="00DA6288">
      <w:pPr>
        <w:widowControl w:val="0"/>
        <w:numPr>
          <w:ilvl w:val="1"/>
          <w:numId w:val="9"/>
        </w:numPr>
        <w:tabs>
          <w:tab w:val="left" w:pos="1264"/>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 xml:space="preserve">Арендодатель вправе </w:t>
      </w:r>
      <w:r w:rsidRPr="00DA6288">
        <w:rPr>
          <w:rFonts w:ascii="Times New Roman" w:eastAsia="Times New Roman" w:hAnsi="Times New Roman" w:cs="Times New Roman"/>
          <w:color w:val="393941"/>
          <w:sz w:val="28"/>
          <w:szCs w:val="28"/>
          <w:lang w:eastAsia="ru-RU" w:bidi="ru-RU"/>
        </w:rPr>
        <w:t xml:space="preserve">в </w:t>
      </w:r>
      <w:r w:rsidRPr="00DA6288">
        <w:rPr>
          <w:rFonts w:ascii="Times New Roman" w:eastAsia="Times New Roman" w:hAnsi="Times New Roman" w:cs="Times New Roman"/>
          <w:color w:val="22222A"/>
          <w:sz w:val="28"/>
          <w:szCs w:val="28"/>
          <w:lang w:eastAsia="ru-RU" w:bidi="ru-RU"/>
        </w:rPr>
        <w:t xml:space="preserve">одностороннем порядке, без обращения в суд полностью отказаться от исполнения настоящего Договора, предупредив другую Сторону не позднее чем за </w:t>
      </w:r>
      <w:r w:rsidRPr="00DA6288">
        <w:rPr>
          <w:rFonts w:ascii="Times New Roman" w:eastAsia="Times New Roman" w:hAnsi="Times New Roman" w:cs="Times New Roman"/>
          <w:color w:val="393941"/>
          <w:sz w:val="28"/>
          <w:szCs w:val="28"/>
          <w:lang w:eastAsia="ru-RU" w:bidi="ru-RU"/>
        </w:rPr>
        <w:t xml:space="preserve">3 (три) </w:t>
      </w:r>
      <w:r w:rsidRPr="00DA6288">
        <w:rPr>
          <w:rFonts w:ascii="Times New Roman" w:eastAsia="Times New Roman" w:hAnsi="Times New Roman" w:cs="Times New Roman"/>
          <w:color w:val="22222A"/>
          <w:sz w:val="28"/>
          <w:szCs w:val="28"/>
          <w:lang w:eastAsia="ru-RU" w:bidi="ru-RU"/>
        </w:rPr>
        <w:t xml:space="preserve">месяца </w:t>
      </w:r>
      <w:r w:rsidRPr="00DA6288">
        <w:rPr>
          <w:rFonts w:ascii="Times New Roman" w:eastAsia="Times New Roman" w:hAnsi="Times New Roman" w:cs="Times New Roman"/>
          <w:color w:val="393941"/>
          <w:sz w:val="28"/>
          <w:szCs w:val="28"/>
          <w:lang w:eastAsia="ru-RU" w:bidi="ru-RU"/>
        </w:rPr>
        <w:t xml:space="preserve">до </w:t>
      </w:r>
      <w:r w:rsidRPr="00DA6288">
        <w:rPr>
          <w:rFonts w:ascii="Times New Roman" w:eastAsia="Times New Roman" w:hAnsi="Times New Roman" w:cs="Times New Roman"/>
          <w:color w:val="22222A"/>
          <w:sz w:val="28"/>
          <w:szCs w:val="28"/>
          <w:lang w:eastAsia="ru-RU" w:bidi="ru-RU"/>
        </w:rPr>
        <w:t>предполагаемой даты расторжения настоящего Договора.</w:t>
      </w:r>
    </w:p>
    <w:p w:rsidR="00DA6288" w:rsidRPr="00DA6288" w:rsidRDefault="00DA6288" w:rsidP="00DA6288">
      <w:pPr>
        <w:widowControl w:val="0"/>
        <w:numPr>
          <w:ilvl w:val="0"/>
          <w:numId w:val="15"/>
        </w:numPr>
        <w:tabs>
          <w:tab w:val="left" w:pos="1014"/>
        </w:tabs>
        <w:spacing w:after="0" w:line="360" w:lineRule="auto"/>
        <w:ind w:firstLine="709"/>
        <w:jc w:val="both"/>
        <w:rPr>
          <w:rFonts w:ascii="Times New Roman" w:eastAsia="Times New Roman" w:hAnsi="Times New Roman" w:cs="Times New Roman"/>
          <w:b/>
          <w:color w:val="22222A"/>
          <w:sz w:val="28"/>
          <w:szCs w:val="28"/>
          <w:u w:val="single"/>
          <w:lang w:eastAsia="ru-RU" w:bidi="ru-RU"/>
        </w:rPr>
      </w:pPr>
      <w:r w:rsidRPr="00DA6288">
        <w:rPr>
          <w:rFonts w:ascii="Times New Roman" w:eastAsia="Times New Roman" w:hAnsi="Times New Roman" w:cs="Times New Roman"/>
          <w:bCs/>
          <w:color w:val="22222A"/>
          <w:sz w:val="28"/>
          <w:szCs w:val="28"/>
          <w:u w:val="single"/>
          <w:lang w:eastAsia="ru-RU" w:bidi="ru-RU"/>
        </w:rPr>
        <w:t xml:space="preserve">     </w:t>
      </w:r>
      <w:r w:rsidRPr="00DA6288">
        <w:rPr>
          <w:rFonts w:ascii="Times New Roman" w:eastAsia="Times New Roman" w:hAnsi="Times New Roman" w:cs="Times New Roman"/>
          <w:b/>
          <w:bCs/>
          <w:color w:val="22222A"/>
          <w:sz w:val="28"/>
          <w:szCs w:val="28"/>
          <w:u w:val="single"/>
          <w:lang w:eastAsia="ru-RU" w:bidi="ru-RU"/>
        </w:rPr>
        <w:t>Порядок разрешения споров</w:t>
      </w:r>
    </w:p>
    <w:p w:rsidR="00DA6288" w:rsidRPr="00DA6288" w:rsidRDefault="00DA6288" w:rsidP="00DA6288">
      <w:pPr>
        <w:widowControl w:val="0"/>
        <w:tabs>
          <w:tab w:val="left" w:pos="1200"/>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 xml:space="preserve">    Все споры или разногласия, возникающие между Сторонами настоящего Договора, разрешаются путем переговоров.</w:t>
      </w:r>
    </w:p>
    <w:p w:rsidR="00DA6288" w:rsidRPr="00DA6288" w:rsidRDefault="00DA6288" w:rsidP="00DA6288">
      <w:pPr>
        <w:widowControl w:val="0"/>
        <w:numPr>
          <w:ilvl w:val="1"/>
          <w:numId w:val="15"/>
        </w:numPr>
        <w:tabs>
          <w:tab w:val="left" w:pos="1200"/>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 xml:space="preserve"> В случае невозможности разрешения споров или разногласий путем переговоров они подлежат рассмотрению в судебном порядке, </w:t>
      </w:r>
      <w:r w:rsidRPr="00DA6288">
        <w:rPr>
          <w:rFonts w:ascii="Times New Roman" w:eastAsia="Times New Roman" w:hAnsi="Times New Roman" w:cs="Times New Roman"/>
          <w:color w:val="22222A"/>
          <w:sz w:val="28"/>
          <w:szCs w:val="28"/>
          <w:lang w:eastAsia="ru-RU" w:bidi="ru-RU"/>
        </w:rPr>
        <w:lastRenderedPageBreak/>
        <w:t>установленном законодательством Российской Федерации, по месту регистрации Арендодателя.</w:t>
      </w:r>
    </w:p>
    <w:p w:rsidR="00DA6288" w:rsidRPr="00DA6288" w:rsidRDefault="00DA6288" w:rsidP="00DA6288">
      <w:pPr>
        <w:widowControl w:val="0"/>
        <w:numPr>
          <w:ilvl w:val="0"/>
          <w:numId w:val="3"/>
        </w:numPr>
        <w:tabs>
          <w:tab w:val="left" w:pos="1200"/>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b/>
          <w:bCs/>
          <w:color w:val="22222A"/>
          <w:sz w:val="28"/>
          <w:szCs w:val="28"/>
          <w:u w:val="single"/>
          <w:lang w:eastAsia="ru-RU" w:bidi="ru-RU"/>
        </w:rPr>
        <w:t>Обстоятельства непреодолимой силы</w:t>
      </w:r>
    </w:p>
    <w:p w:rsidR="00DA6288" w:rsidRPr="00DA6288" w:rsidRDefault="00DA6288" w:rsidP="00DA6288">
      <w:pPr>
        <w:widowControl w:val="0"/>
        <w:numPr>
          <w:ilvl w:val="1"/>
          <w:numId w:val="3"/>
        </w:numPr>
        <w:tabs>
          <w:tab w:val="left" w:pos="1292"/>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w:t>
      </w:r>
      <w:r w:rsidRPr="00DA6288">
        <w:rPr>
          <w:rFonts w:ascii="Times New Roman" w:eastAsia="Times New Roman" w:hAnsi="Times New Roman" w:cs="Times New Roman"/>
          <w:color w:val="4F4E56"/>
          <w:sz w:val="28"/>
          <w:szCs w:val="28"/>
          <w:lang w:eastAsia="ru-RU" w:bidi="ru-RU"/>
        </w:rPr>
        <w:t xml:space="preserve">и </w:t>
      </w:r>
      <w:r w:rsidRPr="00DA6288">
        <w:rPr>
          <w:rFonts w:ascii="Times New Roman" w:eastAsia="Times New Roman" w:hAnsi="Times New Roman" w:cs="Times New Roman"/>
          <w:color w:val="22222A"/>
          <w:sz w:val="28"/>
          <w:szCs w:val="28"/>
          <w:lang w:eastAsia="ru-RU" w:bidi="ru-RU"/>
        </w:rPr>
        <w:t>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w:t>
      </w:r>
    </w:p>
    <w:p w:rsidR="00DA6288" w:rsidRPr="00DA6288" w:rsidRDefault="00DA6288" w:rsidP="00DA6288">
      <w:pPr>
        <w:widowControl w:val="0"/>
        <w:numPr>
          <w:ilvl w:val="1"/>
          <w:numId w:val="3"/>
        </w:numPr>
        <w:tabs>
          <w:tab w:val="left" w:pos="1380"/>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Сторона, которая не исполняет своего обязательства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DA6288" w:rsidRPr="00DA6288" w:rsidRDefault="00DA6288" w:rsidP="00DA6288">
      <w:pPr>
        <w:widowControl w:val="0"/>
        <w:numPr>
          <w:ilvl w:val="1"/>
          <w:numId w:val="3"/>
        </w:numPr>
        <w:tabs>
          <w:tab w:val="left" w:pos="1380"/>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Если обстоятельства непреодолимой силы действуют на протяжении 3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rsidR="00DA6288" w:rsidRPr="00DA6288" w:rsidRDefault="00DA6288" w:rsidP="00DA6288">
      <w:pPr>
        <w:widowControl w:val="0"/>
        <w:numPr>
          <w:ilvl w:val="0"/>
          <w:numId w:val="3"/>
        </w:numPr>
        <w:tabs>
          <w:tab w:val="left" w:pos="1200"/>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b/>
          <w:bCs/>
          <w:color w:val="22222A"/>
          <w:sz w:val="28"/>
          <w:szCs w:val="28"/>
          <w:u w:val="single"/>
          <w:lang w:eastAsia="ru-RU" w:bidi="ru-RU"/>
        </w:rPr>
        <w:t>Прочие условия</w:t>
      </w:r>
    </w:p>
    <w:p w:rsidR="00DA6288" w:rsidRPr="00DA6288" w:rsidRDefault="00DA6288" w:rsidP="00DA6288">
      <w:pPr>
        <w:widowControl w:val="0"/>
        <w:numPr>
          <w:ilvl w:val="1"/>
          <w:numId w:val="3"/>
        </w:numPr>
        <w:tabs>
          <w:tab w:val="left" w:pos="1282"/>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Все приложения к настоящему Договору подписываются Сторонами и являются его неотъемлемыми частями.</w:t>
      </w:r>
    </w:p>
    <w:p w:rsidR="00DA6288" w:rsidRPr="00DA6288" w:rsidRDefault="00DA6288" w:rsidP="00DA6288">
      <w:pPr>
        <w:widowControl w:val="0"/>
        <w:numPr>
          <w:ilvl w:val="1"/>
          <w:numId w:val="3"/>
        </w:numPr>
        <w:tabs>
          <w:tab w:val="left" w:pos="1297"/>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Стоимость неотделимых улучшений Имущества, произведенных Арендатором за свой счет с согласия Арендодателя, после прекращения настоящего Договора возмещению не подлежит.</w:t>
      </w:r>
    </w:p>
    <w:p w:rsidR="00DA6288" w:rsidRPr="00DA6288" w:rsidRDefault="00DA6288" w:rsidP="00DA6288">
      <w:pPr>
        <w:widowControl w:val="0"/>
        <w:numPr>
          <w:ilvl w:val="1"/>
          <w:numId w:val="3"/>
        </w:numPr>
        <w:tabs>
          <w:tab w:val="left" w:pos="1380"/>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 xml:space="preserve">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w:t>
      </w:r>
      <w:r w:rsidRPr="00DA6288">
        <w:rPr>
          <w:rFonts w:ascii="Times New Roman" w:eastAsia="Times New Roman" w:hAnsi="Times New Roman" w:cs="Times New Roman"/>
          <w:color w:val="4F4E56"/>
          <w:sz w:val="28"/>
          <w:szCs w:val="28"/>
          <w:lang w:eastAsia="ru-RU" w:bidi="ru-RU"/>
        </w:rPr>
        <w:t xml:space="preserve">для </w:t>
      </w:r>
      <w:r w:rsidRPr="00DA6288">
        <w:rPr>
          <w:rFonts w:ascii="Times New Roman" w:eastAsia="Times New Roman" w:hAnsi="Times New Roman" w:cs="Times New Roman"/>
          <w:color w:val="22222A"/>
          <w:sz w:val="28"/>
          <w:szCs w:val="28"/>
          <w:lang w:eastAsia="ru-RU" w:bidi="ru-RU"/>
        </w:rPr>
        <w:t>изменения или расторжения настоящего Договора.</w:t>
      </w:r>
    </w:p>
    <w:p w:rsidR="00DA6288" w:rsidRPr="00DA6288" w:rsidRDefault="00DA6288" w:rsidP="00DA6288">
      <w:pPr>
        <w:widowControl w:val="0"/>
        <w:numPr>
          <w:ilvl w:val="1"/>
          <w:numId w:val="3"/>
        </w:numPr>
        <w:tabs>
          <w:tab w:val="left" w:pos="1380"/>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 xml:space="preserve">При изменении наименования, местонахождения, банковских реквизитов или реорганизации одной </w:t>
      </w:r>
      <w:r w:rsidRPr="00DA6288">
        <w:rPr>
          <w:rFonts w:ascii="Times New Roman" w:eastAsia="Times New Roman" w:hAnsi="Times New Roman" w:cs="Times New Roman"/>
          <w:color w:val="4F4E56"/>
          <w:sz w:val="28"/>
          <w:szCs w:val="28"/>
          <w:lang w:eastAsia="ru-RU" w:bidi="ru-RU"/>
        </w:rPr>
        <w:t xml:space="preserve">из </w:t>
      </w:r>
      <w:r w:rsidRPr="00DA6288">
        <w:rPr>
          <w:rFonts w:ascii="Times New Roman" w:eastAsia="Times New Roman" w:hAnsi="Times New Roman" w:cs="Times New Roman"/>
          <w:color w:val="22222A"/>
          <w:sz w:val="28"/>
          <w:szCs w:val="28"/>
          <w:lang w:eastAsia="ru-RU" w:bidi="ru-RU"/>
        </w:rPr>
        <w:t xml:space="preserve">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w:t>
      </w:r>
      <w:r w:rsidRPr="00DA6288">
        <w:rPr>
          <w:rFonts w:ascii="Times New Roman" w:eastAsia="Times New Roman" w:hAnsi="Times New Roman" w:cs="Times New Roman"/>
          <w:color w:val="22222A"/>
          <w:sz w:val="28"/>
          <w:szCs w:val="28"/>
          <w:lang w:eastAsia="ru-RU" w:bidi="ru-RU"/>
        </w:rPr>
        <w:lastRenderedPageBreak/>
        <w:t>реорганизация Стороны произошли на основании актов Президента Российской Федерации или Правительства Российской Федерации.</w:t>
      </w:r>
    </w:p>
    <w:p w:rsidR="00DA6288" w:rsidRPr="00DA6288" w:rsidRDefault="00DA6288" w:rsidP="00DA6288">
      <w:pPr>
        <w:widowControl w:val="0"/>
        <w:numPr>
          <w:ilvl w:val="1"/>
          <w:numId w:val="3"/>
        </w:numPr>
        <w:tabs>
          <w:tab w:val="left" w:pos="1297"/>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Арендодатель имеет право организовывать и проводить проверки в соответствии с законодательством Российской Федерации.</w:t>
      </w:r>
    </w:p>
    <w:p w:rsidR="00DA6288" w:rsidRPr="00DA6288" w:rsidRDefault="00DA6288" w:rsidP="00DA6288">
      <w:pPr>
        <w:widowControl w:val="0"/>
        <w:numPr>
          <w:ilvl w:val="1"/>
          <w:numId w:val="3"/>
        </w:numPr>
        <w:tabs>
          <w:tab w:val="left" w:pos="1292"/>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Взаимоотношения Сторон, не урегулированные настоящим Договором, регулируются законодательством Российской Федерации.</w:t>
      </w:r>
    </w:p>
    <w:p w:rsidR="00DA6288" w:rsidRPr="00DA6288" w:rsidRDefault="00DA6288" w:rsidP="00DA6288">
      <w:pPr>
        <w:widowControl w:val="0"/>
        <w:numPr>
          <w:ilvl w:val="1"/>
          <w:numId w:val="3"/>
        </w:numPr>
        <w:tabs>
          <w:tab w:val="left" w:pos="1297"/>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 xml:space="preserve">Настоящий Договор составлен в 3 (трех) экземплярах, имеющих одинаковую юридическую силу, по одному экземпляру для каждой </w:t>
      </w:r>
      <w:r w:rsidRPr="00DA6288">
        <w:rPr>
          <w:rFonts w:ascii="Times New Roman" w:eastAsia="Times New Roman" w:hAnsi="Times New Roman" w:cs="Times New Roman"/>
          <w:color w:val="4F4E56"/>
          <w:sz w:val="28"/>
          <w:szCs w:val="28"/>
          <w:lang w:eastAsia="ru-RU" w:bidi="ru-RU"/>
        </w:rPr>
        <w:t xml:space="preserve">из </w:t>
      </w:r>
      <w:r w:rsidRPr="00DA6288">
        <w:rPr>
          <w:rFonts w:ascii="Times New Roman" w:eastAsia="Times New Roman" w:hAnsi="Times New Roman" w:cs="Times New Roman"/>
          <w:color w:val="22222A"/>
          <w:sz w:val="28"/>
          <w:szCs w:val="28"/>
          <w:lang w:eastAsia="ru-RU" w:bidi="ru-RU"/>
        </w:rPr>
        <w:t>Сторон, в том числе экземпляр - для органа, осуществляющего государственную регистрацию Настоящий Договор не является основанием для передачи Имущества в собственность Арендатора.</w:t>
      </w:r>
    </w:p>
    <w:p w:rsidR="00DA6288" w:rsidRPr="00DA6288" w:rsidRDefault="00DA6288" w:rsidP="00DA6288">
      <w:pPr>
        <w:widowControl w:val="0"/>
        <w:numPr>
          <w:ilvl w:val="1"/>
          <w:numId w:val="3"/>
        </w:numPr>
        <w:tabs>
          <w:tab w:val="left" w:pos="1297"/>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Арендатор не имеет права сдавать Имущество в субаренду (поднаем) или безвозмездное пользование (ссуду), осуществлять другие действия, влекущие какое-либо ограничение (обременение) предоставленных Арендатору имущественных прав, а также передавать свои права и обязанности по настоящему Договору другому лицу (перенаем). Арендатор вправе совершать сделки и действия, указанные в настоящем пункте, только с предварительного письменного согласия Арендодателя в соответствии с требованиями действующего законодательства.</w:t>
      </w:r>
    </w:p>
    <w:p w:rsidR="00DA6288" w:rsidRPr="00DA6288" w:rsidRDefault="00DA6288" w:rsidP="00DA6288">
      <w:pPr>
        <w:widowControl w:val="0"/>
        <w:numPr>
          <w:ilvl w:val="1"/>
          <w:numId w:val="3"/>
        </w:numPr>
        <w:tabs>
          <w:tab w:val="left" w:pos="1297"/>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 xml:space="preserve">прав на недвижимое имущество </w:t>
      </w:r>
      <w:r w:rsidRPr="00DA6288">
        <w:rPr>
          <w:rFonts w:ascii="Times New Roman" w:eastAsia="Times New Roman" w:hAnsi="Times New Roman" w:cs="Times New Roman"/>
          <w:color w:val="4F4E56"/>
          <w:sz w:val="28"/>
          <w:szCs w:val="28"/>
          <w:lang w:eastAsia="ru-RU" w:bidi="ru-RU"/>
        </w:rPr>
        <w:t xml:space="preserve">и </w:t>
      </w:r>
      <w:r w:rsidRPr="00DA6288">
        <w:rPr>
          <w:rFonts w:ascii="Times New Roman" w:eastAsia="Times New Roman" w:hAnsi="Times New Roman" w:cs="Times New Roman"/>
          <w:color w:val="22222A"/>
          <w:sz w:val="28"/>
          <w:szCs w:val="28"/>
          <w:lang w:eastAsia="ru-RU" w:bidi="ru-RU"/>
        </w:rPr>
        <w:t>сделок с ним.</w:t>
      </w:r>
    </w:p>
    <w:p w:rsidR="00DA6288" w:rsidRPr="00DA6288" w:rsidRDefault="00DA6288" w:rsidP="00DA6288">
      <w:pPr>
        <w:widowControl w:val="0"/>
        <w:tabs>
          <w:tab w:val="left" w:pos="1380"/>
        </w:tabs>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noProof/>
          <w:color w:val="22222A"/>
          <w:sz w:val="28"/>
          <w:szCs w:val="28"/>
          <w:lang w:eastAsia="ru-RU"/>
        </w:rPr>
        <w:lastRenderedPageBreak/>
        <mc:AlternateContent>
          <mc:Choice Requires="wps">
            <w:drawing>
              <wp:anchor distT="88900" distB="8890" distL="0" distR="0" simplePos="0" relativeHeight="251661312" behindDoc="0" locked="0" layoutInCell="1" allowOverlap="1" wp14:anchorId="22A0F154" wp14:editId="1356E54E">
                <wp:simplePos x="0" y="0"/>
                <wp:positionH relativeFrom="margin">
                  <wp:align>center</wp:align>
                </wp:positionH>
                <wp:positionV relativeFrom="paragraph">
                  <wp:posOffset>706374</wp:posOffset>
                </wp:positionV>
                <wp:extent cx="6343650" cy="314452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6343650" cy="3144520"/>
                        </a:xfrm>
                        <a:prstGeom prst="rect">
                          <a:avLst/>
                        </a:prstGeom>
                        <a:noFill/>
                      </wps:spPr>
                      <wps:txbx>
                        <w:txbxContent>
                          <w:tbl>
                            <w:tblPr>
                              <w:tblStyle w:val="TableNormal"/>
                              <w:tblW w:w="9809" w:type="dxa"/>
                              <w:tblInd w:w="397" w:type="dxa"/>
                              <w:tblLayout w:type="fixed"/>
                              <w:tblLook w:val="01E0" w:firstRow="1" w:lastRow="1" w:firstColumn="1" w:lastColumn="1" w:noHBand="0" w:noVBand="0"/>
                            </w:tblPr>
                            <w:tblGrid>
                              <w:gridCol w:w="4827"/>
                              <w:gridCol w:w="4982"/>
                            </w:tblGrid>
                            <w:tr w:rsidR="00DA6288" w:rsidTr="007452A4">
                              <w:trPr>
                                <w:trHeight w:val="1917"/>
                              </w:trPr>
                              <w:tc>
                                <w:tcPr>
                                  <w:tcW w:w="4827" w:type="dxa"/>
                                </w:tcPr>
                                <w:p w:rsidR="00DA6288" w:rsidRPr="00F829C0" w:rsidRDefault="00DA6288" w:rsidP="00466473">
                                  <w:pPr>
                                    <w:pStyle w:val="TableParagraph"/>
                                    <w:spacing w:line="264" w:lineRule="exact"/>
                                    <w:ind w:left="200"/>
                                    <w:rPr>
                                      <w:b/>
                                      <w:sz w:val="24"/>
                                      <w:lang w:val="ru-RU"/>
                                    </w:rPr>
                                  </w:pPr>
                                  <w:r w:rsidRPr="00F829C0">
                                    <w:rPr>
                                      <w:b/>
                                      <w:sz w:val="24"/>
                                      <w:lang w:val="ru-RU"/>
                                    </w:rPr>
                                    <w:t>Арендодатель:</w:t>
                                  </w:r>
                                </w:p>
                                <w:p w:rsidR="00DA6288" w:rsidRPr="00F829C0" w:rsidRDefault="00DA6288" w:rsidP="00466473">
                                  <w:pPr>
                                    <w:pStyle w:val="TableParagraph"/>
                                    <w:ind w:left="200" w:right="611"/>
                                    <w:rPr>
                                      <w:sz w:val="24"/>
                                      <w:lang w:val="ru-RU"/>
                                    </w:rPr>
                                  </w:pPr>
                                  <w:r w:rsidRPr="00F829C0">
                                    <w:rPr>
                                      <w:sz w:val="24"/>
                                      <w:lang w:val="ru-RU"/>
                                    </w:rPr>
                                    <w:t>Глава</w:t>
                                  </w:r>
                                  <w:r w:rsidRPr="00F829C0">
                                    <w:rPr>
                                      <w:spacing w:val="-8"/>
                                      <w:sz w:val="24"/>
                                      <w:lang w:val="ru-RU"/>
                                    </w:rPr>
                                    <w:t xml:space="preserve"> </w:t>
                                  </w:r>
                                  <w:r w:rsidRPr="00F829C0">
                                    <w:rPr>
                                      <w:sz w:val="24"/>
                                      <w:lang w:val="ru-RU"/>
                                    </w:rPr>
                                    <w:t>администрации</w:t>
                                  </w:r>
                                  <w:r w:rsidRPr="00F829C0">
                                    <w:rPr>
                                      <w:spacing w:val="-7"/>
                                      <w:sz w:val="24"/>
                                      <w:lang w:val="ru-RU"/>
                                    </w:rPr>
                                    <w:t xml:space="preserve"> </w:t>
                                  </w:r>
                                  <w:r w:rsidRPr="00F829C0">
                                    <w:rPr>
                                      <w:sz w:val="24"/>
                                      <w:lang w:val="ru-RU"/>
                                    </w:rPr>
                                    <w:t>муниципального</w:t>
                                  </w:r>
                                  <w:r w:rsidRPr="00F829C0">
                                    <w:rPr>
                                      <w:spacing w:val="-57"/>
                                      <w:sz w:val="24"/>
                                      <w:lang w:val="ru-RU"/>
                                    </w:rPr>
                                    <w:t xml:space="preserve"> </w:t>
                                  </w:r>
                                  <w:r w:rsidRPr="00F829C0">
                                    <w:rPr>
                                      <w:sz w:val="24"/>
                                      <w:lang w:val="ru-RU"/>
                                    </w:rPr>
                                    <w:t>образования Озерненского городского поселения Духовщинского района Смоленской области</w:t>
                                  </w:r>
                                </w:p>
                                <w:p w:rsidR="00DA6288" w:rsidRPr="00F829C0" w:rsidRDefault="00DA6288" w:rsidP="00466473">
                                  <w:pPr>
                                    <w:pStyle w:val="TableParagraph"/>
                                    <w:rPr>
                                      <w:b/>
                                      <w:lang w:val="ru-RU"/>
                                    </w:rPr>
                                  </w:pPr>
                                </w:p>
                                <w:p w:rsidR="00DA6288" w:rsidRPr="00F829C0" w:rsidRDefault="00DA6288" w:rsidP="00466473">
                                  <w:pPr>
                                    <w:pStyle w:val="TableParagraph"/>
                                    <w:tabs>
                                      <w:tab w:val="left" w:pos="1934"/>
                                    </w:tabs>
                                    <w:spacing w:before="1" w:line="270" w:lineRule="atLeast"/>
                                    <w:ind w:left="200" w:right="1264"/>
                                    <w:rPr>
                                      <w:sz w:val="24"/>
                                      <w:lang w:val="ru-RU"/>
                                    </w:rPr>
                                  </w:pPr>
                                  <w:r w:rsidRPr="00F829C0">
                                    <w:rPr>
                                      <w:sz w:val="24"/>
                                      <w:u w:val="single"/>
                                      <w:lang w:val="ru-RU"/>
                                    </w:rPr>
                                    <w:t xml:space="preserve">             Е</w:t>
                                  </w:r>
                                  <w:r w:rsidRPr="00F829C0">
                                    <w:rPr>
                                      <w:sz w:val="24"/>
                                      <w:lang w:val="ru-RU"/>
                                    </w:rPr>
                                    <w:t>. А. Виноградова    М.П.</w:t>
                                  </w:r>
                                </w:p>
                              </w:tc>
                              <w:tc>
                                <w:tcPr>
                                  <w:tcW w:w="4982" w:type="dxa"/>
                                </w:tcPr>
                                <w:p w:rsidR="00DA6288" w:rsidRDefault="00DA6288" w:rsidP="00466473">
                                  <w:pPr>
                                    <w:pStyle w:val="TableParagraph"/>
                                    <w:spacing w:line="264" w:lineRule="exact"/>
                                    <w:ind w:left="617"/>
                                    <w:rPr>
                                      <w:b/>
                                      <w:sz w:val="24"/>
                                    </w:rPr>
                                  </w:pPr>
                                  <w:proofErr w:type="spellStart"/>
                                  <w:r>
                                    <w:rPr>
                                      <w:b/>
                                      <w:sz w:val="24"/>
                                    </w:rPr>
                                    <w:t>Арендатор</w:t>
                                  </w:r>
                                  <w:proofErr w:type="spellEnd"/>
                                  <w:r>
                                    <w:rPr>
                                      <w:b/>
                                      <w:sz w:val="24"/>
                                    </w:rPr>
                                    <w:t>:</w:t>
                                  </w:r>
                                </w:p>
                                <w:p w:rsidR="00DA6288" w:rsidRDefault="00DA6288" w:rsidP="00466473">
                                  <w:pPr>
                                    <w:pStyle w:val="TableParagraph"/>
                                    <w:tabs>
                                      <w:tab w:val="left" w:pos="3792"/>
                                    </w:tabs>
                                    <w:spacing w:line="274" w:lineRule="exact"/>
                                    <w:ind w:left="617"/>
                                    <w:rPr>
                                      <w:sz w:val="24"/>
                                    </w:rPr>
                                  </w:pPr>
                                  <w:r>
                                    <w:rPr>
                                      <w:sz w:val="24"/>
                                      <w:u w:val="single"/>
                                    </w:rPr>
                                    <w:t xml:space="preserve"> </w:t>
                                  </w:r>
                                  <w:r>
                                    <w:rPr>
                                      <w:sz w:val="24"/>
                                      <w:u w:val="single"/>
                                    </w:rPr>
                                    <w:tab/>
                                  </w:r>
                                </w:p>
                                <w:p w:rsidR="00DA6288" w:rsidRDefault="00DA6288" w:rsidP="00466473">
                                  <w:pPr>
                                    <w:pStyle w:val="TableParagraph"/>
                                    <w:tabs>
                                      <w:tab w:val="left" w:pos="3792"/>
                                    </w:tabs>
                                    <w:ind w:left="617"/>
                                    <w:rPr>
                                      <w:sz w:val="24"/>
                                    </w:rPr>
                                  </w:pPr>
                                  <w:r>
                                    <w:rPr>
                                      <w:sz w:val="24"/>
                                      <w:u w:val="single"/>
                                    </w:rPr>
                                    <w:t xml:space="preserve"> </w:t>
                                  </w:r>
                                  <w:r>
                                    <w:rPr>
                                      <w:sz w:val="24"/>
                                      <w:u w:val="single"/>
                                    </w:rPr>
                                    <w:tab/>
                                  </w:r>
                                </w:p>
                                <w:p w:rsidR="00DA6288" w:rsidRDefault="00DA6288" w:rsidP="00466473">
                                  <w:pPr>
                                    <w:pStyle w:val="TableParagraph"/>
                                    <w:tabs>
                                      <w:tab w:val="left" w:pos="3792"/>
                                    </w:tabs>
                                    <w:ind w:left="617"/>
                                    <w:rPr>
                                      <w:sz w:val="24"/>
                                    </w:rPr>
                                  </w:pPr>
                                  <w:r>
                                    <w:rPr>
                                      <w:sz w:val="24"/>
                                      <w:u w:val="single"/>
                                    </w:rPr>
                                    <w:t xml:space="preserve"> </w:t>
                                  </w:r>
                                  <w:r>
                                    <w:rPr>
                                      <w:sz w:val="24"/>
                                      <w:u w:val="single"/>
                                    </w:rPr>
                                    <w:tab/>
                                  </w:r>
                                </w:p>
                                <w:p w:rsidR="00DA6288" w:rsidRDefault="00DA6288" w:rsidP="00466473">
                                  <w:pPr>
                                    <w:pStyle w:val="TableParagraph"/>
                                    <w:rPr>
                                      <w:b/>
                                      <w:sz w:val="24"/>
                                    </w:rPr>
                                  </w:pPr>
                                </w:p>
                                <w:p w:rsidR="00DA6288" w:rsidRDefault="00DA6288" w:rsidP="00466473">
                                  <w:pPr>
                                    <w:pStyle w:val="TableParagraph"/>
                                    <w:tabs>
                                      <w:tab w:val="left" w:pos="2352"/>
                                      <w:tab w:val="left" w:pos="3732"/>
                                    </w:tabs>
                                    <w:ind w:left="617"/>
                                    <w:rPr>
                                      <w:sz w:val="24"/>
                                    </w:rPr>
                                  </w:pPr>
                                  <w:r>
                                    <w:rPr>
                                      <w:sz w:val="24"/>
                                      <w:u w:val="single"/>
                                    </w:rPr>
                                    <w:t xml:space="preserve"> </w:t>
                                  </w:r>
                                  <w:r>
                                    <w:rPr>
                                      <w:sz w:val="24"/>
                                      <w:u w:val="single"/>
                                    </w:rPr>
                                    <w:tab/>
                                  </w:r>
                                  <w:r>
                                    <w:rPr>
                                      <w:sz w:val="24"/>
                                    </w:rPr>
                                    <w:t xml:space="preserve"> </w:t>
                                  </w:r>
                                  <w:r>
                                    <w:rPr>
                                      <w:spacing w:val="5"/>
                                      <w:sz w:val="24"/>
                                    </w:rPr>
                                    <w:t xml:space="preserve"> </w:t>
                                  </w:r>
                                  <w:r>
                                    <w:rPr>
                                      <w:sz w:val="24"/>
                                      <w:u w:val="single"/>
                                    </w:rPr>
                                    <w:t xml:space="preserve"> </w:t>
                                  </w:r>
                                  <w:r>
                                    <w:rPr>
                                      <w:sz w:val="24"/>
                                      <w:u w:val="single"/>
                                    </w:rPr>
                                    <w:tab/>
                                  </w:r>
                                </w:p>
                                <w:p w:rsidR="00DA6288" w:rsidRDefault="00DA6288" w:rsidP="00466473">
                                  <w:pPr>
                                    <w:pStyle w:val="TableParagraph"/>
                                    <w:spacing w:line="256" w:lineRule="exact"/>
                                    <w:ind w:left="617"/>
                                    <w:rPr>
                                      <w:sz w:val="24"/>
                                    </w:rPr>
                                  </w:pPr>
                                  <w:r>
                                    <w:rPr>
                                      <w:sz w:val="24"/>
                                    </w:rPr>
                                    <w:t>М.П.</w:t>
                                  </w:r>
                                </w:p>
                              </w:tc>
                            </w:tr>
                          </w:tbl>
                          <w:p w:rsidR="00DA6288" w:rsidRDefault="00DA6288" w:rsidP="00DA6288">
                            <w:pPr>
                              <w:pStyle w:val="12"/>
                              <w:shd w:val="clear" w:color="auto" w:fill="auto"/>
                              <w:tabs>
                                <w:tab w:val="left" w:leader="underscore" w:pos="2540"/>
                              </w:tabs>
                              <w:spacing w:after="100" w:line="240" w:lineRule="auto"/>
                              <w:ind w:firstLine="140"/>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22A0F154" id="_x0000_t202" coordsize="21600,21600" o:spt="202" path="m,l,21600r21600,l21600,xe">
                <v:stroke joinstyle="miter"/>
                <v:path gradientshapeok="t" o:connecttype="rect"/>
              </v:shapetype>
              <v:shape id="Shape 21" o:spid="_x0000_s1026" type="#_x0000_t202" style="position:absolute;left:0;text-align:left;margin-left:0;margin-top:55.6pt;width:499.5pt;height:247.6pt;z-index:251661312;visibility:visible;mso-wrap-style:square;mso-width-percent:0;mso-height-percent:0;mso-wrap-distance-left:0;mso-wrap-distance-top:7pt;mso-wrap-distance-right:0;mso-wrap-distance-bottom:.7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XCmwEAACcDAAAOAAAAZHJzL2Uyb0RvYy54bWysUtuK2zAQfS/0H4TeG+e2oZg4y5ZlS6G0&#10;hd1+gCJLscDSqDNK7Px9R4qTLe1b2Zfx3HzmzBlt70ffi5NBchAauZjNpTBBQ+vCoZE/X54+fJSC&#10;kgqt6iGYRp4Nyfvd+3fbIdZmCR30rUHBIIHqITaySynWVUW6M17RDKIJXLSAXiUO8VC1qAZG9321&#10;nM831QDYRgRtiDj7eCnKXcG31uj03VoySfSNZG6pWCx2n22126r6gCp2Tk801H+w8MoFHnqDelRJ&#10;iSO6f6C80wgENs00+AqsddqUHXibxfyvbZ47FU3ZhcWheJOJ3g5Wfzv9QOHaRi4XUgTl+UZlrOCY&#10;xRki1dzzHLkrjZ9g5CNf88TJvPNo0ecvbyO4zjKfb9KaMQnNyc1qvdrccUlzbbVYr++WRfzq9feI&#10;lD4b8CI7jUS+XZFUnb5SYircem3J0wI8ub7P+czxwiV7adyPE/E9tGfmPfB5G0m/jgqNFP2XwPrl&#10;t3B18OrsJ+cC/3BMYF2ZnHEvYNM4vkYhNL2cfO4/49L1+r53vwEAAP//AwBQSwMEFAAGAAgAAAAh&#10;AHQDuDfdAAAACAEAAA8AAABkcnMvZG93bnJldi54bWxMj8FOwzAQRO9I/QdrkbhRJxWKSIhTVRWc&#10;kBBpOHB04m1iNV6H2G3D37Oc4Lgzo9k35XZxo7jgHKwnBek6AYHUeWOpV/DRvNw/gghRk9GjJ1Tw&#10;jQG21eqm1IXxV6rxcoi94BIKhVYwxDgVUoZuQKfD2k9I7B397HTkc+6lmfWVy90oN0mSSact8YdB&#10;T7gfsDsdzk7B7pPqZ/v11r7Xx9o2TZ7Qa3ZS6u522T2BiLjEvzD84jM6VMzU+jOZIEYFPCSymqYb&#10;EGznec5KqyBLsgeQVSn/D6h+AAAA//8DAFBLAQItABQABgAIAAAAIQC2gziS/gAAAOEBAAATAAAA&#10;AAAAAAAAAAAAAAAAAABbQ29udGVudF9UeXBlc10ueG1sUEsBAi0AFAAGAAgAAAAhADj9If/WAAAA&#10;lAEAAAsAAAAAAAAAAAAAAAAALwEAAF9yZWxzLy5yZWxzUEsBAi0AFAAGAAgAAAAhAKX+lcKbAQAA&#10;JwMAAA4AAAAAAAAAAAAAAAAALgIAAGRycy9lMm9Eb2MueG1sUEsBAi0AFAAGAAgAAAAhAHQDuDfd&#10;AAAACAEAAA8AAAAAAAAAAAAAAAAA9QMAAGRycy9kb3ducmV2LnhtbFBLBQYAAAAABAAEAPMAAAD/&#10;BAAAAAA=&#10;" filled="f" stroked="f">
                <v:textbox inset="0,0,0,0">
                  <w:txbxContent>
                    <w:tbl>
                      <w:tblPr>
                        <w:tblStyle w:val="TableNormal"/>
                        <w:tblW w:w="9809" w:type="dxa"/>
                        <w:tblInd w:w="397" w:type="dxa"/>
                        <w:tblLayout w:type="fixed"/>
                        <w:tblLook w:val="01E0" w:firstRow="1" w:lastRow="1" w:firstColumn="1" w:lastColumn="1" w:noHBand="0" w:noVBand="0"/>
                      </w:tblPr>
                      <w:tblGrid>
                        <w:gridCol w:w="4827"/>
                        <w:gridCol w:w="4982"/>
                      </w:tblGrid>
                      <w:tr w:rsidR="00DA6288" w:rsidTr="007452A4">
                        <w:trPr>
                          <w:trHeight w:val="1917"/>
                        </w:trPr>
                        <w:tc>
                          <w:tcPr>
                            <w:tcW w:w="4827" w:type="dxa"/>
                          </w:tcPr>
                          <w:p w:rsidR="00DA6288" w:rsidRPr="00F829C0" w:rsidRDefault="00DA6288" w:rsidP="00466473">
                            <w:pPr>
                              <w:pStyle w:val="TableParagraph"/>
                              <w:spacing w:line="264" w:lineRule="exact"/>
                              <w:ind w:left="200"/>
                              <w:rPr>
                                <w:b/>
                                <w:sz w:val="24"/>
                                <w:lang w:val="ru-RU"/>
                              </w:rPr>
                            </w:pPr>
                            <w:r w:rsidRPr="00F829C0">
                              <w:rPr>
                                <w:b/>
                                <w:sz w:val="24"/>
                                <w:lang w:val="ru-RU"/>
                              </w:rPr>
                              <w:t>Арендодатель:</w:t>
                            </w:r>
                          </w:p>
                          <w:p w:rsidR="00DA6288" w:rsidRPr="00F829C0" w:rsidRDefault="00DA6288" w:rsidP="00466473">
                            <w:pPr>
                              <w:pStyle w:val="TableParagraph"/>
                              <w:ind w:left="200" w:right="611"/>
                              <w:rPr>
                                <w:sz w:val="24"/>
                                <w:lang w:val="ru-RU"/>
                              </w:rPr>
                            </w:pPr>
                            <w:r w:rsidRPr="00F829C0">
                              <w:rPr>
                                <w:sz w:val="24"/>
                                <w:lang w:val="ru-RU"/>
                              </w:rPr>
                              <w:t>Глава</w:t>
                            </w:r>
                            <w:r w:rsidRPr="00F829C0">
                              <w:rPr>
                                <w:spacing w:val="-8"/>
                                <w:sz w:val="24"/>
                                <w:lang w:val="ru-RU"/>
                              </w:rPr>
                              <w:t xml:space="preserve"> </w:t>
                            </w:r>
                            <w:r w:rsidRPr="00F829C0">
                              <w:rPr>
                                <w:sz w:val="24"/>
                                <w:lang w:val="ru-RU"/>
                              </w:rPr>
                              <w:t>администрации</w:t>
                            </w:r>
                            <w:r w:rsidRPr="00F829C0">
                              <w:rPr>
                                <w:spacing w:val="-7"/>
                                <w:sz w:val="24"/>
                                <w:lang w:val="ru-RU"/>
                              </w:rPr>
                              <w:t xml:space="preserve"> </w:t>
                            </w:r>
                            <w:r w:rsidRPr="00F829C0">
                              <w:rPr>
                                <w:sz w:val="24"/>
                                <w:lang w:val="ru-RU"/>
                              </w:rPr>
                              <w:t>муниципального</w:t>
                            </w:r>
                            <w:r w:rsidRPr="00F829C0">
                              <w:rPr>
                                <w:spacing w:val="-57"/>
                                <w:sz w:val="24"/>
                                <w:lang w:val="ru-RU"/>
                              </w:rPr>
                              <w:t xml:space="preserve"> </w:t>
                            </w:r>
                            <w:r w:rsidRPr="00F829C0">
                              <w:rPr>
                                <w:sz w:val="24"/>
                                <w:lang w:val="ru-RU"/>
                              </w:rPr>
                              <w:t>образования Озерненского городского поселения Духовщинского района Смоленской области</w:t>
                            </w:r>
                          </w:p>
                          <w:p w:rsidR="00DA6288" w:rsidRPr="00F829C0" w:rsidRDefault="00DA6288" w:rsidP="00466473">
                            <w:pPr>
                              <w:pStyle w:val="TableParagraph"/>
                              <w:rPr>
                                <w:b/>
                                <w:lang w:val="ru-RU"/>
                              </w:rPr>
                            </w:pPr>
                          </w:p>
                          <w:p w:rsidR="00DA6288" w:rsidRPr="00F829C0" w:rsidRDefault="00DA6288" w:rsidP="00466473">
                            <w:pPr>
                              <w:pStyle w:val="TableParagraph"/>
                              <w:tabs>
                                <w:tab w:val="left" w:pos="1934"/>
                              </w:tabs>
                              <w:spacing w:before="1" w:line="270" w:lineRule="atLeast"/>
                              <w:ind w:left="200" w:right="1264"/>
                              <w:rPr>
                                <w:sz w:val="24"/>
                                <w:lang w:val="ru-RU"/>
                              </w:rPr>
                            </w:pPr>
                            <w:r w:rsidRPr="00F829C0">
                              <w:rPr>
                                <w:sz w:val="24"/>
                                <w:u w:val="single"/>
                                <w:lang w:val="ru-RU"/>
                              </w:rPr>
                              <w:t xml:space="preserve">             Е</w:t>
                            </w:r>
                            <w:r w:rsidRPr="00F829C0">
                              <w:rPr>
                                <w:sz w:val="24"/>
                                <w:lang w:val="ru-RU"/>
                              </w:rPr>
                              <w:t>. А. Виноградова    М.П.</w:t>
                            </w:r>
                          </w:p>
                        </w:tc>
                        <w:tc>
                          <w:tcPr>
                            <w:tcW w:w="4982" w:type="dxa"/>
                          </w:tcPr>
                          <w:p w:rsidR="00DA6288" w:rsidRDefault="00DA6288" w:rsidP="00466473">
                            <w:pPr>
                              <w:pStyle w:val="TableParagraph"/>
                              <w:spacing w:line="264" w:lineRule="exact"/>
                              <w:ind w:left="617"/>
                              <w:rPr>
                                <w:b/>
                                <w:sz w:val="24"/>
                              </w:rPr>
                            </w:pPr>
                            <w:proofErr w:type="spellStart"/>
                            <w:r>
                              <w:rPr>
                                <w:b/>
                                <w:sz w:val="24"/>
                              </w:rPr>
                              <w:t>Арендатор</w:t>
                            </w:r>
                            <w:proofErr w:type="spellEnd"/>
                            <w:r>
                              <w:rPr>
                                <w:b/>
                                <w:sz w:val="24"/>
                              </w:rPr>
                              <w:t>:</w:t>
                            </w:r>
                          </w:p>
                          <w:p w:rsidR="00DA6288" w:rsidRDefault="00DA6288" w:rsidP="00466473">
                            <w:pPr>
                              <w:pStyle w:val="TableParagraph"/>
                              <w:tabs>
                                <w:tab w:val="left" w:pos="3792"/>
                              </w:tabs>
                              <w:spacing w:line="274" w:lineRule="exact"/>
                              <w:ind w:left="617"/>
                              <w:rPr>
                                <w:sz w:val="24"/>
                              </w:rPr>
                            </w:pPr>
                            <w:r>
                              <w:rPr>
                                <w:sz w:val="24"/>
                                <w:u w:val="single"/>
                              </w:rPr>
                              <w:t xml:space="preserve"> </w:t>
                            </w:r>
                            <w:r>
                              <w:rPr>
                                <w:sz w:val="24"/>
                                <w:u w:val="single"/>
                              </w:rPr>
                              <w:tab/>
                            </w:r>
                          </w:p>
                          <w:p w:rsidR="00DA6288" w:rsidRDefault="00DA6288" w:rsidP="00466473">
                            <w:pPr>
                              <w:pStyle w:val="TableParagraph"/>
                              <w:tabs>
                                <w:tab w:val="left" w:pos="3792"/>
                              </w:tabs>
                              <w:ind w:left="617"/>
                              <w:rPr>
                                <w:sz w:val="24"/>
                              </w:rPr>
                            </w:pPr>
                            <w:r>
                              <w:rPr>
                                <w:sz w:val="24"/>
                                <w:u w:val="single"/>
                              </w:rPr>
                              <w:t xml:space="preserve"> </w:t>
                            </w:r>
                            <w:r>
                              <w:rPr>
                                <w:sz w:val="24"/>
                                <w:u w:val="single"/>
                              </w:rPr>
                              <w:tab/>
                            </w:r>
                          </w:p>
                          <w:p w:rsidR="00DA6288" w:rsidRDefault="00DA6288" w:rsidP="00466473">
                            <w:pPr>
                              <w:pStyle w:val="TableParagraph"/>
                              <w:tabs>
                                <w:tab w:val="left" w:pos="3792"/>
                              </w:tabs>
                              <w:ind w:left="617"/>
                              <w:rPr>
                                <w:sz w:val="24"/>
                              </w:rPr>
                            </w:pPr>
                            <w:r>
                              <w:rPr>
                                <w:sz w:val="24"/>
                                <w:u w:val="single"/>
                              </w:rPr>
                              <w:t xml:space="preserve"> </w:t>
                            </w:r>
                            <w:r>
                              <w:rPr>
                                <w:sz w:val="24"/>
                                <w:u w:val="single"/>
                              </w:rPr>
                              <w:tab/>
                            </w:r>
                          </w:p>
                          <w:p w:rsidR="00DA6288" w:rsidRDefault="00DA6288" w:rsidP="00466473">
                            <w:pPr>
                              <w:pStyle w:val="TableParagraph"/>
                              <w:rPr>
                                <w:b/>
                                <w:sz w:val="24"/>
                              </w:rPr>
                            </w:pPr>
                          </w:p>
                          <w:p w:rsidR="00DA6288" w:rsidRDefault="00DA6288" w:rsidP="00466473">
                            <w:pPr>
                              <w:pStyle w:val="TableParagraph"/>
                              <w:tabs>
                                <w:tab w:val="left" w:pos="2352"/>
                                <w:tab w:val="left" w:pos="3732"/>
                              </w:tabs>
                              <w:ind w:left="617"/>
                              <w:rPr>
                                <w:sz w:val="24"/>
                              </w:rPr>
                            </w:pPr>
                            <w:r>
                              <w:rPr>
                                <w:sz w:val="24"/>
                                <w:u w:val="single"/>
                              </w:rPr>
                              <w:t xml:space="preserve"> </w:t>
                            </w:r>
                            <w:r>
                              <w:rPr>
                                <w:sz w:val="24"/>
                                <w:u w:val="single"/>
                              </w:rPr>
                              <w:tab/>
                            </w:r>
                            <w:r>
                              <w:rPr>
                                <w:sz w:val="24"/>
                              </w:rPr>
                              <w:t xml:space="preserve"> </w:t>
                            </w:r>
                            <w:r>
                              <w:rPr>
                                <w:spacing w:val="5"/>
                                <w:sz w:val="24"/>
                              </w:rPr>
                              <w:t xml:space="preserve"> </w:t>
                            </w:r>
                            <w:r>
                              <w:rPr>
                                <w:sz w:val="24"/>
                                <w:u w:val="single"/>
                              </w:rPr>
                              <w:t xml:space="preserve"> </w:t>
                            </w:r>
                            <w:r>
                              <w:rPr>
                                <w:sz w:val="24"/>
                                <w:u w:val="single"/>
                              </w:rPr>
                              <w:tab/>
                            </w:r>
                          </w:p>
                          <w:p w:rsidR="00DA6288" w:rsidRDefault="00DA6288" w:rsidP="00466473">
                            <w:pPr>
                              <w:pStyle w:val="TableParagraph"/>
                              <w:spacing w:line="256" w:lineRule="exact"/>
                              <w:ind w:left="617"/>
                              <w:rPr>
                                <w:sz w:val="24"/>
                              </w:rPr>
                            </w:pPr>
                            <w:r>
                              <w:rPr>
                                <w:sz w:val="24"/>
                              </w:rPr>
                              <w:t>М.П.</w:t>
                            </w:r>
                          </w:p>
                        </w:tc>
                      </w:tr>
                    </w:tbl>
                    <w:p w:rsidR="00DA6288" w:rsidRDefault="00DA6288" w:rsidP="00DA6288">
                      <w:pPr>
                        <w:pStyle w:val="12"/>
                        <w:shd w:val="clear" w:color="auto" w:fill="auto"/>
                        <w:tabs>
                          <w:tab w:val="left" w:leader="underscore" w:pos="2540"/>
                        </w:tabs>
                        <w:spacing w:after="100" w:line="240" w:lineRule="auto"/>
                        <w:ind w:firstLine="140"/>
                      </w:pPr>
                    </w:p>
                  </w:txbxContent>
                </v:textbox>
                <w10:wrap type="topAndBottom" anchorx="margin"/>
              </v:shape>
            </w:pict>
          </mc:Fallback>
        </mc:AlternateContent>
      </w:r>
    </w:p>
    <w:p w:rsidR="00DA6288" w:rsidRPr="00DA6288" w:rsidRDefault="00DA6288" w:rsidP="00DA6288">
      <w:pPr>
        <w:widowControl w:val="0"/>
        <w:tabs>
          <w:tab w:val="left" w:pos="1380"/>
        </w:tabs>
        <w:spacing w:after="0" w:line="360" w:lineRule="auto"/>
        <w:ind w:firstLine="709"/>
        <w:jc w:val="both"/>
        <w:rPr>
          <w:rFonts w:ascii="Times New Roman" w:eastAsia="Times New Roman" w:hAnsi="Times New Roman" w:cs="Times New Roman"/>
          <w:color w:val="22222A"/>
          <w:sz w:val="28"/>
          <w:szCs w:val="28"/>
          <w:lang w:eastAsia="ru-RU" w:bidi="ru-RU"/>
        </w:rPr>
        <w:sectPr w:rsidR="00DA6288" w:rsidRPr="00DA6288" w:rsidSect="005B5405">
          <w:headerReference w:type="default" r:id="rId11"/>
          <w:pgSz w:w="11900" w:h="16840"/>
          <w:pgMar w:top="1134" w:right="567" w:bottom="1134" w:left="1134" w:header="0" w:footer="624" w:gutter="0"/>
          <w:cols w:space="720"/>
          <w:noEndnote/>
          <w:docGrid w:linePitch="360"/>
        </w:sectPr>
      </w:pPr>
    </w:p>
    <w:p w:rsidR="00DA6288" w:rsidRPr="00DA6288" w:rsidRDefault="00DA6288" w:rsidP="00DA6288">
      <w:pPr>
        <w:widowControl w:val="0"/>
        <w:spacing w:after="0" w:line="360" w:lineRule="auto"/>
        <w:ind w:firstLine="709"/>
        <w:jc w:val="both"/>
        <w:rPr>
          <w:rFonts w:ascii="Times New Roman" w:eastAsia="Tahoma" w:hAnsi="Times New Roman" w:cs="Times New Roman"/>
          <w:color w:val="000000"/>
          <w:sz w:val="28"/>
          <w:szCs w:val="28"/>
          <w:lang w:eastAsia="ru-RU" w:bidi="ru-RU"/>
        </w:rPr>
      </w:pPr>
    </w:p>
    <w:p w:rsidR="00DA6288" w:rsidRPr="00DA6288" w:rsidRDefault="00DA6288" w:rsidP="00DA6288">
      <w:pPr>
        <w:widowControl w:val="0"/>
        <w:spacing w:after="0" w:line="360" w:lineRule="auto"/>
        <w:ind w:firstLine="709"/>
        <w:jc w:val="both"/>
        <w:rPr>
          <w:rFonts w:ascii="Times New Roman" w:eastAsia="Times New Roman" w:hAnsi="Times New Roman" w:cs="Times New Roman"/>
          <w:bCs/>
          <w:color w:val="22222A"/>
          <w:sz w:val="28"/>
          <w:szCs w:val="28"/>
          <w:lang w:eastAsia="ru-RU" w:bidi="ru-RU"/>
        </w:rPr>
      </w:pPr>
    </w:p>
    <w:p w:rsidR="00DA6288" w:rsidRPr="00DA6288" w:rsidRDefault="00DA6288" w:rsidP="00DA6288">
      <w:pPr>
        <w:widowControl w:val="0"/>
        <w:spacing w:after="0" w:line="360" w:lineRule="auto"/>
        <w:ind w:firstLine="709"/>
        <w:jc w:val="both"/>
        <w:rPr>
          <w:rFonts w:ascii="Times New Roman" w:eastAsia="Times New Roman" w:hAnsi="Times New Roman" w:cs="Times New Roman"/>
          <w:bCs/>
          <w:color w:val="22222A"/>
          <w:sz w:val="28"/>
          <w:szCs w:val="28"/>
          <w:lang w:eastAsia="ru-RU" w:bidi="ru-RU"/>
        </w:rPr>
      </w:pPr>
    </w:p>
    <w:p w:rsidR="00DA6288" w:rsidRPr="00DA6288" w:rsidRDefault="00DA6288" w:rsidP="00DA6288">
      <w:pPr>
        <w:widowControl w:val="0"/>
        <w:spacing w:after="0" w:line="360" w:lineRule="auto"/>
        <w:ind w:firstLine="709"/>
        <w:jc w:val="center"/>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bCs/>
          <w:color w:val="22222A"/>
          <w:sz w:val="28"/>
          <w:szCs w:val="28"/>
          <w:lang w:eastAsia="ru-RU" w:bidi="ru-RU"/>
        </w:rPr>
        <w:t>ВЕДОМОСТЬ</w:t>
      </w:r>
    </w:p>
    <w:p w:rsidR="00DA6288" w:rsidRPr="00DA6288" w:rsidRDefault="00DA6288" w:rsidP="00DA6288">
      <w:pPr>
        <w:widowControl w:val="0"/>
        <w:pBdr>
          <w:bottom w:val="single" w:sz="4" w:space="0" w:color="auto"/>
        </w:pBdr>
        <w:spacing w:after="0" w:line="360" w:lineRule="auto"/>
        <w:ind w:firstLine="709"/>
        <w:jc w:val="center"/>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color w:val="22222A"/>
          <w:sz w:val="28"/>
          <w:szCs w:val="28"/>
          <w:lang w:eastAsia="ru-RU" w:bidi="ru-RU"/>
        </w:rPr>
        <w:t xml:space="preserve">О СОСТАВЕ И </w:t>
      </w:r>
      <w:proofErr w:type="gramStart"/>
      <w:r w:rsidRPr="00DA6288">
        <w:rPr>
          <w:rFonts w:ascii="Times New Roman" w:eastAsia="Times New Roman" w:hAnsi="Times New Roman" w:cs="Times New Roman"/>
          <w:color w:val="22222A"/>
          <w:sz w:val="28"/>
          <w:szCs w:val="28"/>
          <w:lang w:eastAsia="ru-RU" w:bidi="ru-RU"/>
        </w:rPr>
        <w:t>ХАРАКТЕРИСТИКЕ  ПЕРЕДАВАЕМОГО</w:t>
      </w:r>
      <w:proofErr w:type="gramEnd"/>
      <w:r w:rsidRPr="00DA6288">
        <w:rPr>
          <w:rFonts w:ascii="Times New Roman" w:eastAsia="Times New Roman" w:hAnsi="Times New Roman" w:cs="Times New Roman"/>
          <w:color w:val="22222A"/>
          <w:sz w:val="28"/>
          <w:szCs w:val="28"/>
          <w:lang w:eastAsia="ru-RU" w:bidi="ru-RU"/>
        </w:rPr>
        <w:t xml:space="preserve"> В АРЕНДУ ОБЪЕКТА НЕДВИЖИМОСТИ МУНИЦИПАЛЬНОЙ СОБСТВЕННОСТИ</w:t>
      </w:r>
    </w:p>
    <w:tbl>
      <w:tblPr>
        <w:tblOverlap w:val="never"/>
        <w:tblW w:w="9918" w:type="dxa"/>
        <w:jc w:val="center"/>
        <w:tblLayout w:type="fixed"/>
        <w:tblCellMar>
          <w:left w:w="10" w:type="dxa"/>
          <w:right w:w="10" w:type="dxa"/>
        </w:tblCellMar>
        <w:tblLook w:val="04A0" w:firstRow="1" w:lastRow="0" w:firstColumn="1" w:lastColumn="0" w:noHBand="0" w:noVBand="1"/>
      </w:tblPr>
      <w:tblGrid>
        <w:gridCol w:w="704"/>
        <w:gridCol w:w="4820"/>
        <w:gridCol w:w="4394"/>
      </w:tblGrid>
      <w:tr w:rsidR="00DA6288" w:rsidRPr="00DA6288" w:rsidTr="009776D2">
        <w:trPr>
          <w:trHeight w:hRule="exact" w:val="288"/>
          <w:jc w:val="center"/>
        </w:trPr>
        <w:tc>
          <w:tcPr>
            <w:tcW w:w="704" w:type="dxa"/>
            <w:tcBorders>
              <w:top w:val="single" w:sz="4" w:space="0" w:color="auto"/>
              <w:left w:val="single" w:sz="4" w:space="0" w:color="auto"/>
            </w:tcBorders>
            <w:shd w:val="clear" w:color="auto" w:fill="FFFFFF"/>
            <w:vAlign w:val="bottom"/>
          </w:tcPr>
          <w:p w:rsidR="00DA6288" w:rsidRPr="00DA6288" w:rsidRDefault="00DA6288" w:rsidP="00DA6288">
            <w:pPr>
              <w:widowControl w:val="0"/>
              <w:spacing w:after="0" w:line="240" w:lineRule="auto"/>
              <w:jc w:val="both"/>
              <w:rPr>
                <w:rFonts w:ascii="Times New Roman" w:eastAsia="Times New Roman" w:hAnsi="Times New Roman" w:cs="Times New Roman"/>
                <w:color w:val="22222A"/>
                <w:sz w:val="24"/>
                <w:szCs w:val="24"/>
                <w:lang w:eastAsia="ru-RU" w:bidi="ru-RU"/>
              </w:rPr>
            </w:pPr>
            <w:r w:rsidRPr="00DA6288">
              <w:rPr>
                <w:rFonts w:ascii="Times New Roman" w:eastAsia="Arial" w:hAnsi="Times New Roman" w:cs="Times New Roman"/>
                <w:color w:val="22222A"/>
                <w:sz w:val="24"/>
                <w:szCs w:val="24"/>
                <w:lang w:eastAsia="ru-RU" w:bidi="ru-RU"/>
              </w:rPr>
              <w:t>№</w:t>
            </w:r>
          </w:p>
        </w:tc>
        <w:tc>
          <w:tcPr>
            <w:tcW w:w="4820" w:type="dxa"/>
            <w:tcBorders>
              <w:top w:val="single" w:sz="4" w:space="0" w:color="auto"/>
              <w:left w:val="single" w:sz="4" w:space="0" w:color="auto"/>
            </w:tcBorders>
            <w:shd w:val="clear" w:color="auto" w:fill="FFFFFF"/>
            <w:vAlign w:val="bottom"/>
          </w:tcPr>
          <w:p w:rsidR="00DA6288" w:rsidRPr="00DA6288" w:rsidRDefault="00DA6288" w:rsidP="00DA6288">
            <w:pPr>
              <w:widowControl w:val="0"/>
              <w:spacing w:after="0" w:line="240" w:lineRule="auto"/>
              <w:jc w:val="both"/>
              <w:rPr>
                <w:rFonts w:ascii="Times New Roman" w:eastAsia="Times New Roman" w:hAnsi="Times New Roman" w:cs="Times New Roman"/>
                <w:color w:val="22222A"/>
                <w:sz w:val="24"/>
                <w:szCs w:val="24"/>
                <w:lang w:eastAsia="ru-RU" w:bidi="ru-RU"/>
              </w:rPr>
            </w:pPr>
            <w:r w:rsidRPr="00DA6288">
              <w:rPr>
                <w:rFonts w:ascii="Times New Roman" w:eastAsia="Times New Roman" w:hAnsi="Times New Roman" w:cs="Times New Roman"/>
                <w:color w:val="22222A"/>
                <w:sz w:val="24"/>
                <w:szCs w:val="24"/>
                <w:lang w:eastAsia="ru-RU" w:bidi="ru-RU"/>
              </w:rPr>
              <w:t>Характеристика, объекта недвижимости</w:t>
            </w:r>
          </w:p>
        </w:tc>
        <w:tc>
          <w:tcPr>
            <w:tcW w:w="4394" w:type="dxa"/>
            <w:tcBorders>
              <w:top w:val="single" w:sz="4" w:space="0" w:color="auto"/>
              <w:left w:val="single" w:sz="4" w:space="0" w:color="auto"/>
              <w:right w:val="single" w:sz="4" w:space="0" w:color="auto"/>
            </w:tcBorders>
            <w:shd w:val="clear" w:color="auto" w:fill="FFFFFF"/>
            <w:vAlign w:val="bottom"/>
          </w:tcPr>
          <w:p w:rsidR="00DA6288" w:rsidRPr="00DA6288" w:rsidRDefault="00DA6288" w:rsidP="00DA6288">
            <w:pPr>
              <w:widowControl w:val="0"/>
              <w:spacing w:after="0" w:line="240" w:lineRule="auto"/>
              <w:jc w:val="both"/>
              <w:rPr>
                <w:rFonts w:ascii="Times New Roman" w:eastAsia="Times New Roman" w:hAnsi="Times New Roman" w:cs="Times New Roman"/>
                <w:color w:val="22222A"/>
                <w:sz w:val="24"/>
                <w:szCs w:val="24"/>
                <w:lang w:eastAsia="ru-RU" w:bidi="ru-RU"/>
              </w:rPr>
            </w:pPr>
            <w:r w:rsidRPr="00DA6288">
              <w:rPr>
                <w:rFonts w:ascii="Times New Roman" w:eastAsia="Times New Roman" w:hAnsi="Times New Roman" w:cs="Times New Roman"/>
                <w:color w:val="22222A"/>
                <w:sz w:val="24"/>
                <w:szCs w:val="24"/>
                <w:lang w:eastAsia="ru-RU" w:bidi="ru-RU"/>
              </w:rPr>
              <w:t>Объект недвижимости</w:t>
            </w:r>
          </w:p>
        </w:tc>
      </w:tr>
      <w:tr w:rsidR="00DA6288" w:rsidRPr="00DA6288" w:rsidTr="009776D2">
        <w:trPr>
          <w:trHeight w:hRule="exact" w:val="309"/>
          <w:jc w:val="center"/>
        </w:trPr>
        <w:tc>
          <w:tcPr>
            <w:tcW w:w="704" w:type="dxa"/>
            <w:tcBorders>
              <w:top w:val="single" w:sz="4" w:space="0" w:color="auto"/>
              <w:left w:val="single" w:sz="4" w:space="0" w:color="auto"/>
            </w:tcBorders>
            <w:shd w:val="clear" w:color="auto" w:fill="FFFFFF"/>
          </w:tcPr>
          <w:p w:rsidR="00DA6288" w:rsidRPr="00DA6288" w:rsidRDefault="00DA6288" w:rsidP="00DA6288">
            <w:pPr>
              <w:widowControl w:val="0"/>
              <w:spacing w:after="0" w:line="240" w:lineRule="auto"/>
              <w:jc w:val="both"/>
              <w:rPr>
                <w:rFonts w:ascii="Times New Roman" w:eastAsia="Times New Roman" w:hAnsi="Times New Roman" w:cs="Times New Roman"/>
                <w:color w:val="22222A"/>
                <w:sz w:val="24"/>
                <w:szCs w:val="24"/>
                <w:lang w:eastAsia="ru-RU" w:bidi="ru-RU"/>
              </w:rPr>
            </w:pPr>
            <w:r w:rsidRPr="00DA6288">
              <w:rPr>
                <w:rFonts w:ascii="Times New Roman" w:eastAsia="Times New Roman" w:hAnsi="Times New Roman" w:cs="Times New Roman"/>
                <w:color w:val="393941"/>
                <w:sz w:val="24"/>
                <w:szCs w:val="24"/>
                <w:lang w:eastAsia="ru-RU" w:bidi="ru-RU"/>
              </w:rPr>
              <w:t>I</w:t>
            </w:r>
          </w:p>
        </w:tc>
        <w:tc>
          <w:tcPr>
            <w:tcW w:w="4820" w:type="dxa"/>
            <w:tcBorders>
              <w:top w:val="single" w:sz="4" w:space="0" w:color="auto"/>
              <w:left w:val="single" w:sz="4" w:space="0" w:color="auto"/>
            </w:tcBorders>
            <w:shd w:val="clear" w:color="auto" w:fill="FFFFFF"/>
          </w:tcPr>
          <w:p w:rsidR="00DA6288" w:rsidRPr="00DA6288" w:rsidRDefault="00DA6288" w:rsidP="00DA6288">
            <w:pPr>
              <w:widowControl w:val="0"/>
              <w:spacing w:after="0" w:line="240" w:lineRule="auto"/>
              <w:jc w:val="both"/>
              <w:rPr>
                <w:rFonts w:ascii="Times New Roman" w:eastAsia="Times New Roman" w:hAnsi="Times New Roman" w:cs="Times New Roman"/>
                <w:color w:val="22222A"/>
                <w:sz w:val="24"/>
                <w:szCs w:val="24"/>
                <w:lang w:eastAsia="ru-RU" w:bidi="ru-RU"/>
              </w:rPr>
            </w:pPr>
            <w:r w:rsidRPr="00DA6288">
              <w:rPr>
                <w:rFonts w:ascii="Times New Roman" w:eastAsia="Times New Roman" w:hAnsi="Times New Roman" w:cs="Times New Roman"/>
                <w:color w:val="393941"/>
                <w:sz w:val="24"/>
                <w:szCs w:val="24"/>
                <w:lang w:eastAsia="ru-RU" w:bidi="ru-RU"/>
              </w:rPr>
              <w:t>II</w:t>
            </w:r>
          </w:p>
        </w:tc>
        <w:tc>
          <w:tcPr>
            <w:tcW w:w="4394" w:type="dxa"/>
            <w:tcBorders>
              <w:top w:val="single" w:sz="4" w:space="0" w:color="auto"/>
              <w:left w:val="single" w:sz="4" w:space="0" w:color="auto"/>
              <w:right w:val="single" w:sz="4" w:space="0" w:color="auto"/>
            </w:tcBorders>
            <w:shd w:val="clear" w:color="auto" w:fill="FFFFFF"/>
          </w:tcPr>
          <w:p w:rsidR="00DA6288" w:rsidRPr="00DA6288" w:rsidRDefault="00DA6288" w:rsidP="00DA6288">
            <w:pPr>
              <w:widowControl w:val="0"/>
              <w:spacing w:after="0" w:line="240" w:lineRule="auto"/>
              <w:jc w:val="both"/>
              <w:rPr>
                <w:rFonts w:ascii="Times New Roman" w:eastAsia="Times New Roman" w:hAnsi="Times New Roman" w:cs="Times New Roman"/>
                <w:color w:val="22222A"/>
                <w:sz w:val="24"/>
                <w:szCs w:val="24"/>
                <w:lang w:eastAsia="ru-RU" w:bidi="ru-RU"/>
              </w:rPr>
            </w:pPr>
            <w:r w:rsidRPr="00DA6288">
              <w:rPr>
                <w:rFonts w:ascii="Times New Roman" w:eastAsia="Times New Roman" w:hAnsi="Times New Roman" w:cs="Times New Roman"/>
                <w:color w:val="22222A"/>
                <w:sz w:val="24"/>
                <w:szCs w:val="24"/>
                <w:lang w:val="en-US" w:bidi="en-US"/>
              </w:rPr>
              <w:t>III</w:t>
            </w:r>
          </w:p>
        </w:tc>
      </w:tr>
      <w:tr w:rsidR="00DA6288" w:rsidRPr="00DA6288" w:rsidTr="009776D2">
        <w:trPr>
          <w:trHeight w:hRule="exact" w:val="699"/>
          <w:jc w:val="center"/>
        </w:trPr>
        <w:tc>
          <w:tcPr>
            <w:tcW w:w="704" w:type="dxa"/>
            <w:tcBorders>
              <w:top w:val="single" w:sz="4" w:space="0" w:color="auto"/>
              <w:left w:val="single" w:sz="4" w:space="0" w:color="auto"/>
            </w:tcBorders>
            <w:shd w:val="clear" w:color="auto" w:fill="FFFFFF"/>
            <w:vAlign w:val="bottom"/>
          </w:tcPr>
          <w:p w:rsidR="00DA6288" w:rsidRPr="00DA6288" w:rsidRDefault="00DA6288" w:rsidP="00DA6288">
            <w:pPr>
              <w:widowControl w:val="0"/>
              <w:spacing w:after="0" w:line="240" w:lineRule="auto"/>
              <w:jc w:val="both"/>
              <w:rPr>
                <w:rFonts w:ascii="Times New Roman" w:eastAsia="Times New Roman" w:hAnsi="Times New Roman" w:cs="Times New Roman"/>
                <w:color w:val="22222A"/>
                <w:sz w:val="24"/>
                <w:szCs w:val="24"/>
                <w:lang w:eastAsia="ru-RU" w:bidi="ru-RU"/>
              </w:rPr>
            </w:pPr>
            <w:r w:rsidRPr="00DA6288">
              <w:rPr>
                <w:rFonts w:ascii="Times New Roman" w:eastAsia="Times New Roman" w:hAnsi="Times New Roman" w:cs="Times New Roman"/>
                <w:color w:val="393941"/>
                <w:sz w:val="24"/>
                <w:szCs w:val="24"/>
                <w:lang w:eastAsia="ru-RU" w:bidi="ru-RU"/>
              </w:rPr>
              <w:t>1.</w:t>
            </w:r>
          </w:p>
        </w:tc>
        <w:tc>
          <w:tcPr>
            <w:tcW w:w="4820" w:type="dxa"/>
            <w:tcBorders>
              <w:top w:val="single" w:sz="4" w:space="0" w:color="auto"/>
              <w:left w:val="single" w:sz="4" w:space="0" w:color="auto"/>
            </w:tcBorders>
            <w:shd w:val="clear" w:color="auto" w:fill="FFFFFF"/>
            <w:vAlign w:val="bottom"/>
          </w:tcPr>
          <w:p w:rsidR="00DA6288" w:rsidRPr="00DA6288" w:rsidRDefault="00DA6288" w:rsidP="00DA6288">
            <w:pPr>
              <w:widowControl w:val="0"/>
              <w:spacing w:after="0" w:line="240" w:lineRule="auto"/>
              <w:jc w:val="both"/>
              <w:rPr>
                <w:rFonts w:ascii="Times New Roman" w:eastAsia="Times New Roman" w:hAnsi="Times New Roman" w:cs="Times New Roman"/>
                <w:color w:val="22222A"/>
                <w:sz w:val="24"/>
                <w:szCs w:val="24"/>
                <w:lang w:eastAsia="ru-RU" w:bidi="ru-RU"/>
              </w:rPr>
            </w:pPr>
            <w:r w:rsidRPr="00DA6288">
              <w:rPr>
                <w:rFonts w:ascii="Times New Roman" w:eastAsia="Times New Roman" w:hAnsi="Times New Roman" w:cs="Times New Roman"/>
                <w:color w:val="22222A"/>
                <w:sz w:val="24"/>
                <w:szCs w:val="24"/>
                <w:lang w:eastAsia="ru-RU" w:bidi="ru-RU"/>
              </w:rPr>
              <w:t>Наименование объекта</w:t>
            </w:r>
          </w:p>
        </w:tc>
        <w:tc>
          <w:tcPr>
            <w:tcW w:w="4394" w:type="dxa"/>
            <w:tcBorders>
              <w:top w:val="single" w:sz="4" w:space="0" w:color="auto"/>
              <w:left w:val="single" w:sz="4" w:space="0" w:color="auto"/>
              <w:right w:val="single" w:sz="4" w:space="0" w:color="auto"/>
            </w:tcBorders>
            <w:shd w:val="clear" w:color="auto" w:fill="FFFFFF"/>
            <w:vAlign w:val="bottom"/>
          </w:tcPr>
          <w:p w:rsidR="00DA6288" w:rsidRPr="00DA6288" w:rsidRDefault="00DA6288" w:rsidP="00DA6288">
            <w:pPr>
              <w:widowControl w:val="0"/>
              <w:spacing w:after="0" w:line="240" w:lineRule="auto"/>
              <w:jc w:val="both"/>
              <w:rPr>
                <w:rFonts w:ascii="Times New Roman" w:eastAsia="Times New Roman" w:hAnsi="Times New Roman" w:cs="Times New Roman"/>
                <w:color w:val="22222A"/>
                <w:sz w:val="24"/>
                <w:szCs w:val="24"/>
                <w:lang w:eastAsia="ru-RU" w:bidi="ru-RU"/>
              </w:rPr>
            </w:pPr>
            <w:r w:rsidRPr="00DA6288">
              <w:rPr>
                <w:rFonts w:ascii="Times New Roman" w:eastAsia="Times New Roman" w:hAnsi="Times New Roman" w:cs="Times New Roman"/>
                <w:color w:val="22222A"/>
                <w:sz w:val="24"/>
                <w:szCs w:val="24"/>
                <w:lang w:eastAsia="ru-RU" w:bidi="ru-RU"/>
              </w:rPr>
              <w:t>Часть нежилого помещения (этаж 1,номера на поэтажном плане: 3,35,36)</w:t>
            </w:r>
          </w:p>
        </w:tc>
      </w:tr>
      <w:tr w:rsidR="00DA6288" w:rsidRPr="00DA6288" w:rsidTr="009776D2">
        <w:trPr>
          <w:trHeight w:hRule="exact" w:val="1366"/>
          <w:jc w:val="center"/>
        </w:trPr>
        <w:tc>
          <w:tcPr>
            <w:tcW w:w="704" w:type="dxa"/>
            <w:tcBorders>
              <w:top w:val="single" w:sz="4" w:space="0" w:color="auto"/>
              <w:left w:val="single" w:sz="4" w:space="0" w:color="auto"/>
            </w:tcBorders>
            <w:shd w:val="clear" w:color="auto" w:fill="FFFFFF"/>
            <w:vAlign w:val="bottom"/>
          </w:tcPr>
          <w:p w:rsidR="00DA6288" w:rsidRPr="00DA6288" w:rsidRDefault="00DA6288" w:rsidP="00DA6288">
            <w:pPr>
              <w:widowControl w:val="0"/>
              <w:spacing w:after="0" w:line="240" w:lineRule="auto"/>
              <w:jc w:val="both"/>
              <w:rPr>
                <w:rFonts w:ascii="Times New Roman" w:eastAsia="Times New Roman" w:hAnsi="Times New Roman" w:cs="Times New Roman"/>
                <w:color w:val="22222A"/>
                <w:sz w:val="24"/>
                <w:szCs w:val="24"/>
                <w:lang w:eastAsia="ru-RU" w:bidi="ru-RU"/>
              </w:rPr>
            </w:pPr>
            <w:r w:rsidRPr="00DA6288">
              <w:rPr>
                <w:rFonts w:ascii="Times New Roman" w:eastAsia="Times New Roman" w:hAnsi="Times New Roman" w:cs="Times New Roman"/>
                <w:color w:val="22222A"/>
                <w:sz w:val="24"/>
                <w:szCs w:val="24"/>
                <w:lang w:eastAsia="ru-RU" w:bidi="ru-RU"/>
              </w:rPr>
              <w:t>2.</w:t>
            </w:r>
          </w:p>
        </w:tc>
        <w:tc>
          <w:tcPr>
            <w:tcW w:w="4820" w:type="dxa"/>
            <w:tcBorders>
              <w:top w:val="single" w:sz="4" w:space="0" w:color="auto"/>
              <w:left w:val="single" w:sz="4" w:space="0" w:color="auto"/>
            </w:tcBorders>
            <w:shd w:val="clear" w:color="auto" w:fill="FFFFFF"/>
            <w:vAlign w:val="bottom"/>
          </w:tcPr>
          <w:p w:rsidR="00DA6288" w:rsidRPr="00DA6288" w:rsidRDefault="00DA6288" w:rsidP="00DA6288">
            <w:pPr>
              <w:widowControl w:val="0"/>
              <w:spacing w:after="0" w:line="240" w:lineRule="auto"/>
              <w:jc w:val="both"/>
              <w:rPr>
                <w:rFonts w:ascii="Times New Roman" w:eastAsia="Times New Roman" w:hAnsi="Times New Roman" w:cs="Times New Roman"/>
                <w:color w:val="22222A"/>
                <w:sz w:val="24"/>
                <w:szCs w:val="24"/>
                <w:lang w:eastAsia="ru-RU" w:bidi="ru-RU"/>
              </w:rPr>
            </w:pPr>
            <w:r w:rsidRPr="00DA6288">
              <w:rPr>
                <w:rFonts w:ascii="Times New Roman" w:eastAsia="Times New Roman" w:hAnsi="Times New Roman" w:cs="Times New Roman"/>
                <w:color w:val="22222A"/>
                <w:sz w:val="24"/>
                <w:szCs w:val="24"/>
                <w:lang w:eastAsia="ru-RU" w:bidi="ru-RU"/>
              </w:rPr>
              <w:t>Адрес объекта</w:t>
            </w:r>
          </w:p>
        </w:tc>
        <w:tc>
          <w:tcPr>
            <w:tcW w:w="4394" w:type="dxa"/>
            <w:tcBorders>
              <w:top w:val="single" w:sz="4" w:space="0" w:color="auto"/>
              <w:left w:val="single" w:sz="4" w:space="0" w:color="auto"/>
              <w:right w:val="single" w:sz="4" w:space="0" w:color="auto"/>
            </w:tcBorders>
            <w:shd w:val="clear" w:color="auto" w:fill="FFFFFF"/>
          </w:tcPr>
          <w:p w:rsidR="00DA6288" w:rsidRPr="00DA6288" w:rsidRDefault="00DA6288" w:rsidP="00DA6288">
            <w:pPr>
              <w:widowControl w:val="0"/>
              <w:spacing w:after="0" w:line="240" w:lineRule="auto"/>
              <w:jc w:val="both"/>
              <w:rPr>
                <w:rFonts w:ascii="Times New Roman" w:eastAsia="Tahoma" w:hAnsi="Times New Roman" w:cs="Times New Roman"/>
                <w:color w:val="000000"/>
                <w:sz w:val="24"/>
                <w:szCs w:val="24"/>
                <w:lang w:eastAsia="ru-RU" w:bidi="ru-RU"/>
              </w:rPr>
            </w:pPr>
            <w:r w:rsidRPr="00DA6288">
              <w:rPr>
                <w:rFonts w:ascii="Times New Roman" w:eastAsia="Tahoma" w:hAnsi="Times New Roman" w:cs="Times New Roman"/>
                <w:color w:val="000000"/>
                <w:sz w:val="24"/>
                <w:szCs w:val="24"/>
                <w:lang w:eastAsia="ru-RU" w:bidi="ru-RU"/>
              </w:rPr>
              <w:t>Смоленская область Духовщинский район п. Озерный ул. Строителей.д.13.</w:t>
            </w:r>
          </w:p>
        </w:tc>
      </w:tr>
      <w:tr w:rsidR="00DA6288" w:rsidRPr="00DA6288" w:rsidTr="009776D2">
        <w:trPr>
          <w:trHeight w:hRule="exact" w:val="1405"/>
          <w:jc w:val="center"/>
        </w:trPr>
        <w:tc>
          <w:tcPr>
            <w:tcW w:w="704" w:type="dxa"/>
            <w:tcBorders>
              <w:top w:val="single" w:sz="4" w:space="0" w:color="auto"/>
              <w:left w:val="single" w:sz="4" w:space="0" w:color="auto"/>
            </w:tcBorders>
            <w:shd w:val="clear" w:color="auto" w:fill="FFFFFF"/>
          </w:tcPr>
          <w:p w:rsidR="00DA6288" w:rsidRPr="00DA6288" w:rsidRDefault="00DA6288" w:rsidP="00DA6288">
            <w:pPr>
              <w:widowControl w:val="0"/>
              <w:spacing w:after="0" w:line="240" w:lineRule="auto"/>
              <w:jc w:val="both"/>
              <w:rPr>
                <w:rFonts w:ascii="Times New Roman" w:eastAsia="Times New Roman" w:hAnsi="Times New Roman" w:cs="Times New Roman"/>
                <w:color w:val="22222A"/>
                <w:sz w:val="24"/>
                <w:szCs w:val="24"/>
                <w:lang w:eastAsia="ru-RU" w:bidi="ru-RU"/>
              </w:rPr>
            </w:pPr>
            <w:r w:rsidRPr="00DA6288">
              <w:rPr>
                <w:rFonts w:ascii="Times New Roman" w:eastAsia="Times New Roman" w:hAnsi="Times New Roman" w:cs="Times New Roman"/>
                <w:color w:val="22222A"/>
                <w:sz w:val="24"/>
                <w:szCs w:val="24"/>
                <w:lang w:eastAsia="ru-RU" w:bidi="ru-RU"/>
              </w:rPr>
              <w:t>3.</w:t>
            </w:r>
          </w:p>
        </w:tc>
        <w:tc>
          <w:tcPr>
            <w:tcW w:w="4820" w:type="dxa"/>
            <w:tcBorders>
              <w:top w:val="single" w:sz="4" w:space="0" w:color="auto"/>
              <w:left w:val="single" w:sz="4" w:space="0" w:color="auto"/>
            </w:tcBorders>
            <w:shd w:val="clear" w:color="auto" w:fill="FFFFFF"/>
            <w:vAlign w:val="center"/>
          </w:tcPr>
          <w:p w:rsidR="00DA6288" w:rsidRPr="00DA6288" w:rsidRDefault="00DA6288" w:rsidP="00DA6288">
            <w:pPr>
              <w:widowControl w:val="0"/>
              <w:spacing w:after="0" w:line="240" w:lineRule="auto"/>
              <w:jc w:val="both"/>
              <w:rPr>
                <w:rFonts w:ascii="Times New Roman" w:eastAsia="Times New Roman" w:hAnsi="Times New Roman" w:cs="Times New Roman"/>
                <w:color w:val="22222A"/>
                <w:sz w:val="24"/>
                <w:szCs w:val="24"/>
                <w:lang w:eastAsia="ru-RU" w:bidi="ru-RU"/>
              </w:rPr>
            </w:pPr>
            <w:r w:rsidRPr="00DA6288">
              <w:rPr>
                <w:rFonts w:ascii="Times New Roman" w:eastAsia="Times New Roman" w:hAnsi="Times New Roman" w:cs="Times New Roman"/>
                <w:bCs/>
                <w:color w:val="22222A"/>
                <w:sz w:val="24"/>
                <w:szCs w:val="24"/>
                <w:lang w:eastAsia="ru-RU" w:bidi="ru-RU"/>
              </w:rPr>
              <w:t>Арендодатель (организационно-правовая форма, название)</w:t>
            </w:r>
          </w:p>
        </w:tc>
        <w:tc>
          <w:tcPr>
            <w:tcW w:w="4394" w:type="dxa"/>
            <w:tcBorders>
              <w:top w:val="single" w:sz="4" w:space="0" w:color="auto"/>
              <w:left w:val="single" w:sz="4" w:space="0" w:color="auto"/>
              <w:right w:val="single" w:sz="4" w:space="0" w:color="auto"/>
            </w:tcBorders>
            <w:shd w:val="clear" w:color="auto" w:fill="FFFFFF"/>
            <w:vAlign w:val="bottom"/>
          </w:tcPr>
          <w:p w:rsidR="00DA6288" w:rsidRPr="00DA6288" w:rsidRDefault="00DA6288" w:rsidP="00DA6288">
            <w:pPr>
              <w:widowControl w:val="0"/>
              <w:spacing w:after="0" w:line="240" w:lineRule="auto"/>
              <w:jc w:val="both"/>
              <w:rPr>
                <w:rFonts w:ascii="Times New Roman" w:eastAsia="Times New Roman" w:hAnsi="Times New Roman" w:cs="Times New Roman"/>
                <w:color w:val="22222A"/>
                <w:sz w:val="24"/>
                <w:szCs w:val="24"/>
                <w:lang w:eastAsia="ru-RU" w:bidi="ru-RU"/>
              </w:rPr>
            </w:pPr>
            <w:r w:rsidRPr="00DA6288">
              <w:rPr>
                <w:rFonts w:ascii="Times New Roman" w:eastAsia="Times New Roman" w:hAnsi="Times New Roman" w:cs="Times New Roman"/>
                <w:color w:val="22222A"/>
                <w:sz w:val="24"/>
                <w:szCs w:val="24"/>
                <w:lang w:eastAsia="ru-RU" w:bidi="ru-RU"/>
              </w:rPr>
              <w:t>Администрация муниципального образования Озерненского городского поселения Духовщинского района Смоленской области</w:t>
            </w:r>
          </w:p>
        </w:tc>
      </w:tr>
      <w:tr w:rsidR="00DA6288" w:rsidRPr="00DA6288" w:rsidTr="009776D2">
        <w:trPr>
          <w:trHeight w:hRule="exact" w:val="1244"/>
          <w:jc w:val="center"/>
        </w:trPr>
        <w:tc>
          <w:tcPr>
            <w:tcW w:w="704" w:type="dxa"/>
            <w:tcBorders>
              <w:top w:val="single" w:sz="4" w:space="0" w:color="auto"/>
              <w:left w:val="single" w:sz="4" w:space="0" w:color="auto"/>
            </w:tcBorders>
            <w:shd w:val="clear" w:color="auto" w:fill="FFFFFF"/>
            <w:vAlign w:val="bottom"/>
          </w:tcPr>
          <w:p w:rsidR="00DA6288" w:rsidRPr="00DA6288" w:rsidRDefault="00DA6288" w:rsidP="00DA6288">
            <w:pPr>
              <w:widowControl w:val="0"/>
              <w:spacing w:after="0" w:line="240" w:lineRule="auto"/>
              <w:jc w:val="both"/>
              <w:rPr>
                <w:rFonts w:ascii="Times New Roman" w:eastAsia="Times New Roman" w:hAnsi="Times New Roman" w:cs="Times New Roman"/>
                <w:color w:val="22222A"/>
                <w:sz w:val="24"/>
                <w:szCs w:val="24"/>
                <w:lang w:eastAsia="ru-RU" w:bidi="ru-RU"/>
              </w:rPr>
            </w:pPr>
            <w:r w:rsidRPr="00DA6288">
              <w:rPr>
                <w:rFonts w:ascii="Times New Roman" w:eastAsia="Times New Roman" w:hAnsi="Times New Roman" w:cs="Times New Roman"/>
                <w:color w:val="4F4E56"/>
                <w:sz w:val="24"/>
                <w:szCs w:val="24"/>
                <w:lang w:eastAsia="ru-RU" w:bidi="ru-RU"/>
              </w:rPr>
              <w:t>4.</w:t>
            </w:r>
          </w:p>
        </w:tc>
        <w:tc>
          <w:tcPr>
            <w:tcW w:w="4820" w:type="dxa"/>
            <w:tcBorders>
              <w:top w:val="single" w:sz="4" w:space="0" w:color="auto"/>
              <w:left w:val="single" w:sz="4" w:space="0" w:color="auto"/>
            </w:tcBorders>
            <w:shd w:val="clear" w:color="auto" w:fill="FFFFFF"/>
            <w:vAlign w:val="bottom"/>
          </w:tcPr>
          <w:p w:rsidR="00DA6288" w:rsidRPr="00DA6288" w:rsidRDefault="00DA6288" w:rsidP="00DA6288">
            <w:pPr>
              <w:widowControl w:val="0"/>
              <w:spacing w:after="0" w:line="240" w:lineRule="auto"/>
              <w:jc w:val="both"/>
              <w:rPr>
                <w:rFonts w:ascii="Times New Roman" w:eastAsia="Times New Roman" w:hAnsi="Times New Roman" w:cs="Times New Roman"/>
                <w:color w:val="22222A"/>
                <w:sz w:val="24"/>
                <w:szCs w:val="24"/>
                <w:lang w:eastAsia="ru-RU" w:bidi="ru-RU"/>
              </w:rPr>
            </w:pPr>
            <w:r w:rsidRPr="00DA6288">
              <w:rPr>
                <w:rFonts w:ascii="Times New Roman" w:eastAsia="Times New Roman" w:hAnsi="Times New Roman" w:cs="Times New Roman"/>
                <w:color w:val="22222A"/>
                <w:sz w:val="24"/>
                <w:szCs w:val="24"/>
                <w:lang w:eastAsia="ru-RU" w:bidi="ru-RU"/>
              </w:rPr>
              <w:t>Адрес арендодателя</w:t>
            </w:r>
          </w:p>
        </w:tc>
        <w:tc>
          <w:tcPr>
            <w:tcW w:w="4394" w:type="dxa"/>
            <w:tcBorders>
              <w:top w:val="single" w:sz="4" w:space="0" w:color="auto"/>
              <w:left w:val="single" w:sz="4" w:space="0" w:color="auto"/>
              <w:right w:val="single" w:sz="4" w:space="0" w:color="auto"/>
            </w:tcBorders>
            <w:shd w:val="clear" w:color="auto" w:fill="FFFFFF"/>
          </w:tcPr>
          <w:p w:rsidR="00DA6288" w:rsidRPr="00DA6288" w:rsidRDefault="00DA6288" w:rsidP="00DA6288">
            <w:pPr>
              <w:widowControl w:val="0"/>
              <w:spacing w:after="0" w:line="240" w:lineRule="auto"/>
              <w:jc w:val="both"/>
              <w:rPr>
                <w:rFonts w:ascii="Times New Roman" w:eastAsia="Tahoma" w:hAnsi="Times New Roman" w:cs="Times New Roman"/>
                <w:color w:val="000000"/>
                <w:sz w:val="24"/>
                <w:szCs w:val="24"/>
                <w:lang w:eastAsia="ru-RU" w:bidi="ru-RU"/>
              </w:rPr>
            </w:pPr>
            <w:r w:rsidRPr="00DA6288">
              <w:rPr>
                <w:rFonts w:ascii="Times New Roman" w:eastAsia="Tahoma" w:hAnsi="Times New Roman" w:cs="Times New Roman"/>
                <w:color w:val="000000"/>
                <w:sz w:val="24"/>
                <w:szCs w:val="24"/>
                <w:lang w:eastAsia="ru-RU" w:bidi="ru-RU"/>
              </w:rPr>
              <w:t>Смоленская область Духовщинский район п. Озерный Ул. Кольцевая д. 14</w:t>
            </w:r>
          </w:p>
        </w:tc>
      </w:tr>
      <w:tr w:rsidR="00DA6288" w:rsidRPr="00DA6288" w:rsidTr="009776D2">
        <w:trPr>
          <w:trHeight w:hRule="exact" w:val="264"/>
          <w:jc w:val="center"/>
        </w:trPr>
        <w:tc>
          <w:tcPr>
            <w:tcW w:w="704" w:type="dxa"/>
            <w:tcBorders>
              <w:top w:val="single" w:sz="4" w:space="0" w:color="auto"/>
              <w:left w:val="single" w:sz="4" w:space="0" w:color="auto"/>
            </w:tcBorders>
            <w:shd w:val="clear" w:color="auto" w:fill="FFFFFF"/>
            <w:vAlign w:val="bottom"/>
          </w:tcPr>
          <w:p w:rsidR="00DA6288" w:rsidRPr="00DA6288" w:rsidRDefault="00DA6288" w:rsidP="00DA6288">
            <w:pPr>
              <w:widowControl w:val="0"/>
              <w:spacing w:after="0" w:line="240" w:lineRule="auto"/>
              <w:jc w:val="both"/>
              <w:rPr>
                <w:rFonts w:ascii="Times New Roman" w:eastAsia="Times New Roman" w:hAnsi="Times New Roman" w:cs="Times New Roman"/>
                <w:color w:val="22222A"/>
                <w:sz w:val="24"/>
                <w:szCs w:val="24"/>
                <w:lang w:eastAsia="ru-RU" w:bidi="ru-RU"/>
              </w:rPr>
            </w:pPr>
            <w:r w:rsidRPr="00DA6288">
              <w:rPr>
                <w:rFonts w:ascii="Times New Roman" w:eastAsia="Times New Roman" w:hAnsi="Times New Roman" w:cs="Times New Roman"/>
                <w:color w:val="22222A"/>
                <w:sz w:val="24"/>
                <w:szCs w:val="24"/>
                <w:lang w:eastAsia="ru-RU" w:bidi="ru-RU"/>
              </w:rPr>
              <w:t>5.</w:t>
            </w:r>
          </w:p>
        </w:tc>
        <w:tc>
          <w:tcPr>
            <w:tcW w:w="4820" w:type="dxa"/>
            <w:tcBorders>
              <w:top w:val="single" w:sz="4" w:space="0" w:color="auto"/>
              <w:left w:val="single" w:sz="4" w:space="0" w:color="auto"/>
            </w:tcBorders>
            <w:shd w:val="clear" w:color="auto" w:fill="FFFFFF"/>
            <w:vAlign w:val="center"/>
          </w:tcPr>
          <w:p w:rsidR="00DA6288" w:rsidRPr="00DA6288" w:rsidRDefault="00DA6288" w:rsidP="00DA6288">
            <w:pPr>
              <w:widowControl w:val="0"/>
              <w:spacing w:after="0" w:line="240" w:lineRule="auto"/>
              <w:jc w:val="both"/>
              <w:rPr>
                <w:rFonts w:ascii="Times New Roman" w:eastAsia="Times New Roman" w:hAnsi="Times New Roman" w:cs="Times New Roman"/>
                <w:color w:val="22222A"/>
                <w:sz w:val="24"/>
                <w:szCs w:val="24"/>
                <w:lang w:eastAsia="ru-RU" w:bidi="ru-RU"/>
              </w:rPr>
            </w:pPr>
            <w:r w:rsidRPr="00DA6288">
              <w:rPr>
                <w:rFonts w:ascii="Times New Roman" w:eastAsia="Times New Roman" w:hAnsi="Times New Roman" w:cs="Times New Roman"/>
                <w:color w:val="22222A"/>
                <w:sz w:val="24"/>
                <w:szCs w:val="24"/>
                <w:lang w:eastAsia="ru-RU" w:bidi="ru-RU"/>
              </w:rPr>
              <w:t>Площадь объекта</w:t>
            </w:r>
          </w:p>
        </w:tc>
        <w:tc>
          <w:tcPr>
            <w:tcW w:w="4394" w:type="dxa"/>
            <w:tcBorders>
              <w:top w:val="single" w:sz="4" w:space="0" w:color="auto"/>
              <w:left w:val="single" w:sz="4" w:space="0" w:color="auto"/>
              <w:right w:val="single" w:sz="4" w:space="0" w:color="auto"/>
            </w:tcBorders>
            <w:shd w:val="clear" w:color="auto" w:fill="FFFFFF"/>
          </w:tcPr>
          <w:p w:rsidR="00DA6288" w:rsidRPr="00DA6288" w:rsidRDefault="00DA6288" w:rsidP="00DA6288">
            <w:pPr>
              <w:widowControl w:val="0"/>
              <w:spacing w:after="0" w:line="240" w:lineRule="auto"/>
              <w:jc w:val="both"/>
              <w:rPr>
                <w:rFonts w:ascii="Times New Roman" w:eastAsia="Tahoma" w:hAnsi="Times New Roman" w:cs="Times New Roman"/>
                <w:color w:val="000000"/>
                <w:sz w:val="24"/>
                <w:szCs w:val="24"/>
                <w:lang w:eastAsia="ru-RU" w:bidi="ru-RU"/>
              </w:rPr>
            </w:pPr>
            <w:r w:rsidRPr="00DA6288">
              <w:rPr>
                <w:rFonts w:ascii="Times New Roman" w:eastAsia="Tahoma" w:hAnsi="Times New Roman" w:cs="Times New Roman"/>
                <w:color w:val="000000"/>
                <w:sz w:val="24"/>
                <w:szCs w:val="24"/>
                <w:lang w:eastAsia="ru-RU" w:bidi="ru-RU"/>
              </w:rPr>
              <w:t>164,6 кв.м</w:t>
            </w:r>
          </w:p>
        </w:tc>
      </w:tr>
      <w:tr w:rsidR="00DA6288" w:rsidRPr="00DA6288" w:rsidTr="009776D2">
        <w:trPr>
          <w:trHeight w:hRule="exact" w:val="269"/>
          <w:jc w:val="center"/>
        </w:trPr>
        <w:tc>
          <w:tcPr>
            <w:tcW w:w="704" w:type="dxa"/>
            <w:tcBorders>
              <w:top w:val="single" w:sz="4" w:space="0" w:color="auto"/>
              <w:left w:val="single" w:sz="4" w:space="0" w:color="auto"/>
            </w:tcBorders>
            <w:shd w:val="clear" w:color="auto" w:fill="FFFFFF"/>
            <w:vAlign w:val="bottom"/>
          </w:tcPr>
          <w:p w:rsidR="00DA6288" w:rsidRPr="00DA6288" w:rsidRDefault="00DA6288" w:rsidP="00DA6288">
            <w:pPr>
              <w:widowControl w:val="0"/>
              <w:spacing w:after="0" w:line="240" w:lineRule="auto"/>
              <w:jc w:val="both"/>
              <w:rPr>
                <w:rFonts w:ascii="Times New Roman" w:eastAsia="Times New Roman" w:hAnsi="Times New Roman" w:cs="Times New Roman"/>
                <w:color w:val="22222A"/>
                <w:sz w:val="24"/>
                <w:szCs w:val="24"/>
                <w:lang w:eastAsia="ru-RU" w:bidi="ru-RU"/>
              </w:rPr>
            </w:pPr>
            <w:r w:rsidRPr="00DA6288">
              <w:rPr>
                <w:rFonts w:ascii="Times New Roman" w:eastAsia="Times New Roman" w:hAnsi="Times New Roman" w:cs="Times New Roman"/>
                <w:color w:val="393941"/>
                <w:sz w:val="24"/>
                <w:szCs w:val="24"/>
                <w:lang w:eastAsia="ru-RU" w:bidi="ru-RU"/>
              </w:rPr>
              <w:t xml:space="preserve"> 6 .</w:t>
            </w:r>
          </w:p>
        </w:tc>
        <w:tc>
          <w:tcPr>
            <w:tcW w:w="4820" w:type="dxa"/>
            <w:tcBorders>
              <w:top w:val="single" w:sz="4" w:space="0" w:color="auto"/>
              <w:left w:val="single" w:sz="4" w:space="0" w:color="auto"/>
            </w:tcBorders>
            <w:shd w:val="clear" w:color="auto" w:fill="FFFFFF"/>
            <w:vAlign w:val="bottom"/>
          </w:tcPr>
          <w:p w:rsidR="00DA6288" w:rsidRPr="00DA6288" w:rsidRDefault="00DA6288" w:rsidP="00DA6288">
            <w:pPr>
              <w:widowControl w:val="0"/>
              <w:spacing w:after="0" w:line="240" w:lineRule="auto"/>
              <w:jc w:val="both"/>
              <w:rPr>
                <w:rFonts w:ascii="Times New Roman" w:eastAsia="Times New Roman" w:hAnsi="Times New Roman" w:cs="Times New Roman"/>
                <w:color w:val="22222A"/>
                <w:sz w:val="24"/>
                <w:szCs w:val="24"/>
                <w:lang w:eastAsia="ru-RU" w:bidi="ru-RU"/>
              </w:rPr>
            </w:pPr>
          </w:p>
        </w:tc>
        <w:tc>
          <w:tcPr>
            <w:tcW w:w="4394" w:type="dxa"/>
            <w:tcBorders>
              <w:top w:val="single" w:sz="4" w:space="0" w:color="auto"/>
              <w:left w:val="single" w:sz="4" w:space="0" w:color="auto"/>
              <w:right w:val="single" w:sz="4" w:space="0" w:color="auto"/>
            </w:tcBorders>
            <w:shd w:val="clear" w:color="auto" w:fill="FFFFFF"/>
          </w:tcPr>
          <w:p w:rsidR="00DA6288" w:rsidRPr="00DA6288" w:rsidRDefault="00DA6288" w:rsidP="00DA6288">
            <w:pPr>
              <w:widowControl w:val="0"/>
              <w:spacing w:after="0" w:line="240" w:lineRule="auto"/>
              <w:jc w:val="both"/>
              <w:rPr>
                <w:rFonts w:ascii="Times New Roman" w:eastAsia="Tahoma" w:hAnsi="Times New Roman" w:cs="Times New Roman"/>
                <w:color w:val="000000"/>
                <w:sz w:val="24"/>
                <w:szCs w:val="24"/>
                <w:lang w:eastAsia="ru-RU" w:bidi="ru-RU"/>
              </w:rPr>
            </w:pPr>
          </w:p>
        </w:tc>
      </w:tr>
      <w:tr w:rsidR="00DA6288" w:rsidRPr="00DA6288" w:rsidTr="009776D2">
        <w:trPr>
          <w:trHeight w:hRule="exact" w:val="461"/>
          <w:jc w:val="center"/>
        </w:trPr>
        <w:tc>
          <w:tcPr>
            <w:tcW w:w="704" w:type="dxa"/>
            <w:tcBorders>
              <w:top w:val="single" w:sz="4" w:space="0" w:color="auto"/>
              <w:left w:val="single" w:sz="4" w:space="0" w:color="auto"/>
            </w:tcBorders>
            <w:shd w:val="clear" w:color="auto" w:fill="FFFFFF"/>
            <w:vAlign w:val="bottom"/>
          </w:tcPr>
          <w:p w:rsidR="00DA6288" w:rsidRPr="00DA6288" w:rsidRDefault="00DA6288" w:rsidP="00DA6288">
            <w:pPr>
              <w:widowControl w:val="0"/>
              <w:spacing w:after="0" w:line="240" w:lineRule="auto"/>
              <w:jc w:val="both"/>
              <w:rPr>
                <w:rFonts w:ascii="Times New Roman" w:eastAsia="Times New Roman" w:hAnsi="Times New Roman" w:cs="Times New Roman"/>
                <w:color w:val="22222A"/>
                <w:sz w:val="24"/>
                <w:szCs w:val="24"/>
                <w:lang w:eastAsia="ru-RU" w:bidi="ru-RU"/>
              </w:rPr>
            </w:pPr>
            <w:r w:rsidRPr="00DA6288">
              <w:rPr>
                <w:rFonts w:ascii="Times New Roman" w:eastAsia="Times New Roman" w:hAnsi="Times New Roman" w:cs="Times New Roman"/>
                <w:color w:val="22222A"/>
                <w:sz w:val="24"/>
                <w:szCs w:val="24"/>
                <w:lang w:eastAsia="ru-RU" w:bidi="ru-RU"/>
              </w:rPr>
              <w:t xml:space="preserve"> 7.</w:t>
            </w:r>
          </w:p>
        </w:tc>
        <w:tc>
          <w:tcPr>
            <w:tcW w:w="4820" w:type="dxa"/>
            <w:tcBorders>
              <w:top w:val="single" w:sz="4" w:space="0" w:color="auto"/>
              <w:left w:val="single" w:sz="4" w:space="0" w:color="auto"/>
            </w:tcBorders>
            <w:shd w:val="clear" w:color="auto" w:fill="FFFFFF"/>
            <w:vAlign w:val="bottom"/>
          </w:tcPr>
          <w:p w:rsidR="00DA6288" w:rsidRPr="00DA6288" w:rsidRDefault="00DA6288" w:rsidP="00DA6288">
            <w:pPr>
              <w:widowControl w:val="0"/>
              <w:spacing w:after="0" w:line="240" w:lineRule="auto"/>
              <w:jc w:val="both"/>
              <w:rPr>
                <w:rFonts w:ascii="Times New Roman" w:eastAsia="Times New Roman" w:hAnsi="Times New Roman" w:cs="Times New Roman"/>
                <w:color w:val="22222A"/>
                <w:sz w:val="24"/>
                <w:szCs w:val="24"/>
                <w:lang w:eastAsia="ru-RU" w:bidi="ru-RU"/>
              </w:rPr>
            </w:pPr>
            <w:r w:rsidRPr="00DA6288">
              <w:rPr>
                <w:rFonts w:ascii="Times New Roman" w:eastAsia="Times New Roman" w:hAnsi="Times New Roman" w:cs="Times New Roman"/>
                <w:color w:val="22222A"/>
                <w:sz w:val="24"/>
                <w:szCs w:val="24"/>
                <w:lang w:eastAsia="ru-RU" w:bidi="ru-RU"/>
              </w:rPr>
              <w:t>Основной строительный материал</w:t>
            </w:r>
          </w:p>
        </w:tc>
        <w:tc>
          <w:tcPr>
            <w:tcW w:w="4394" w:type="dxa"/>
            <w:tcBorders>
              <w:top w:val="single" w:sz="4" w:space="0" w:color="auto"/>
              <w:left w:val="single" w:sz="4" w:space="0" w:color="auto"/>
              <w:right w:val="single" w:sz="4" w:space="0" w:color="auto"/>
            </w:tcBorders>
            <w:shd w:val="clear" w:color="auto" w:fill="FFFFFF"/>
          </w:tcPr>
          <w:p w:rsidR="00DA6288" w:rsidRPr="00DA6288" w:rsidRDefault="00DA6288" w:rsidP="00DA6288">
            <w:pPr>
              <w:widowControl w:val="0"/>
              <w:spacing w:after="0" w:line="240" w:lineRule="auto"/>
              <w:jc w:val="both"/>
              <w:rPr>
                <w:rFonts w:ascii="Times New Roman" w:eastAsia="Tahoma" w:hAnsi="Times New Roman" w:cs="Times New Roman"/>
                <w:color w:val="000000"/>
                <w:sz w:val="24"/>
                <w:szCs w:val="24"/>
                <w:lang w:eastAsia="ru-RU" w:bidi="ru-RU"/>
              </w:rPr>
            </w:pPr>
            <w:r w:rsidRPr="00DA6288">
              <w:rPr>
                <w:rFonts w:ascii="Times New Roman" w:eastAsia="Tahoma" w:hAnsi="Times New Roman" w:cs="Times New Roman"/>
                <w:color w:val="000000"/>
                <w:sz w:val="24"/>
                <w:szCs w:val="24"/>
                <w:lang w:eastAsia="ru-RU" w:bidi="ru-RU"/>
              </w:rPr>
              <w:t>Бетон, кирпич</w:t>
            </w:r>
          </w:p>
        </w:tc>
      </w:tr>
      <w:tr w:rsidR="00DA6288" w:rsidRPr="00DA6288" w:rsidTr="009776D2">
        <w:trPr>
          <w:trHeight w:hRule="exact" w:val="842"/>
          <w:jc w:val="center"/>
        </w:trPr>
        <w:tc>
          <w:tcPr>
            <w:tcW w:w="704" w:type="dxa"/>
            <w:tcBorders>
              <w:top w:val="single" w:sz="4" w:space="0" w:color="auto"/>
              <w:left w:val="single" w:sz="4" w:space="0" w:color="auto"/>
            </w:tcBorders>
            <w:shd w:val="clear" w:color="auto" w:fill="FFFFFF"/>
          </w:tcPr>
          <w:p w:rsidR="00DA6288" w:rsidRPr="00DA6288" w:rsidRDefault="00DA6288" w:rsidP="00DA6288">
            <w:pPr>
              <w:widowControl w:val="0"/>
              <w:spacing w:after="0" w:line="240" w:lineRule="auto"/>
              <w:jc w:val="both"/>
              <w:rPr>
                <w:rFonts w:ascii="Times New Roman" w:eastAsia="Times New Roman" w:hAnsi="Times New Roman" w:cs="Times New Roman"/>
                <w:color w:val="22222A"/>
                <w:sz w:val="24"/>
                <w:szCs w:val="24"/>
                <w:lang w:eastAsia="ru-RU" w:bidi="ru-RU"/>
              </w:rPr>
            </w:pPr>
            <w:r w:rsidRPr="00DA6288">
              <w:rPr>
                <w:rFonts w:ascii="Times New Roman" w:eastAsia="Times New Roman" w:hAnsi="Times New Roman" w:cs="Times New Roman"/>
                <w:color w:val="22222A"/>
                <w:sz w:val="24"/>
                <w:szCs w:val="24"/>
                <w:lang w:eastAsia="ru-RU" w:bidi="ru-RU"/>
              </w:rPr>
              <w:t xml:space="preserve"> 8.</w:t>
            </w:r>
          </w:p>
        </w:tc>
        <w:tc>
          <w:tcPr>
            <w:tcW w:w="4820" w:type="dxa"/>
            <w:tcBorders>
              <w:top w:val="single" w:sz="4" w:space="0" w:color="auto"/>
              <w:left w:val="single" w:sz="4" w:space="0" w:color="auto"/>
            </w:tcBorders>
            <w:shd w:val="clear" w:color="auto" w:fill="FFFFFF"/>
            <w:vAlign w:val="bottom"/>
          </w:tcPr>
          <w:p w:rsidR="00DA6288" w:rsidRPr="00DA6288" w:rsidRDefault="00DA6288" w:rsidP="00DA6288">
            <w:pPr>
              <w:widowControl w:val="0"/>
              <w:spacing w:after="0" w:line="240" w:lineRule="auto"/>
              <w:jc w:val="both"/>
              <w:rPr>
                <w:rFonts w:ascii="Times New Roman" w:eastAsia="Times New Roman" w:hAnsi="Times New Roman" w:cs="Times New Roman"/>
                <w:color w:val="22222A"/>
                <w:sz w:val="24"/>
                <w:szCs w:val="24"/>
                <w:lang w:eastAsia="ru-RU" w:bidi="ru-RU"/>
              </w:rPr>
            </w:pPr>
            <w:r w:rsidRPr="00DA6288">
              <w:rPr>
                <w:rFonts w:ascii="Times New Roman" w:eastAsia="Times New Roman" w:hAnsi="Times New Roman" w:cs="Times New Roman"/>
                <w:color w:val="22222A"/>
                <w:sz w:val="24"/>
                <w:szCs w:val="24"/>
                <w:lang w:eastAsia="ru-RU" w:bidi="ru-RU"/>
              </w:rPr>
              <w:t>Тип объекта (производственный, складской, административный и т.д.)</w:t>
            </w:r>
          </w:p>
        </w:tc>
        <w:tc>
          <w:tcPr>
            <w:tcW w:w="4394" w:type="dxa"/>
            <w:tcBorders>
              <w:top w:val="single" w:sz="4" w:space="0" w:color="auto"/>
              <w:left w:val="single" w:sz="4" w:space="0" w:color="auto"/>
              <w:right w:val="single" w:sz="4" w:space="0" w:color="auto"/>
            </w:tcBorders>
            <w:shd w:val="clear" w:color="auto" w:fill="FFFFFF"/>
          </w:tcPr>
          <w:p w:rsidR="00DA6288" w:rsidRPr="00DA6288" w:rsidRDefault="00DA6288" w:rsidP="00DA6288">
            <w:pPr>
              <w:widowControl w:val="0"/>
              <w:spacing w:after="0" w:line="240" w:lineRule="auto"/>
              <w:jc w:val="both"/>
              <w:rPr>
                <w:rFonts w:ascii="Times New Roman" w:eastAsia="Tahoma" w:hAnsi="Times New Roman" w:cs="Times New Roman"/>
                <w:color w:val="000000"/>
                <w:sz w:val="24"/>
                <w:szCs w:val="24"/>
                <w:lang w:eastAsia="ru-RU" w:bidi="ru-RU"/>
              </w:rPr>
            </w:pPr>
            <w:r w:rsidRPr="00DA6288">
              <w:rPr>
                <w:rFonts w:ascii="Times New Roman" w:eastAsia="Tahoma" w:hAnsi="Times New Roman" w:cs="Times New Roman"/>
                <w:color w:val="000000"/>
                <w:sz w:val="24"/>
                <w:szCs w:val="24"/>
                <w:lang w:eastAsia="ru-RU" w:bidi="ru-RU"/>
              </w:rPr>
              <w:t>Административный</w:t>
            </w:r>
          </w:p>
        </w:tc>
      </w:tr>
      <w:tr w:rsidR="00DA6288" w:rsidRPr="00DA6288" w:rsidTr="009776D2">
        <w:trPr>
          <w:trHeight w:hRule="exact" w:val="1034"/>
          <w:jc w:val="center"/>
        </w:trPr>
        <w:tc>
          <w:tcPr>
            <w:tcW w:w="704" w:type="dxa"/>
            <w:tcBorders>
              <w:top w:val="single" w:sz="4" w:space="0" w:color="auto"/>
              <w:left w:val="single" w:sz="4" w:space="0" w:color="auto"/>
            </w:tcBorders>
            <w:shd w:val="clear" w:color="auto" w:fill="FFFFFF"/>
            <w:vAlign w:val="center"/>
          </w:tcPr>
          <w:p w:rsidR="00DA6288" w:rsidRPr="00DA6288" w:rsidRDefault="00DA6288" w:rsidP="00DA6288">
            <w:pPr>
              <w:widowControl w:val="0"/>
              <w:spacing w:after="0" w:line="240" w:lineRule="auto"/>
              <w:jc w:val="both"/>
              <w:rPr>
                <w:rFonts w:ascii="Times New Roman" w:eastAsia="Times New Roman" w:hAnsi="Times New Roman" w:cs="Times New Roman"/>
                <w:color w:val="22222A"/>
                <w:sz w:val="24"/>
                <w:szCs w:val="24"/>
                <w:lang w:eastAsia="ru-RU" w:bidi="ru-RU"/>
              </w:rPr>
            </w:pPr>
            <w:r w:rsidRPr="00DA6288">
              <w:rPr>
                <w:rFonts w:ascii="Times New Roman" w:eastAsia="Times New Roman" w:hAnsi="Times New Roman" w:cs="Times New Roman"/>
                <w:color w:val="22222A"/>
                <w:sz w:val="24"/>
                <w:szCs w:val="24"/>
                <w:lang w:eastAsia="ru-RU" w:bidi="ru-RU"/>
              </w:rPr>
              <w:t xml:space="preserve"> 9.</w:t>
            </w:r>
          </w:p>
        </w:tc>
        <w:tc>
          <w:tcPr>
            <w:tcW w:w="4820" w:type="dxa"/>
            <w:tcBorders>
              <w:top w:val="single" w:sz="4" w:space="0" w:color="auto"/>
              <w:left w:val="single" w:sz="4" w:space="0" w:color="auto"/>
            </w:tcBorders>
            <w:shd w:val="clear" w:color="auto" w:fill="FFFFFF"/>
            <w:vAlign w:val="bottom"/>
          </w:tcPr>
          <w:p w:rsidR="00DA6288" w:rsidRPr="00DA6288" w:rsidRDefault="00DA6288" w:rsidP="00DA6288">
            <w:pPr>
              <w:widowControl w:val="0"/>
              <w:spacing w:after="0" w:line="240" w:lineRule="auto"/>
              <w:jc w:val="both"/>
              <w:rPr>
                <w:rFonts w:ascii="Times New Roman" w:eastAsia="Times New Roman" w:hAnsi="Times New Roman" w:cs="Times New Roman"/>
                <w:color w:val="22222A"/>
                <w:sz w:val="24"/>
                <w:szCs w:val="24"/>
                <w:lang w:eastAsia="ru-RU" w:bidi="ru-RU"/>
              </w:rPr>
            </w:pPr>
            <w:r w:rsidRPr="00DA6288">
              <w:rPr>
                <w:rFonts w:ascii="Times New Roman" w:eastAsia="Times New Roman" w:hAnsi="Times New Roman" w:cs="Times New Roman"/>
                <w:color w:val="22222A"/>
                <w:sz w:val="24"/>
                <w:szCs w:val="24"/>
                <w:lang w:eastAsia="ru-RU" w:bidi="ru-RU"/>
              </w:rPr>
              <w:t>Обустройство (наличие водопровода, канализации, отопления, горячего водоснабжения)</w:t>
            </w:r>
          </w:p>
        </w:tc>
        <w:tc>
          <w:tcPr>
            <w:tcW w:w="4394" w:type="dxa"/>
            <w:tcBorders>
              <w:top w:val="single" w:sz="4" w:space="0" w:color="auto"/>
              <w:left w:val="single" w:sz="4" w:space="0" w:color="auto"/>
              <w:right w:val="single" w:sz="4" w:space="0" w:color="auto"/>
            </w:tcBorders>
            <w:shd w:val="clear" w:color="auto" w:fill="FFFFFF"/>
          </w:tcPr>
          <w:p w:rsidR="00DA6288" w:rsidRPr="00DA6288" w:rsidRDefault="00DA6288" w:rsidP="00DA6288">
            <w:pPr>
              <w:widowControl w:val="0"/>
              <w:spacing w:after="0" w:line="240" w:lineRule="auto"/>
              <w:jc w:val="both"/>
              <w:rPr>
                <w:rFonts w:ascii="Times New Roman" w:eastAsia="Tahoma" w:hAnsi="Times New Roman" w:cs="Times New Roman"/>
                <w:color w:val="000000"/>
                <w:sz w:val="24"/>
                <w:szCs w:val="24"/>
                <w:lang w:eastAsia="ru-RU" w:bidi="ru-RU"/>
              </w:rPr>
            </w:pPr>
            <w:r w:rsidRPr="00DA6288">
              <w:rPr>
                <w:rFonts w:ascii="Times New Roman" w:eastAsia="Tahoma" w:hAnsi="Times New Roman" w:cs="Times New Roman"/>
                <w:color w:val="000000"/>
                <w:sz w:val="24"/>
                <w:szCs w:val="24"/>
                <w:lang w:eastAsia="ru-RU" w:bidi="ru-RU"/>
              </w:rPr>
              <w:t>Все коммуникации</w:t>
            </w:r>
          </w:p>
        </w:tc>
      </w:tr>
      <w:tr w:rsidR="00DA6288" w:rsidRPr="00DA6288" w:rsidTr="009776D2">
        <w:trPr>
          <w:trHeight w:hRule="exact" w:val="1509"/>
          <w:jc w:val="center"/>
        </w:trPr>
        <w:tc>
          <w:tcPr>
            <w:tcW w:w="704" w:type="dxa"/>
            <w:tcBorders>
              <w:top w:val="single" w:sz="4" w:space="0" w:color="auto"/>
              <w:left w:val="single" w:sz="4" w:space="0" w:color="auto"/>
            </w:tcBorders>
            <w:shd w:val="clear" w:color="auto" w:fill="FFFFFF"/>
          </w:tcPr>
          <w:p w:rsidR="00DA6288" w:rsidRPr="00DA6288" w:rsidRDefault="00DA6288" w:rsidP="00DA6288">
            <w:pPr>
              <w:widowControl w:val="0"/>
              <w:spacing w:after="0" w:line="240" w:lineRule="auto"/>
              <w:jc w:val="both"/>
              <w:rPr>
                <w:rFonts w:ascii="Times New Roman" w:eastAsia="Times New Roman" w:hAnsi="Times New Roman" w:cs="Times New Roman"/>
                <w:color w:val="22222A"/>
                <w:sz w:val="24"/>
                <w:szCs w:val="24"/>
                <w:lang w:eastAsia="ru-RU" w:bidi="ru-RU"/>
              </w:rPr>
            </w:pPr>
            <w:r w:rsidRPr="00DA6288">
              <w:rPr>
                <w:rFonts w:ascii="Times New Roman" w:eastAsia="Times New Roman" w:hAnsi="Times New Roman" w:cs="Times New Roman"/>
                <w:color w:val="22222A"/>
                <w:sz w:val="24"/>
                <w:szCs w:val="24"/>
                <w:lang w:eastAsia="ru-RU" w:bidi="ru-RU"/>
              </w:rPr>
              <w:t>10.</w:t>
            </w:r>
          </w:p>
        </w:tc>
        <w:tc>
          <w:tcPr>
            <w:tcW w:w="4820" w:type="dxa"/>
            <w:tcBorders>
              <w:top w:val="single" w:sz="4" w:space="0" w:color="auto"/>
              <w:left w:val="single" w:sz="4" w:space="0" w:color="auto"/>
            </w:tcBorders>
            <w:shd w:val="clear" w:color="auto" w:fill="FFFFFF"/>
            <w:vAlign w:val="bottom"/>
          </w:tcPr>
          <w:p w:rsidR="00DA6288" w:rsidRPr="00DA6288" w:rsidRDefault="00DA6288" w:rsidP="00DA6288">
            <w:pPr>
              <w:widowControl w:val="0"/>
              <w:spacing w:after="0" w:line="240" w:lineRule="auto"/>
              <w:jc w:val="both"/>
              <w:rPr>
                <w:rFonts w:ascii="Times New Roman" w:eastAsia="Times New Roman" w:hAnsi="Times New Roman" w:cs="Times New Roman"/>
                <w:color w:val="22222A"/>
                <w:sz w:val="24"/>
                <w:szCs w:val="24"/>
                <w:lang w:eastAsia="ru-RU" w:bidi="ru-RU"/>
              </w:rPr>
            </w:pPr>
            <w:r w:rsidRPr="00DA6288">
              <w:rPr>
                <w:rFonts w:ascii="Times New Roman" w:eastAsia="Times New Roman" w:hAnsi="Times New Roman" w:cs="Times New Roman"/>
                <w:color w:val="22222A"/>
                <w:sz w:val="24"/>
                <w:szCs w:val="24"/>
                <w:lang w:eastAsia="ru-RU" w:bidi="ru-RU"/>
              </w:rPr>
              <w:t>Местонахождения объекта (удобство коммерческого использования)</w:t>
            </w:r>
          </w:p>
        </w:tc>
        <w:tc>
          <w:tcPr>
            <w:tcW w:w="4394" w:type="dxa"/>
            <w:tcBorders>
              <w:top w:val="single" w:sz="4" w:space="0" w:color="auto"/>
              <w:left w:val="single" w:sz="4" w:space="0" w:color="auto"/>
              <w:right w:val="single" w:sz="4" w:space="0" w:color="auto"/>
            </w:tcBorders>
            <w:shd w:val="clear" w:color="auto" w:fill="FFFFFF"/>
            <w:vAlign w:val="center"/>
          </w:tcPr>
          <w:p w:rsidR="00DA6288" w:rsidRPr="00DA6288" w:rsidRDefault="00DA6288" w:rsidP="00DA6288">
            <w:pPr>
              <w:widowControl w:val="0"/>
              <w:spacing w:after="0" w:line="240" w:lineRule="auto"/>
              <w:jc w:val="both"/>
              <w:rPr>
                <w:rFonts w:ascii="Times New Roman" w:eastAsia="Times New Roman" w:hAnsi="Times New Roman" w:cs="Times New Roman"/>
                <w:color w:val="22222A"/>
                <w:sz w:val="24"/>
                <w:szCs w:val="24"/>
                <w:lang w:eastAsia="ru-RU" w:bidi="ru-RU"/>
              </w:rPr>
            </w:pPr>
            <w:r w:rsidRPr="00DA6288">
              <w:rPr>
                <w:rFonts w:ascii="Times New Roman" w:eastAsia="Times New Roman" w:hAnsi="Times New Roman" w:cs="Times New Roman"/>
                <w:color w:val="22222A"/>
                <w:sz w:val="24"/>
                <w:szCs w:val="24"/>
                <w:lang w:eastAsia="ru-RU" w:bidi="ru-RU"/>
              </w:rPr>
              <w:t>Центр поселка</w:t>
            </w:r>
          </w:p>
        </w:tc>
      </w:tr>
    </w:tbl>
    <w:p w:rsidR="00DA6288" w:rsidRPr="00DA6288" w:rsidRDefault="00DA6288" w:rsidP="00DA6288">
      <w:pPr>
        <w:widowControl w:val="0"/>
        <w:spacing w:after="0" w:line="360" w:lineRule="auto"/>
        <w:ind w:firstLine="709"/>
        <w:jc w:val="both"/>
        <w:rPr>
          <w:rFonts w:ascii="Times New Roman" w:eastAsia="Times New Roman" w:hAnsi="Times New Roman" w:cs="Times New Roman"/>
          <w:color w:val="22222A"/>
          <w:sz w:val="28"/>
          <w:szCs w:val="28"/>
          <w:lang w:eastAsia="ru-RU" w:bidi="ru-RU"/>
        </w:rPr>
      </w:pPr>
    </w:p>
    <w:p w:rsidR="00DA6288" w:rsidRPr="00DA6288" w:rsidRDefault="00DA6288" w:rsidP="00DA6288">
      <w:pPr>
        <w:widowControl w:val="0"/>
        <w:spacing w:after="0" w:line="360" w:lineRule="auto"/>
        <w:ind w:firstLine="709"/>
        <w:jc w:val="both"/>
        <w:rPr>
          <w:rFonts w:ascii="Times New Roman" w:eastAsia="Times New Roman" w:hAnsi="Times New Roman" w:cs="Times New Roman"/>
          <w:color w:val="22222A"/>
          <w:sz w:val="28"/>
          <w:szCs w:val="28"/>
          <w:lang w:eastAsia="ru-RU" w:bidi="ru-RU"/>
        </w:rPr>
      </w:pPr>
      <w:r w:rsidRPr="00DA6288">
        <w:rPr>
          <w:rFonts w:ascii="Times New Roman" w:eastAsia="Times New Roman" w:hAnsi="Times New Roman" w:cs="Times New Roman"/>
          <w:noProof/>
          <w:color w:val="22222A"/>
          <w:sz w:val="28"/>
          <w:szCs w:val="28"/>
          <w:lang w:eastAsia="ru-RU"/>
        </w:rPr>
        <mc:AlternateContent>
          <mc:Choice Requires="wps">
            <w:drawing>
              <wp:anchor distT="0" distB="0" distL="114300" distR="114300" simplePos="0" relativeHeight="251659264" behindDoc="0" locked="0" layoutInCell="1" allowOverlap="1" wp14:anchorId="07A7A73F" wp14:editId="45C7E16C">
                <wp:simplePos x="0" y="0"/>
                <wp:positionH relativeFrom="margin">
                  <wp:align>left</wp:align>
                </wp:positionH>
                <wp:positionV relativeFrom="paragraph">
                  <wp:posOffset>434873</wp:posOffset>
                </wp:positionV>
                <wp:extent cx="1027430" cy="201295"/>
                <wp:effectExtent l="0" t="0" r="0" b="0"/>
                <wp:wrapSquare wrapText="left"/>
                <wp:docPr id="35" name="Shape 35"/>
                <wp:cNvGraphicFramePr/>
                <a:graphic xmlns:a="http://schemas.openxmlformats.org/drawingml/2006/main">
                  <a:graphicData uri="http://schemas.microsoft.com/office/word/2010/wordprocessingShape">
                    <wps:wsp>
                      <wps:cNvSpPr txBox="1"/>
                      <wps:spPr>
                        <a:xfrm>
                          <a:off x="0" y="0"/>
                          <a:ext cx="1027430" cy="201295"/>
                        </a:xfrm>
                        <a:prstGeom prst="rect">
                          <a:avLst/>
                        </a:prstGeom>
                        <a:noFill/>
                      </wps:spPr>
                      <wps:txbx>
                        <w:txbxContent>
                          <w:p w:rsidR="00DA6288" w:rsidRDefault="00DA6288" w:rsidP="00DA6288">
                            <w:pPr>
                              <w:pStyle w:val="12"/>
                              <w:shd w:val="clear" w:color="auto" w:fill="auto"/>
                              <w:spacing w:line="240" w:lineRule="auto"/>
                              <w:ind w:firstLine="0"/>
                            </w:pPr>
                            <w:r>
                              <w:rPr>
                                <w:b/>
                                <w:bCs/>
                              </w:rPr>
                              <w:t>АРЕНДАТОР:</w:t>
                            </w:r>
                          </w:p>
                        </w:txbxContent>
                      </wps:txbx>
                      <wps:bodyPr wrap="none" lIns="0" tIns="0" rIns="0" bIns="0"/>
                    </wps:wsp>
                  </a:graphicData>
                </a:graphic>
              </wp:anchor>
            </w:drawing>
          </mc:Choice>
          <mc:Fallback>
            <w:pict>
              <v:shape w14:anchorId="07A7A73F" id="Shape 35" o:spid="_x0000_s1027" type="#_x0000_t202" style="position:absolute;left:0;text-align:left;margin-left:0;margin-top:34.25pt;width:80.9pt;height:15.85pt;z-index:25165926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RdGiwEAABEDAAAOAAAAZHJzL2Uyb0RvYy54bWysUstOwzAQvCPxD5bvNGnLM2pSCVVFSAiQ&#10;Ch/gOnZjKfZatmnSv2dtmhTBDXFx1rvO7MzsLpa9bsleOK/AlHQ6ySkRhkOtzK6k72/ri1tKfGCm&#10;Zi0YUdKD8HRZnZ8tOluIGTTQ1sIRBDG+6GxJmxBskWWeN0IzPwErDBYlOM0CXt0uqx3rEF232SzP&#10;r7MOXG0dcOE9ZldfRVolfCkFDy9SehFIW1LkFtLp0rmNZ1YtWLFzzDaKH2mwP7DQTBlsOkKtWGDk&#10;w6lfUFpxBx5kmHDQGUipuEgaUM00/6Fm0zArkhY0x9vRJv9/sPx5/+qIqks6v6LEMI0zSm0J3tGc&#10;zvoC32wsvgr9PfQ45CHvMRk199Lp+EU1BOto82G0VvSB8PhTPru5nGOJYw2lzu4SfHb62zofHgRo&#10;EoOSOhxdcpTtn3xAJvh0eBKbGVirto35SPGLSoxCv+2TnpHmFuoDsu9wyCU1uIWUtI8GPYz7MARu&#10;CLbHYEBG31Pv447EwX6/p/6nTa4+AQAA//8DAFBLAwQUAAYACAAAACEAfVWz4NsAAAAHAQAADwAA&#10;AGRycy9kb3ducmV2LnhtbEyPwU7DMBBE70j8g7VI3KidSkRRiFMhBEcqtXDpzYm3Sdp4HdlOG/6e&#10;7Qlus5rVzJtqs7hRXDDEwZOGbKVAILXeDtRp+P76eCpAxGTImtETavjBCJv6/q4ypfVX2uFlnzrB&#10;IRRLo6FPaSqljG2PzsSVn5DYO/rgTOIzdNIGc+VwN8q1Url0ZiBu6M2Ebz225/3sNBw/t+fT+7xT&#10;p04VeMgCLk221frxYXl9AZFwSX/PcMNndKiZqfEz2ShGDTwkaciLZxA3N894SMNCqTXIupL/+etf&#10;AAAA//8DAFBLAQItABQABgAIAAAAIQC2gziS/gAAAOEBAAATAAAAAAAAAAAAAAAAAAAAAABbQ29u&#10;dGVudF9UeXBlc10ueG1sUEsBAi0AFAAGAAgAAAAhADj9If/WAAAAlAEAAAsAAAAAAAAAAAAAAAAA&#10;LwEAAF9yZWxzLy5yZWxzUEsBAi0AFAAGAAgAAAAhABatF0aLAQAAEQMAAA4AAAAAAAAAAAAAAAAA&#10;LgIAAGRycy9lMm9Eb2MueG1sUEsBAi0AFAAGAAgAAAAhAH1Vs+DbAAAABwEAAA8AAAAAAAAAAAAA&#10;AAAA5QMAAGRycy9kb3ducmV2LnhtbFBLBQYAAAAABAAEAPMAAADtBAAAAAA=&#10;" filled="f" stroked="f">
                <v:textbox inset="0,0,0,0">
                  <w:txbxContent>
                    <w:p w:rsidR="00DA6288" w:rsidRDefault="00DA6288" w:rsidP="00DA6288">
                      <w:pPr>
                        <w:pStyle w:val="12"/>
                        <w:shd w:val="clear" w:color="auto" w:fill="auto"/>
                        <w:spacing w:line="240" w:lineRule="auto"/>
                        <w:ind w:firstLine="0"/>
                      </w:pPr>
                      <w:r>
                        <w:rPr>
                          <w:b/>
                          <w:bCs/>
                        </w:rPr>
                        <w:t>АРЕНДАТОР:</w:t>
                      </w:r>
                    </w:p>
                  </w:txbxContent>
                </v:textbox>
                <w10:wrap type="square" side="left" anchorx="margin"/>
              </v:shape>
            </w:pict>
          </mc:Fallback>
        </mc:AlternateContent>
      </w:r>
    </w:p>
    <w:p w:rsidR="00DA6288" w:rsidRPr="00DA6288" w:rsidRDefault="00DA6288" w:rsidP="00DA6288">
      <w:pPr>
        <w:widowControl w:val="0"/>
        <w:tabs>
          <w:tab w:val="left" w:pos="4035"/>
        </w:tabs>
        <w:spacing w:after="0" w:line="360" w:lineRule="auto"/>
        <w:ind w:firstLine="709"/>
        <w:jc w:val="both"/>
        <w:rPr>
          <w:rFonts w:ascii="Times New Roman" w:eastAsia="Times New Roman" w:hAnsi="Times New Roman" w:cs="Times New Roman"/>
          <w:color w:val="22222A"/>
          <w:sz w:val="28"/>
          <w:szCs w:val="28"/>
          <w:lang w:eastAsia="ru-RU" w:bidi="ru-RU"/>
        </w:rPr>
        <w:sectPr w:rsidR="00DA6288" w:rsidRPr="00DA6288" w:rsidSect="005B5405">
          <w:headerReference w:type="default" r:id="rId12"/>
          <w:footerReference w:type="default" r:id="rId13"/>
          <w:pgSz w:w="11900" w:h="16840"/>
          <w:pgMar w:top="1134" w:right="567" w:bottom="1134" w:left="1134" w:header="0" w:footer="3" w:gutter="0"/>
          <w:cols w:space="720"/>
          <w:noEndnote/>
          <w:docGrid w:linePitch="360"/>
        </w:sectPr>
      </w:pPr>
      <w:r w:rsidRPr="00DA6288">
        <w:rPr>
          <w:rFonts w:ascii="Times New Roman" w:eastAsia="Times New Roman" w:hAnsi="Times New Roman" w:cs="Times New Roman"/>
          <w:noProof/>
          <w:color w:val="22222A"/>
          <w:sz w:val="28"/>
          <w:szCs w:val="28"/>
          <w:lang w:eastAsia="ru-RU"/>
        </w:rPr>
        <w:lastRenderedPageBreak/>
        <mc:AlternateContent>
          <mc:Choice Requires="wps">
            <w:drawing>
              <wp:anchor distT="288290" distB="0" distL="4277995" distR="1811655" simplePos="0" relativeHeight="251660288" behindDoc="0" locked="0" layoutInCell="1" allowOverlap="1" wp14:anchorId="201FB54B" wp14:editId="7B7AB58A">
                <wp:simplePos x="0" y="0"/>
                <wp:positionH relativeFrom="page">
                  <wp:posOffset>4814570</wp:posOffset>
                </wp:positionH>
                <wp:positionV relativeFrom="margin">
                  <wp:posOffset>7421880</wp:posOffset>
                </wp:positionV>
                <wp:extent cx="350520" cy="186055"/>
                <wp:effectExtent l="0" t="0" r="0" b="0"/>
                <wp:wrapTopAndBottom/>
                <wp:docPr id="41" name="Shape 41"/>
                <wp:cNvGraphicFramePr/>
                <a:graphic xmlns:a="http://schemas.openxmlformats.org/drawingml/2006/main">
                  <a:graphicData uri="http://schemas.microsoft.com/office/word/2010/wordprocessingShape">
                    <wps:wsp>
                      <wps:cNvSpPr txBox="1"/>
                      <wps:spPr>
                        <a:xfrm>
                          <a:off x="0" y="0"/>
                          <a:ext cx="350520" cy="186055"/>
                        </a:xfrm>
                        <a:prstGeom prst="rect">
                          <a:avLst/>
                        </a:prstGeom>
                        <a:noFill/>
                      </wps:spPr>
                      <wps:txbx>
                        <w:txbxContent>
                          <w:p w:rsidR="00DA6288" w:rsidRDefault="00DA6288" w:rsidP="00DA6288">
                            <w:pPr>
                              <w:pStyle w:val="24"/>
                              <w:keepNext/>
                              <w:keepLines/>
                              <w:shd w:val="clear" w:color="auto" w:fill="auto"/>
                            </w:pPr>
                            <w:bookmarkStart w:id="1" w:name="bookmark4"/>
                            <w:bookmarkStart w:id="2" w:name="bookmark5"/>
                            <w:r>
                              <w:rPr>
                                <w:color w:val="393941"/>
                              </w:rPr>
                              <w:t>.</w:t>
                            </w:r>
                            <w:bookmarkEnd w:id="1"/>
                            <w:bookmarkEnd w:id="2"/>
                          </w:p>
                        </w:txbxContent>
                      </wps:txbx>
                      <wps:bodyPr wrap="none" lIns="0" tIns="0" rIns="0" bIns="0"/>
                    </wps:wsp>
                  </a:graphicData>
                </a:graphic>
              </wp:anchor>
            </w:drawing>
          </mc:Choice>
          <mc:Fallback>
            <w:pict>
              <v:shape w14:anchorId="201FB54B" id="Shape 41" o:spid="_x0000_s1028" type="#_x0000_t202" style="position:absolute;left:0;text-align:left;margin-left:379.1pt;margin-top:584.4pt;width:27.6pt;height:14.65pt;z-index:251660288;visibility:visible;mso-wrap-style:none;mso-wrap-distance-left:336.85pt;mso-wrap-distance-top:22.7pt;mso-wrap-distance-right:142.65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hEoiwEAABADAAAOAAAAZHJzL2Uyb0RvYy54bWysUttKAzEQfRf8h5B3uxdtkaXbgpSKICpU&#10;PyDNJt3AJhOS2N3+vZO024q+iS/Zue2ZM2dmvhx0R/bCeQWmpsUkp0QYDo0yu5p+vK9v7inxgZmG&#10;dWBETQ/C0+Xi+mre20qU0ELXCEcQxPiqtzVtQ7BVlnneCs38BKwwmJTgNAvoul3WONYjuu6yMs9n&#10;WQ+usQ648B6jq2OSLhK+lIKHVym9CKSrKXIL6XXp3cY3W8xZtXPMtoqfaLA/sNBMGWx6hlqxwMin&#10;U7+gtOIOPMgw4aAzkFJxkWbAaYr8xzSbllmRZkFxvD3L5P8Plr/s3xxRTU3vCkoM07ij1Jagj+L0&#10;1ldYs7FYFYYHGHDJY9xjMM48SKfjF6chmEeZD2dpxRAIx+DtNJ+WmOGYKu5n+XQaUbLLz9b58ChA&#10;k2jU1OHmkqBs/+zDsXQsib0MrFXXxXhkeGQSrTBshzROObLcQnNA8j3uuKYGj5CS7smghPEcRsON&#10;xvZkjMgoe6J5OpG41+9+6n855MUXAAAA//8DAFBLAwQUAAYACAAAACEAqWtqGOAAAAANAQAADwAA&#10;AGRycy9kb3ducmV2LnhtbEyPwU7DMBBE70j8g7VI3KjjAsUNcSqE4EilFi69OfE2SRvbke204e/Z&#10;nspxZ55mZ4rVZHt2whA77xSIWQYMXe1N5xoFP9+fDxJYTNoZ3XuHCn4xwqq8vSl0bvzZbfC0TQ2j&#10;EBdzraBNacg5j3WLVseZH9CRt/fB6kRnaLgJ+kzhtufzLFtwqztHH1o94HuL9XE7WgX7r/Xx8DFu&#10;skOTSdyJgFMl1krd301vr8ASTukKw6U+VYeSOlV+dCayXsHLs5wTSoZYSBpBiBSPT8Cqi7SUAnhZ&#10;8P8ryj8AAAD//wMAUEsBAi0AFAAGAAgAAAAhALaDOJL+AAAA4QEAABMAAAAAAAAAAAAAAAAAAAAA&#10;AFtDb250ZW50X1R5cGVzXS54bWxQSwECLQAUAAYACAAAACEAOP0h/9YAAACUAQAACwAAAAAAAAAA&#10;AAAAAAAvAQAAX3JlbHMvLnJlbHNQSwECLQAUAAYACAAAACEAYY4RKIsBAAAQAwAADgAAAAAAAAAA&#10;AAAAAAAuAgAAZHJzL2Uyb0RvYy54bWxQSwECLQAUAAYACAAAACEAqWtqGOAAAAANAQAADwAAAAAA&#10;AAAAAAAAAADlAwAAZHJzL2Rvd25yZXYueG1sUEsFBgAAAAAEAAQA8wAAAPIEAAAAAA==&#10;" filled="f" stroked="f">
                <v:textbox inset="0,0,0,0">
                  <w:txbxContent>
                    <w:p w:rsidR="00DA6288" w:rsidRDefault="00DA6288" w:rsidP="00DA6288">
                      <w:pPr>
                        <w:pStyle w:val="24"/>
                        <w:keepNext/>
                        <w:keepLines/>
                        <w:shd w:val="clear" w:color="auto" w:fill="auto"/>
                      </w:pPr>
                      <w:bookmarkStart w:id="2" w:name="bookmark4"/>
                      <w:bookmarkStart w:id="3" w:name="bookmark5"/>
                      <w:r>
                        <w:rPr>
                          <w:color w:val="393941"/>
                        </w:rPr>
                        <w:t>.</w:t>
                      </w:r>
                      <w:bookmarkEnd w:id="2"/>
                      <w:bookmarkEnd w:id="3"/>
                    </w:p>
                  </w:txbxContent>
                </v:textbox>
                <w10:wrap type="topAndBottom" anchorx="page" anchory="margin"/>
              </v:shape>
            </w:pict>
          </mc:Fallback>
        </mc:AlternateContent>
      </w:r>
      <w:r w:rsidRPr="00DA6288">
        <w:rPr>
          <w:rFonts w:ascii="Times New Roman" w:eastAsia="Times New Roman" w:hAnsi="Times New Roman" w:cs="Times New Roman"/>
          <w:color w:val="22222A"/>
          <w:sz w:val="28"/>
          <w:szCs w:val="28"/>
          <w:lang w:eastAsia="ru-RU" w:bidi="ru-RU"/>
        </w:rPr>
        <w:tab/>
      </w:r>
    </w:p>
    <w:p w:rsidR="00DA6288" w:rsidRPr="00DA6288" w:rsidRDefault="00DA6288" w:rsidP="00DA6288">
      <w:pPr>
        <w:widowControl w:val="0"/>
        <w:tabs>
          <w:tab w:val="left" w:pos="1974"/>
        </w:tabs>
        <w:autoSpaceDE w:val="0"/>
        <w:autoSpaceDN w:val="0"/>
        <w:spacing w:after="0" w:line="360" w:lineRule="auto"/>
        <w:ind w:firstLine="709"/>
        <w:jc w:val="both"/>
        <w:rPr>
          <w:rFonts w:ascii="Times New Roman" w:eastAsia="Times New Roman" w:hAnsi="Times New Roman" w:cs="Times New Roman"/>
          <w:sz w:val="28"/>
          <w:szCs w:val="28"/>
        </w:rPr>
      </w:pPr>
    </w:p>
    <w:p w:rsidR="00DA6288" w:rsidRPr="00DA6288" w:rsidRDefault="00DA6288" w:rsidP="00DA6288">
      <w:pPr>
        <w:spacing w:after="0" w:line="360" w:lineRule="auto"/>
        <w:ind w:firstLine="709"/>
        <w:jc w:val="center"/>
        <w:rPr>
          <w:rFonts w:ascii="Times New Roman" w:eastAsia="Times New Roman" w:hAnsi="Times New Roman" w:cs="Times New Roman"/>
          <w:b/>
          <w:sz w:val="28"/>
          <w:szCs w:val="28"/>
          <w:lang w:eastAsia="ru-RU"/>
        </w:rPr>
      </w:pPr>
      <w:r w:rsidRPr="00DA6288">
        <w:rPr>
          <w:rFonts w:ascii="Times New Roman" w:eastAsia="Times New Roman" w:hAnsi="Times New Roman" w:cs="Times New Roman"/>
          <w:b/>
          <w:sz w:val="28"/>
          <w:szCs w:val="28"/>
          <w:lang w:eastAsia="ru-RU"/>
        </w:rPr>
        <w:t>АКТ</w:t>
      </w:r>
    </w:p>
    <w:p w:rsidR="00DA6288" w:rsidRPr="00DA6288" w:rsidRDefault="00DA6288" w:rsidP="00DA6288">
      <w:pPr>
        <w:spacing w:after="0" w:line="360" w:lineRule="auto"/>
        <w:ind w:firstLine="709"/>
        <w:jc w:val="center"/>
        <w:rPr>
          <w:rFonts w:ascii="Times New Roman" w:eastAsia="Times New Roman" w:hAnsi="Times New Roman" w:cs="Times New Roman"/>
          <w:b/>
          <w:sz w:val="28"/>
          <w:szCs w:val="28"/>
          <w:lang w:eastAsia="ru-RU"/>
        </w:rPr>
      </w:pPr>
      <w:r w:rsidRPr="00DA6288">
        <w:rPr>
          <w:rFonts w:ascii="Times New Roman" w:eastAsia="Times New Roman" w:hAnsi="Times New Roman" w:cs="Times New Roman"/>
          <w:b/>
          <w:sz w:val="28"/>
          <w:szCs w:val="28"/>
          <w:lang w:eastAsia="ru-RU"/>
        </w:rPr>
        <w:t>приема – передачи</w:t>
      </w:r>
    </w:p>
    <w:p w:rsidR="00DA6288" w:rsidRPr="00DA6288" w:rsidRDefault="00DA6288" w:rsidP="00DA6288">
      <w:pPr>
        <w:spacing w:after="0" w:line="360" w:lineRule="auto"/>
        <w:ind w:firstLine="709"/>
        <w:jc w:val="center"/>
        <w:rPr>
          <w:rFonts w:ascii="Times New Roman" w:eastAsia="Times New Roman" w:hAnsi="Times New Roman" w:cs="Times New Roman"/>
          <w:b/>
          <w:sz w:val="28"/>
          <w:szCs w:val="28"/>
          <w:lang w:eastAsia="ru-RU"/>
        </w:rPr>
      </w:pPr>
      <w:r w:rsidRPr="00DA6288">
        <w:rPr>
          <w:rFonts w:ascii="Times New Roman" w:eastAsia="Times New Roman" w:hAnsi="Times New Roman" w:cs="Times New Roman"/>
          <w:b/>
          <w:sz w:val="28"/>
          <w:szCs w:val="28"/>
          <w:lang w:eastAsia="ru-RU"/>
        </w:rPr>
        <w:t>к договору аренды муниципального имущества</w:t>
      </w:r>
    </w:p>
    <w:p w:rsidR="00DA6288" w:rsidRPr="00DA6288" w:rsidRDefault="00DA6288" w:rsidP="00DA6288">
      <w:pPr>
        <w:spacing w:after="0" w:line="360" w:lineRule="auto"/>
        <w:ind w:firstLine="709"/>
        <w:jc w:val="both"/>
        <w:rPr>
          <w:rFonts w:ascii="Times New Roman" w:eastAsia="Times New Roman" w:hAnsi="Times New Roman" w:cs="Times New Roman"/>
          <w:sz w:val="28"/>
          <w:szCs w:val="28"/>
          <w:lang w:eastAsia="ru-RU"/>
        </w:rPr>
      </w:pPr>
    </w:p>
    <w:p w:rsidR="00DA6288" w:rsidRPr="00DA6288" w:rsidRDefault="00DA6288" w:rsidP="00DA6288">
      <w:pPr>
        <w:spacing w:after="0" w:line="360" w:lineRule="auto"/>
        <w:ind w:firstLine="709"/>
        <w:jc w:val="both"/>
        <w:rPr>
          <w:rFonts w:ascii="Times New Roman" w:eastAsia="Times New Roman" w:hAnsi="Times New Roman" w:cs="Times New Roman"/>
          <w:sz w:val="28"/>
          <w:szCs w:val="28"/>
          <w:lang w:eastAsia="ru-RU"/>
        </w:rPr>
      </w:pPr>
    </w:p>
    <w:p w:rsidR="00DA6288" w:rsidRPr="00DA6288" w:rsidRDefault="00DA6288" w:rsidP="00DA6288">
      <w:pPr>
        <w:spacing w:after="0" w:line="360" w:lineRule="auto"/>
        <w:ind w:firstLine="709"/>
        <w:jc w:val="both"/>
        <w:rPr>
          <w:rFonts w:ascii="Times New Roman" w:eastAsia="Times New Roman" w:hAnsi="Times New Roman" w:cs="Times New Roman"/>
          <w:sz w:val="28"/>
          <w:szCs w:val="28"/>
          <w:lang w:eastAsia="ru-RU"/>
        </w:rPr>
      </w:pPr>
      <w:r w:rsidRPr="00DA6288">
        <w:rPr>
          <w:rFonts w:ascii="Times New Roman" w:eastAsia="Times New Roman" w:hAnsi="Times New Roman" w:cs="Times New Roman"/>
          <w:sz w:val="28"/>
          <w:szCs w:val="28"/>
          <w:lang w:eastAsia="ru-RU"/>
        </w:rPr>
        <w:t xml:space="preserve">п.Озерный </w:t>
      </w:r>
    </w:p>
    <w:p w:rsidR="00DA6288" w:rsidRPr="00DA6288" w:rsidRDefault="00DA6288" w:rsidP="00DA6288">
      <w:pPr>
        <w:spacing w:after="0" w:line="360" w:lineRule="auto"/>
        <w:ind w:firstLine="709"/>
        <w:jc w:val="both"/>
        <w:rPr>
          <w:rFonts w:ascii="Times New Roman" w:eastAsia="Times New Roman" w:hAnsi="Times New Roman" w:cs="Times New Roman"/>
          <w:sz w:val="28"/>
          <w:szCs w:val="28"/>
          <w:lang w:eastAsia="ru-RU"/>
        </w:rPr>
      </w:pPr>
      <w:r w:rsidRPr="00DA6288">
        <w:rPr>
          <w:rFonts w:ascii="Times New Roman" w:eastAsia="Times New Roman" w:hAnsi="Times New Roman" w:cs="Times New Roman"/>
          <w:sz w:val="28"/>
          <w:szCs w:val="28"/>
          <w:lang w:eastAsia="ru-RU"/>
        </w:rPr>
        <w:t xml:space="preserve">Духовщинский район </w:t>
      </w:r>
    </w:p>
    <w:p w:rsidR="00DA6288" w:rsidRPr="00DA6288" w:rsidRDefault="00DA6288" w:rsidP="00DA6288">
      <w:pPr>
        <w:spacing w:after="0" w:line="360" w:lineRule="auto"/>
        <w:ind w:firstLine="709"/>
        <w:jc w:val="both"/>
        <w:rPr>
          <w:rFonts w:ascii="Times New Roman" w:eastAsia="Times New Roman" w:hAnsi="Times New Roman" w:cs="Times New Roman"/>
          <w:sz w:val="28"/>
          <w:szCs w:val="28"/>
          <w:lang w:eastAsia="ru-RU"/>
        </w:rPr>
      </w:pPr>
      <w:r w:rsidRPr="00DA6288">
        <w:rPr>
          <w:rFonts w:ascii="Times New Roman" w:eastAsia="Times New Roman" w:hAnsi="Times New Roman" w:cs="Times New Roman"/>
          <w:sz w:val="28"/>
          <w:szCs w:val="28"/>
          <w:lang w:eastAsia="ru-RU"/>
        </w:rPr>
        <w:t xml:space="preserve">Смоленской области                                    </w:t>
      </w:r>
      <w:proofErr w:type="gramStart"/>
      <w:r w:rsidRPr="00DA6288">
        <w:rPr>
          <w:rFonts w:ascii="Times New Roman" w:eastAsia="Times New Roman" w:hAnsi="Times New Roman" w:cs="Times New Roman"/>
          <w:sz w:val="28"/>
          <w:szCs w:val="28"/>
          <w:lang w:eastAsia="ru-RU"/>
        </w:rPr>
        <w:t xml:space="preserve">   «</w:t>
      </w:r>
      <w:proofErr w:type="gramEnd"/>
      <w:r w:rsidRPr="00DA6288">
        <w:rPr>
          <w:rFonts w:ascii="Times New Roman" w:eastAsia="Times New Roman" w:hAnsi="Times New Roman" w:cs="Times New Roman"/>
          <w:sz w:val="28"/>
          <w:szCs w:val="28"/>
          <w:lang w:eastAsia="ru-RU"/>
        </w:rPr>
        <w:t xml:space="preserve">_____» _______________ 2022 г. </w:t>
      </w:r>
    </w:p>
    <w:p w:rsidR="00DA6288" w:rsidRPr="00DA6288" w:rsidRDefault="00DA6288" w:rsidP="00DA6288">
      <w:pPr>
        <w:spacing w:after="0" w:line="360" w:lineRule="auto"/>
        <w:ind w:firstLine="709"/>
        <w:jc w:val="both"/>
        <w:rPr>
          <w:rFonts w:ascii="Times New Roman" w:eastAsia="Times New Roman" w:hAnsi="Times New Roman" w:cs="Times New Roman"/>
          <w:sz w:val="28"/>
          <w:szCs w:val="28"/>
          <w:lang w:eastAsia="ru-RU"/>
        </w:rPr>
      </w:pPr>
    </w:p>
    <w:p w:rsidR="00DA6288" w:rsidRPr="00DA6288" w:rsidRDefault="00DA6288" w:rsidP="00DA6288">
      <w:pPr>
        <w:tabs>
          <w:tab w:val="left" w:leader="underscore" w:pos="8789"/>
        </w:tabs>
        <w:spacing w:after="0" w:line="360" w:lineRule="auto"/>
        <w:ind w:firstLine="709"/>
        <w:jc w:val="both"/>
        <w:rPr>
          <w:rFonts w:ascii="Times New Roman" w:eastAsia="Times New Roman" w:hAnsi="Times New Roman" w:cs="Times New Roman"/>
          <w:sz w:val="28"/>
          <w:szCs w:val="28"/>
          <w:lang w:eastAsia="ru-RU"/>
        </w:rPr>
      </w:pPr>
      <w:r w:rsidRPr="00DA6288">
        <w:rPr>
          <w:rFonts w:ascii="Times New Roman" w:eastAsia="Times New Roman" w:hAnsi="Times New Roman" w:cs="Times New Roman"/>
          <w:sz w:val="28"/>
          <w:szCs w:val="28"/>
          <w:lang w:eastAsia="ru-RU"/>
        </w:rPr>
        <w:t>Администрация Озерненского городского поселения Духовщинского района Смоленской области в лице Главы муниципального образования Озерненского городского поселения Духовщинского района Смоленской области Е.А. Виноградовой, действующей на основании Устава Озерненского городского поселения Духовщинского района  Смоленской области, именуемая в дальнейшем Арендодатель, и _________________________________________________, именуемый в дальнейшем Арендатор, с другой стороны, вместе именуемые Стороны, составили настоящий Акт о нижеследующем:</w:t>
      </w:r>
    </w:p>
    <w:p w:rsidR="00DA6288" w:rsidRPr="00DA6288" w:rsidRDefault="00DA6288" w:rsidP="00DA6288">
      <w:pPr>
        <w:tabs>
          <w:tab w:val="left" w:pos="0"/>
        </w:tabs>
        <w:spacing w:after="0" w:line="360" w:lineRule="auto"/>
        <w:ind w:firstLine="709"/>
        <w:jc w:val="both"/>
        <w:rPr>
          <w:rFonts w:ascii="Times New Roman" w:eastAsia="Times New Roman" w:hAnsi="Times New Roman" w:cs="Times New Roman"/>
          <w:sz w:val="28"/>
          <w:szCs w:val="28"/>
          <w:lang w:eastAsia="ru-RU"/>
        </w:rPr>
      </w:pPr>
      <w:r w:rsidRPr="00DA6288">
        <w:rPr>
          <w:rFonts w:ascii="Times New Roman" w:eastAsia="Times New Roman" w:hAnsi="Times New Roman" w:cs="Times New Roman"/>
          <w:sz w:val="28"/>
          <w:szCs w:val="28"/>
          <w:lang w:eastAsia="ru-RU"/>
        </w:rPr>
        <w:t>1. Арендодатель предоставляет, а Арендатор принимает на условиях аренды в соответствии с договором аренды ____________________ от ______________________ года, муниципальное имущество в виде части нежилого помещения (этаж 1,номера на поэтажном плане: 3,35,36) с кадастровым номером _67:07:0190107:2520, площадью 164.6 кв. м., расположенного по адресу: Смоленская область, Духовщинский район, п.Озерный, ул. Строителей, д.13. _____________________________________________________(далее-Имущество), : ____________________________________________.</w:t>
      </w:r>
    </w:p>
    <w:p w:rsidR="00DA6288" w:rsidRPr="00DA6288" w:rsidRDefault="00DA6288" w:rsidP="00DA6288">
      <w:pPr>
        <w:tabs>
          <w:tab w:val="left" w:pos="0"/>
          <w:tab w:val="left" w:pos="1080"/>
        </w:tabs>
        <w:spacing w:after="0" w:line="360" w:lineRule="auto"/>
        <w:ind w:firstLine="709"/>
        <w:jc w:val="both"/>
        <w:rPr>
          <w:rFonts w:ascii="Times New Roman" w:eastAsia="Times New Roman" w:hAnsi="Times New Roman" w:cs="Times New Roman"/>
          <w:sz w:val="28"/>
          <w:szCs w:val="28"/>
          <w:lang w:eastAsia="ru-RU"/>
        </w:rPr>
      </w:pPr>
      <w:r w:rsidRPr="00DA6288">
        <w:rPr>
          <w:rFonts w:ascii="Times New Roman" w:eastAsia="Times New Roman" w:hAnsi="Times New Roman" w:cs="Times New Roman"/>
          <w:sz w:val="28"/>
          <w:szCs w:val="28"/>
          <w:lang w:eastAsia="ru-RU"/>
        </w:rPr>
        <w:lastRenderedPageBreak/>
        <w:t>2. Настоящий Акт подтверждает отсутствие претензий у Сторон в отношении качества и состояния принятого (переданного) Участка.</w:t>
      </w:r>
    </w:p>
    <w:p w:rsidR="00DA6288" w:rsidRPr="00DA6288" w:rsidRDefault="00DA6288" w:rsidP="00DA6288">
      <w:pPr>
        <w:tabs>
          <w:tab w:val="left" w:pos="0"/>
        </w:tabs>
        <w:spacing w:after="0" w:line="360" w:lineRule="auto"/>
        <w:ind w:firstLine="709"/>
        <w:jc w:val="both"/>
        <w:rPr>
          <w:rFonts w:ascii="Tahoma" w:eastAsia="Tahoma" w:hAnsi="Tahoma" w:cs="Tahoma"/>
          <w:color w:val="000000"/>
          <w:sz w:val="24"/>
          <w:szCs w:val="24"/>
          <w:lang w:eastAsia="ru-RU" w:bidi="ru-RU"/>
        </w:rPr>
      </w:pPr>
      <w:r w:rsidRPr="00DA6288">
        <w:rPr>
          <w:rFonts w:ascii="Times New Roman" w:eastAsia="Times New Roman" w:hAnsi="Times New Roman" w:cs="Times New Roman"/>
          <w:sz w:val="28"/>
          <w:szCs w:val="28"/>
          <w:lang w:eastAsia="ru-RU"/>
        </w:rPr>
        <w:t xml:space="preserve">3. Акт составлен в 3 (трех) экземплярах, имеющих одинаковую юридическую силу, по одному экземпляру для каждой из Сторон, один экземпляр передается в </w:t>
      </w:r>
    </w:p>
    <w:p w:rsidR="00DA6288" w:rsidRPr="00DA6288" w:rsidRDefault="00DA6288" w:rsidP="00DA6288">
      <w:pPr>
        <w:widowControl w:val="0"/>
        <w:spacing w:after="0" w:line="240" w:lineRule="auto"/>
        <w:rPr>
          <w:rFonts w:ascii="Tahoma" w:eastAsia="Tahoma" w:hAnsi="Tahoma" w:cs="Tahoma"/>
          <w:color w:val="000000"/>
          <w:sz w:val="24"/>
          <w:szCs w:val="24"/>
          <w:lang w:eastAsia="ru-RU" w:bidi="ru-RU"/>
        </w:rPr>
      </w:pPr>
    </w:p>
    <w:p w:rsidR="00DA6288" w:rsidRPr="00DA6288" w:rsidRDefault="00DA6288" w:rsidP="00DA6288">
      <w:pPr>
        <w:widowControl w:val="0"/>
        <w:spacing w:after="0" w:line="240" w:lineRule="auto"/>
        <w:rPr>
          <w:rFonts w:ascii="Tahoma" w:eastAsia="Tahoma" w:hAnsi="Tahoma" w:cs="Tahoma"/>
          <w:color w:val="000000"/>
          <w:sz w:val="24"/>
          <w:szCs w:val="24"/>
          <w:lang w:eastAsia="ru-RU" w:bidi="ru-RU"/>
        </w:rPr>
      </w:pPr>
    </w:p>
    <w:p w:rsidR="00DA6288" w:rsidRPr="00DA6288" w:rsidRDefault="00DA6288" w:rsidP="00DA6288">
      <w:pPr>
        <w:widowControl w:val="0"/>
        <w:spacing w:after="0" w:line="240" w:lineRule="auto"/>
        <w:rPr>
          <w:rFonts w:ascii="Tahoma" w:eastAsia="Tahoma" w:hAnsi="Tahoma" w:cs="Tahoma"/>
          <w:color w:val="000000"/>
          <w:sz w:val="24"/>
          <w:szCs w:val="24"/>
          <w:lang w:eastAsia="ru-RU" w:bidi="ru-RU"/>
        </w:rPr>
      </w:pPr>
    </w:p>
    <w:p w:rsidR="00DA6288" w:rsidRPr="00DA6288" w:rsidRDefault="00DA6288" w:rsidP="00DA6288">
      <w:pPr>
        <w:tabs>
          <w:tab w:val="left" w:pos="0"/>
        </w:tabs>
        <w:spacing w:after="0" w:line="360" w:lineRule="auto"/>
        <w:ind w:firstLine="709"/>
        <w:jc w:val="both"/>
        <w:rPr>
          <w:rFonts w:ascii="Times New Roman" w:eastAsia="Times New Roman" w:hAnsi="Times New Roman" w:cs="Times New Roman"/>
          <w:sz w:val="28"/>
          <w:szCs w:val="28"/>
          <w:lang w:eastAsia="ru-RU"/>
        </w:rPr>
      </w:pPr>
      <w:r w:rsidRPr="00DA6288">
        <w:rPr>
          <w:rFonts w:ascii="Times New Roman" w:eastAsia="Times New Roman" w:hAnsi="Times New Roman" w:cs="Times New Roman"/>
          <w:sz w:val="28"/>
          <w:szCs w:val="28"/>
          <w:lang w:eastAsia="ru-RU"/>
        </w:rPr>
        <w:t>орган, осуществляющий государственную регистрацию прав на недвижимое имущество и сделок с ним на территории Смоленской области.</w:t>
      </w:r>
    </w:p>
    <w:p w:rsidR="00DA6288" w:rsidRPr="00DA6288" w:rsidRDefault="00DA6288" w:rsidP="00DA6288">
      <w:pPr>
        <w:tabs>
          <w:tab w:val="left" w:pos="0"/>
        </w:tabs>
        <w:spacing w:after="0" w:line="360" w:lineRule="auto"/>
        <w:ind w:firstLine="709"/>
        <w:jc w:val="both"/>
        <w:rPr>
          <w:rFonts w:ascii="Times New Roman" w:eastAsia="Times New Roman" w:hAnsi="Times New Roman" w:cs="Times New Roman"/>
          <w:sz w:val="28"/>
          <w:szCs w:val="28"/>
          <w:lang w:eastAsia="ru-RU"/>
        </w:rPr>
      </w:pPr>
    </w:p>
    <w:p w:rsidR="00DA6288" w:rsidRPr="00DA6288" w:rsidRDefault="00DA6288" w:rsidP="00DA6288">
      <w:pPr>
        <w:tabs>
          <w:tab w:val="left" w:pos="0"/>
        </w:tabs>
        <w:spacing w:after="0" w:line="360" w:lineRule="auto"/>
        <w:ind w:firstLine="709"/>
        <w:jc w:val="both"/>
        <w:rPr>
          <w:rFonts w:ascii="Times New Roman" w:eastAsia="Times New Roman" w:hAnsi="Times New Roman" w:cs="Times New Roman"/>
          <w:sz w:val="28"/>
          <w:szCs w:val="28"/>
          <w:lang w:eastAsia="ru-RU"/>
        </w:rPr>
      </w:pPr>
    </w:p>
    <w:tbl>
      <w:tblPr>
        <w:tblW w:w="10598" w:type="dxa"/>
        <w:tblLook w:val="04A0" w:firstRow="1" w:lastRow="0" w:firstColumn="1" w:lastColumn="0" w:noHBand="0" w:noVBand="1"/>
      </w:tblPr>
      <w:tblGrid>
        <w:gridCol w:w="5164"/>
        <w:gridCol w:w="5434"/>
      </w:tblGrid>
      <w:tr w:rsidR="00DA6288" w:rsidRPr="00DA6288" w:rsidTr="009776D2">
        <w:trPr>
          <w:trHeight w:val="2524"/>
        </w:trPr>
        <w:tc>
          <w:tcPr>
            <w:tcW w:w="5164" w:type="dxa"/>
          </w:tcPr>
          <w:p w:rsidR="00DA6288" w:rsidRPr="00DA6288" w:rsidRDefault="00DA6288" w:rsidP="00DA6288">
            <w:pPr>
              <w:pBdr>
                <w:bottom w:val="single" w:sz="12" w:space="1" w:color="auto"/>
              </w:pBdr>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A6288">
              <w:rPr>
                <w:rFonts w:ascii="Times New Roman" w:eastAsia="Times New Roman" w:hAnsi="Times New Roman" w:cs="Times New Roman"/>
                <w:sz w:val="28"/>
                <w:szCs w:val="28"/>
                <w:lang w:eastAsia="ru-RU"/>
              </w:rPr>
              <w:t>Арендодатель:</w:t>
            </w:r>
          </w:p>
          <w:p w:rsidR="00DA6288" w:rsidRPr="00DA6288" w:rsidRDefault="00DA6288" w:rsidP="00DA6288">
            <w:pPr>
              <w:pBdr>
                <w:bottom w:val="single" w:sz="12" w:space="1" w:color="auto"/>
              </w:pBdr>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DA6288" w:rsidRPr="00DA6288" w:rsidRDefault="00DA6288" w:rsidP="00DA6288">
            <w:pPr>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DA6288" w:rsidRPr="00DA6288" w:rsidRDefault="00DA6288" w:rsidP="00DA6288">
            <w:pPr>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A6288">
              <w:rPr>
                <w:rFonts w:ascii="Times New Roman" w:eastAsia="Times New Roman" w:hAnsi="Times New Roman" w:cs="Times New Roman"/>
                <w:sz w:val="28"/>
                <w:szCs w:val="28"/>
                <w:lang w:eastAsia="ru-RU"/>
              </w:rPr>
              <w:t>«_____» _______________ 2022 г.</w:t>
            </w:r>
          </w:p>
        </w:tc>
        <w:tc>
          <w:tcPr>
            <w:tcW w:w="5434" w:type="dxa"/>
          </w:tcPr>
          <w:p w:rsidR="00DA6288" w:rsidRPr="00DA6288" w:rsidRDefault="00DA6288" w:rsidP="00DA6288">
            <w:pPr>
              <w:pBdr>
                <w:bottom w:val="single" w:sz="12" w:space="1" w:color="auto"/>
              </w:pBdr>
              <w:spacing w:after="0" w:line="360" w:lineRule="auto"/>
              <w:jc w:val="both"/>
              <w:rPr>
                <w:rFonts w:ascii="Times New Roman" w:eastAsia="Times New Roman" w:hAnsi="Times New Roman" w:cs="Times New Roman"/>
                <w:sz w:val="28"/>
                <w:szCs w:val="28"/>
                <w:lang w:eastAsia="ru-RU"/>
              </w:rPr>
            </w:pPr>
            <w:r w:rsidRPr="00DA6288">
              <w:rPr>
                <w:rFonts w:ascii="Times New Roman" w:eastAsia="Times New Roman" w:hAnsi="Times New Roman" w:cs="Times New Roman"/>
                <w:sz w:val="28"/>
                <w:szCs w:val="28"/>
                <w:lang w:eastAsia="ru-RU"/>
              </w:rPr>
              <w:t>Арендатор:</w:t>
            </w:r>
          </w:p>
          <w:p w:rsidR="00DA6288" w:rsidRPr="00DA6288" w:rsidRDefault="00DA6288" w:rsidP="00DA6288">
            <w:pPr>
              <w:pBdr>
                <w:bottom w:val="single" w:sz="12" w:space="1" w:color="auto"/>
              </w:pBdr>
              <w:spacing w:after="0" w:line="360" w:lineRule="auto"/>
              <w:jc w:val="both"/>
              <w:rPr>
                <w:rFonts w:ascii="Times New Roman" w:eastAsia="Times New Roman" w:hAnsi="Times New Roman" w:cs="Times New Roman"/>
                <w:sz w:val="28"/>
                <w:szCs w:val="28"/>
                <w:lang w:eastAsia="ru-RU"/>
              </w:rPr>
            </w:pPr>
          </w:p>
          <w:p w:rsidR="00DA6288" w:rsidRPr="00DA6288" w:rsidRDefault="00DA6288" w:rsidP="00DA6288">
            <w:pPr>
              <w:spacing w:after="0" w:line="360" w:lineRule="auto"/>
              <w:jc w:val="both"/>
              <w:rPr>
                <w:rFonts w:ascii="Times New Roman" w:eastAsia="Times New Roman" w:hAnsi="Times New Roman" w:cs="Times New Roman"/>
                <w:bCs/>
                <w:sz w:val="28"/>
                <w:szCs w:val="28"/>
                <w:lang w:eastAsia="ru-RU"/>
              </w:rPr>
            </w:pPr>
          </w:p>
          <w:p w:rsidR="00DA6288" w:rsidRPr="00DA6288" w:rsidRDefault="00DA6288" w:rsidP="00DA6288">
            <w:pPr>
              <w:spacing w:after="0" w:line="360" w:lineRule="auto"/>
              <w:jc w:val="both"/>
              <w:rPr>
                <w:rFonts w:ascii="Times New Roman" w:eastAsia="Times New Roman" w:hAnsi="Times New Roman" w:cs="Times New Roman"/>
                <w:sz w:val="28"/>
                <w:szCs w:val="28"/>
                <w:lang w:eastAsia="ru-RU"/>
              </w:rPr>
            </w:pPr>
            <w:r w:rsidRPr="00DA6288">
              <w:rPr>
                <w:rFonts w:ascii="Times New Roman" w:eastAsia="Times New Roman" w:hAnsi="Times New Roman" w:cs="Times New Roman"/>
                <w:sz w:val="28"/>
                <w:szCs w:val="28"/>
                <w:lang w:eastAsia="ru-RU"/>
              </w:rPr>
              <w:t>«_____» _______________ 2022 г.</w:t>
            </w:r>
          </w:p>
        </w:tc>
      </w:tr>
    </w:tbl>
    <w:p w:rsidR="00DA6288" w:rsidRPr="00DA6288" w:rsidRDefault="00DA6288" w:rsidP="00DA6288">
      <w:pPr>
        <w:widowControl w:val="0"/>
        <w:spacing w:after="0" w:line="240" w:lineRule="auto"/>
        <w:rPr>
          <w:rFonts w:ascii="Tahoma" w:eastAsia="Tahoma" w:hAnsi="Tahoma" w:cs="Tahoma"/>
          <w:color w:val="000000"/>
          <w:sz w:val="24"/>
          <w:szCs w:val="24"/>
          <w:lang w:eastAsia="ru-RU" w:bidi="ru-RU"/>
        </w:rPr>
      </w:pPr>
    </w:p>
    <w:p w:rsidR="00DA6288" w:rsidRPr="00DA6288" w:rsidRDefault="00DA6288" w:rsidP="00DA6288">
      <w:pPr>
        <w:widowControl w:val="0"/>
        <w:spacing w:after="0" w:line="240" w:lineRule="auto"/>
        <w:rPr>
          <w:rFonts w:ascii="Tahoma" w:eastAsia="Tahoma" w:hAnsi="Tahoma" w:cs="Tahoma"/>
          <w:color w:val="000000"/>
          <w:sz w:val="24"/>
          <w:szCs w:val="24"/>
          <w:lang w:eastAsia="ru-RU" w:bidi="ru-RU"/>
        </w:rPr>
      </w:pPr>
    </w:p>
    <w:p w:rsidR="00DA6288" w:rsidRPr="00DA6288" w:rsidRDefault="00DA6288" w:rsidP="00DA6288">
      <w:pPr>
        <w:widowControl w:val="0"/>
        <w:spacing w:after="0" w:line="240" w:lineRule="auto"/>
        <w:rPr>
          <w:rFonts w:ascii="Tahoma" w:eastAsia="Tahoma" w:hAnsi="Tahoma" w:cs="Tahoma"/>
          <w:color w:val="000000"/>
          <w:sz w:val="24"/>
          <w:szCs w:val="24"/>
          <w:lang w:eastAsia="ru-RU" w:bidi="ru-RU"/>
        </w:rPr>
      </w:pPr>
    </w:p>
    <w:p w:rsidR="00DA6288" w:rsidRPr="00DA6288" w:rsidRDefault="00DA6288" w:rsidP="00DA6288">
      <w:pPr>
        <w:widowControl w:val="0"/>
        <w:spacing w:after="0" w:line="240" w:lineRule="auto"/>
        <w:rPr>
          <w:rFonts w:ascii="Tahoma" w:eastAsia="Tahoma" w:hAnsi="Tahoma" w:cs="Tahoma"/>
          <w:color w:val="000000"/>
          <w:sz w:val="24"/>
          <w:szCs w:val="24"/>
          <w:lang w:eastAsia="ru-RU" w:bidi="ru-RU"/>
        </w:rPr>
      </w:pPr>
    </w:p>
    <w:p w:rsidR="00DA6288" w:rsidRPr="00DA6288" w:rsidRDefault="00DA6288" w:rsidP="00DA6288">
      <w:pPr>
        <w:widowControl w:val="0"/>
        <w:spacing w:after="0" w:line="240" w:lineRule="auto"/>
        <w:rPr>
          <w:rFonts w:ascii="Tahoma" w:eastAsia="Tahoma" w:hAnsi="Tahoma" w:cs="Tahoma"/>
          <w:color w:val="000000"/>
          <w:sz w:val="24"/>
          <w:szCs w:val="24"/>
          <w:lang w:eastAsia="ru-RU" w:bidi="ru-RU"/>
        </w:rPr>
      </w:pPr>
    </w:p>
    <w:p w:rsidR="00DA6288" w:rsidRPr="00DA6288" w:rsidRDefault="00DA6288" w:rsidP="00DA6288">
      <w:pPr>
        <w:widowControl w:val="0"/>
        <w:spacing w:after="0" w:line="240" w:lineRule="auto"/>
        <w:rPr>
          <w:rFonts w:ascii="Tahoma" w:eastAsia="Tahoma" w:hAnsi="Tahoma" w:cs="Tahoma"/>
          <w:color w:val="000000"/>
          <w:sz w:val="24"/>
          <w:szCs w:val="24"/>
          <w:lang w:eastAsia="ru-RU" w:bidi="ru-RU"/>
        </w:rPr>
      </w:pPr>
    </w:p>
    <w:p w:rsidR="00DA6288" w:rsidRPr="00DA6288" w:rsidRDefault="00DA6288" w:rsidP="00DA6288">
      <w:pPr>
        <w:widowControl w:val="0"/>
        <w:spacing w:after="0" w:line="240" w:lineRule="auto"/>
        <w:rPr>
          <w:rFonts w:ascii="Tahoma" w:eastAsia="Tahoma" w:hAnsi="Tahoma" w:cs="Tahoma"/>
          <w:color w:val="000000"/>
          <w:sz w:val="24"/>
          <w:szCs w:val="24"/>
          <w:lang w:eastAsia="ru-RU" w:bidi="ru-RU"/>
        </w:rPr>
      </w:pPr>
    </w:p>
    <w:p w:rsidR="00DA6288" w:rsidRPr="00DA6288" w:rsidRDefault="00DA6288" w:rsidP="00DA6288">
      <w:pPr>
        <w:widowControl w:val="0"/>
        <w:spacing w:after="0" w:line="240" w:lineRule="auto"/>
        <w:rPr>
          <w:rFonts w:ascii="Tahoma" w:eastAsia="Tahoma" w:hAnsi="Tahoma" w:cs="Tahoma"/>
          <w:color w:val="000000"/>
          <w:sz w:val="24"/>
          <w:szCs w:val="24"/>
          <w:lang w:eastAsia="ru-RU" w:bidi="ru-RU"/>
        </w:rPr>
      </w:pPr>
    </w:p>
    <w:p w:rsidR="00DA6288" w:rsidRPr="00DA6288" w:rsidRDefault="00DA6288" w:rsidP="00DA6288">
      <w:pPr>
        <w:widowControl w:val="0"/>
        <w:spacing w:after="0" w:line="240" w:lineRule="auto"/>
        <w:rPr>
          <w:rFonts w:ascii="Tahoma" w:eastAsia="Tahoma" w:hAnsi="Tahoma" w:cs="Tahoma"/>
          <w:color w:val="000000"/>
          <w:sz w:val="24"/>
          <w:szCs w:val="24"/>
          <w:lang w:eastAsia="ru-RU" w:bidi="ru-RU"/>
        </w:rPr>
      </w:pPr>
    </w:p>
    <w:p w:rsidR="00DA6288" w:rsidRPr="00DA6288" w:rsidRDefault="00DA6288" w:rsidP="00DA6288">
      <w:pPr>
        <w:widowControl w:val="0"/>
        <w:spacing w:after="0" w:line="240" w:lineRule="auto"/>
        <w:rPr>
          <w:rFonts w:ascii="Tahoma" w:eastAsia="Tahoma" w:hAnsi="Tahoma" w:cs="Tahoma"/>
          <w:color w:val="000000"/>
          <w:sz w:val="24"/>
          <w:szCs w:val="24"/>
          <w:lang w:eastAsia="ru-RU" w:bidi="ru-RU"/>
        </w:rPr>
      </w:pPr>
    </w:p>
    <w:p w:rsidR="00DA6288" w:rsidRPr="00DA6288" w:rsidRDefault="00DA6288" w:rsidP="00DA6288">
      <w:pPr>
        <w:widowControl w:val="0"/>
        <w:spacing w:after="0" w:line="240" w:lineRule="auto"/>
        <w:rPr>
          <w:rFonts w:ascii="Tahoma" w:eastAsia="Tahoma" w:hAnsi="Tahoma" w:cs="Tahoma"/>
          <w:color w:val="000000"/>
          <w:sz w:val="24"/>
          <w:szCs w:val="24"/>
          <w:lang w:eastAsia="ru-RU" w:bidi="ru-RU"/>
        </w:rPr>
      </w:pPr>
    </w:p>
    <w:p w:rsidR="00DA6288" w:rsidRPr="00DA6288" w:rsidRDefault="00DA6288" w:rsidP="00DA6288">
      <w:pPr>
        <w:widowControl w:val="0"/>
        <w:spacing w:after="0" w:line="240" w:lineRule="auto"/>
        <w:rPr>
          <w:rFonts w:ascii="Tahoma" w:eastAsia="Tahoma" w:hAnsi="Tahoma" w:cs="Tahoma"/>
          <w:color w:val="000000"/>
          <w:sz w:val="24"/>
          <w:szCs w:val="24"/>
          <w:lang w:eastAsia="ru-RU" w:bidi="ru-RU"/>
        </w:rPr>
      </w:pPr>
    </w:p>
    <w:p w:rsidR="00DA6288" w:rsidRPr="00DA6288" w:rsidRDefault="00DA6288" w:rsidP="00DA6288">
      <w:pPr>
        <w:widowControl w:val="0"/>
        <w:spacing w:after="0" w:line="240" w:lineRule="auto"/>
        <w:rPr>
          <w:rFonts w:ascii="Tahoma" w:eastAsia="Tahoma" w:hAnsi="Tahoma" w:cs="Tahoma"/>
          <w:color w:val="000000"/>
          <w:sz w:val="24"/>
          <w:szCs w:val="24"/>
          <w:lang w:eastAsia="ru-RU" w:bidi="ru-RU"/>
        </w:rPr>
      </w:pPr>
    </w:p>
    <w:p w:rsidR="00DA6288" w:rsidRPr="00DA6288" w:rsidRDefault="00DA6288" w:rsidP="00DA6288">
      <w:pPr>
        <w:widowControl w:val="0"/>
        <w:spacing w:after="0" w:line="240" w:lineRule="auto"/>
        <w:ind w:firstLine="708"/>
        <w:rPr>
          <w:rFonts w:ascii="Tahoma" w:eastAsia="Tahoma" w:hAnsi="Tahoma" w:cs="Tahoma"/>
          <w:color w:val="000000"/>
          <w:sz w:val="24"/>
          <w:szCs w:val="24"/>
          <w:lang w:eastAsia="ru-RU" w:bidi="ru-RU"/>
        </w:rPr>
      </w:pPr>
      <w:r w:rsidRPr="00DA6288">
        <w:rPr>
          <w:rFonts w:ascii="Tahoma" w:eastAsia="Tahoma" w:hAnsi="Tahoma" w:cs="Tahoma"/>
          <w:color w:val="22222A"/>
          <w:sz w:val="24"/>
          <w:szCs w:val="24"/>
          <w:lang w:eastAsia="ru-RU" w:bidi="ru-RU"/>
        </w:rPr>
        <w:t>М.П.</w:t>
      </w:r>
      <w:r w:rsidRPr="00DA6288">
        <w:rPr>
          <w:rFonts w:ascii="Tahoma" w:eastAsia="Tahoma" w:hAnsi="Tahoma" w:cs="Tahoma"/>
          <w:color w:val="22222A"/>
          <w:sz w:val="24"/>
          <w:szCs w:val="24"/>
          <w:lang w:eastAsia="ru-RU" w:bidi="ru-RU"/>
        </w:rPr>
        <w:tab/>
      </w:r>
      <w:r w:rsidRPr="00DA6288">
        <w:rPr>
          <w:rFonts w:ascii="Tahoma" w:eastAsia="Tahoma" w:hAnsi="Tahoma" w:cs="Tahoma"/>
          <w:color w:val="22222A"/>
          <w:sz w:val="24"/>
          <w:szCs w:val="24"/>
          <w:lang w:eastAsia="ru-RU" w:bidi="ru-RU"/>
        </w:rPr>
        <w:tab/>
      </w:r>
      <w:r w:rsidRPr="00DA6288">
        <w:rPr>
          <w:rFonts w:ascii="Tahoma" w:eastAsia="Tahoma" w:hAnsi="Tahoma" w:cs="Tahoma"/>
          <w:color w:val="22222A"/>
          <w:sz w:val="24"/>
          <w:szCs w:val="24"/>
          <w:lang w:eastAsia="ru-RU" w:bidi="ru-RU"/>
        </w:rPr>
        <w:tab/>
      </w:r>
      <w:r w:rsidRPr="00DA6288">
        <w:rPr>
          <w:rFonts w:ascii="Tahoma" w:eastAsia="Tahoma" w:hAnsi="Tahoma" w:cs="Tahoma"/>
          <w:color w:val="22222A"/>
          <w:sz w:val="24"/>
          <w:szCs w:val="24"/>
          <w:lang w:eastAsia="ru-RU" w:bidi="ru-RU"/>
        </w:rPr>
        <w:tab/>
      </w:r>
      <w:r w:rsidRPr="00DA6288">
        <w:rPr>
          <w:rFonts w:ascii="Tahoma" w:eastAsia="Tahoma" w:hAnsi="Tahoma" w:cs="Tahoma"/>
          <w:color w:val="22222A"/>
          <w:sz w:val="24"/>
          <w:szCs w:val="24"/>
          <w:lang w:eastAsia="ru-RU" w:bidi="ru-RU"/>
        </w:rPr>
        <w:tab/>
      </w:r>
      <w:r w:rsidRPr="00DA6288">
        <w:rPr>
          <w:rFonts w:ascii="Tahoma" w:eastAsia="Tahoma" w:hAnsi="Tahoma" w:cs="Tahoma"/>
          <w:color w:val="22222A"/>
          <w:sz w:val="24"/>
          <w:szCs w:val="24"/>
          <w:lang w:eastAsia="ru-RU" w:bidi="ru-RU"/>
        </w:rPr>
        <w:tab/>
      </w:r>
      <w:r w:rsidRPr="00DA6288">
        <w:rPr>
          <w:rFonts w:ascii="Tahoma" w:eastAsia="Tahoma" w:hAnsi="Tahoma" w:cs="Tahoma"/>
          <w:color w:val="22222A"/>
          <w:sz w:val="24"/>
          <w:szCs w:val="24"/>
          <w:lang w:eastAsia="ru-RU" w:bidi="ru-RU"/>
        </w:rPr>
        <w:tab/>
      </w:r>
      <w:r w:rsidRPr="00DA6288">
        <w:rPr>
          <w:rFonts w:ascii="Tahoma" w:eastAsia="Tahoma" w:hAnsi="Tahoma" w:cs="Tahoma"/>
          <w:color w:val="22222A"/>
          <w:sz w:val="24"/>
          <w:szCs w:val="24"/>
          <w:lang w:eastAsia="ru-RU" w:bidi="ru-RU"/>
        </w:rPr>
        <w:tab/>
      </w:r>
      <w:r w:rsidRPr="00DA6288">
        <w:rPr>
          <w:rFonts w:ascii="Tahoma" w:eastAsia="Tahoma" w:hAnsi="Tahoma" w:cs="Tahoma"/>
          <w:color w:val="22222A"/>
          <w:sz w:val="24"/>
          <w:szCs w:val="24"/>
          <w:lang w:eastAsia="ru-RU" w:bidi="ru-RU"/>
        </w:rPr>
        <w:tab/>
      </w:r>
      <w:r w:rsidRPr="00DA6288">
        <w:rPr>
          <w:rFonts w:ascii="Tahoma" w:eastAsia="Tahoma" w:hAnsi="Tahoma" w:cs="Tahoma"/>
          <w:color w:val="22222A"/>
          <w:sz w:val="24"/>
          <w:szCs w:val="24"/>
          <w:lang w:eastAsia="ru-RU" w:bidi="ru-RU"/>
        </w:rPr>
        <w:tab/>
        <w:t>М.П.</w:t>
      </w:r>
    </w:p>
    <w:p w:rsidR="001F4807" w:rsidRDefault="001F4807"/>
    <w:sectPr w:rsidR="001F480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643" w:rsidRDefault="00CA2643">
      <w:pPr>
        <w:spacing w:after="0" w:line="240" w:lineRule="auto"/>
      </w:pPr>
      <w:r>
        <w:separator/>
      </w:r>
    </w:p>
  </w:endnote>
  <w:endnote w:type="continuationSeparator" w:id="0">
    <w:p w:rsidR="00CA2643" w:rsidRDefault="00CA2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1D2" w:rsidRDefault="00DA6288">
    <w:pPr>
      <w:spacing w:line="1" w:lineRule="exact"/>
    </w:pPr>
    <w:r>
      <w:rPr>
        <w:noProof/>
        <w:lang w:eastAsia="ru-RU"/>
      </w:rPr>
      <mc:AlternateContent>
        <mc:Choice Requires="wps">
          <w:drawing>
            <wp:anchor distT="0" distB="0" distL="0" distR="0" simplePos="0" relativeHeight="251663360" behindDoc="1" locked="0" layoutInCell="1" allowOverlap="1" wp14:anchorId="1F9D6F0F" wp14:editId="75BA50B6">
              <wp:simplePos x="0" y="0"/>
              <wp:positionH relativeFrom="page">
                <wp:posOffset>659765</wp:posOffset>
              </wp:positionH>
              <wp:positionV relativeFrom="page">
                <wp:posOffset>8887460</wp:posOffset>
              </wp:positionV>
              <wp:extent cx="2691130" cy="133985"/>
              <wp:effectExtent l="0" t="0" r="0" b="0"/>
              <wp:wrapNone/>
              <wp:docPr id="33" name="Shape 33"/>
              <wp:cNvGraphicFramePr/>
              <a:graphic xmlns:a="http://schemas.openxmlformats.org/drawingml/2006/main">
                <a:graphicData uri="http://schemas.microsoft.com/office/word/2010/wordprocessingShape">
                  <wps:wsp>
                    <wps:cNvSpPr txBox="1"/>
                    <wps:spPr>
                      <a:xfrm>
                        <a:off x="0" y="0"/>
                        <a:ext cx="2691130" cy="133985"/>
                      </a:xfrm>
                      <a:prstGeom prst="rect">
                        <a:avLst/>
                      </a:prstGeom>
                      <a:noFill/>
                    </wps:spPr>
                    <wps:txbx>
                      <w:txbxContent>
                        <w:p w:rsidR="004D21D2" w:rsidRDefault="00DA6288">
                          <w:pPr>
                            <w:pStyle w:val="20"/>
                            <w:shd w:val="clear" w:color="auto" w:fill="auto"/>
                            <w:tabs>
                              <w:tab w:val="right" w:pos="4238"/>
                            </w:tabs>
                            <w:rPr>
                              <w:sz w:val="24"/>
                              <w:szCs w:val="24"/>
                            </w:rPr>
                          </w:pPr>
                          <w:r>
                            <w:rPr>
                              <w:color w:val="6A696F"/>
                              <w:sz w:val="24"/>
                              <w:szCs w:val="24"/>
                            </w:rPr>
                            <w:tab/>
                          </w:r>
                        </w:p>
                      </w:txbxContent>
                    </wps:txbx>
                    <wps:bodyPr lIns="0" tIns="0" rIns="0" bIns="0">
                      <a:spAutoFit/>
                    </wps:bodyPr>
                  </wps:wsp>
                </a:graphicData>
              </a:graphic>
            </wp:anchor>
          </w:drawing>
        </mc:Choice>
        <mc:Fallback>
          <w:pict>
            <v:shapetype w14:anchorId="1F9D6F0F" id="_x0000_t202" coordsize="21600,21600" o:spt="202" path="m,l,21600r21600,l21600,xe">
              <v:stroke joinstyle="miter"/>
              <v:path gradientshapeok="t" o:connecttype="rect"/>
            </v:shapetype>
            <v:shape id="Shape 33" o:spid="_x0000_s1033" type="#_x0000_t202" style="position:absolute;margin-left:51.95pt;margin-top:699.8pt;width:211.9pt;height:10.5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aMykwEAAB8DAAAOAAAAZHJzL2Uyb0RvYy54bWysUtFO6zAMfb8S/xDlnXVduQiqdQiEQFdC&#10;cCXgA7I0WSM1cRSHtft7nGwdCN4QL6lju8fnHGd5NdqebVVAA67h5WzOmXISWuM2DX99uTu94Ayj&#10;cK3owamG7xTyq9XJn+Xga7WADvpWBUYgDuvBN7yL0ddFgbJTVuAMvHJU1BCsiHQNm6INYiB02xeL&#10;+fy8GCC0PoBUiJS93Rf5KuNrrWR80hpVZH3DiVvMZ8jnOp3FainqTRC+M/JAQ/yAhRXG0dAj1K2I&#10;gr0F8w3KGhkAQceZBFuA1kaqrIHUlPMvap474VXWQuagP9qEvwcrH7f/AzNtw6uKMycs7SiPZXQn&#10;cwaPNfU8e+qK4w2MtOQpj5RMmkcdbPqSGkZ1snl3tFaNkUlKLs4vy7KikqRaWVWXF38TTPHxtw8Y&#10;7xVYloKGB1pddlRsHzDuW6eWNMzBnen7lE8U91RSFMf1mPWcTTTX0O6Iff/PkW/pDUxBmIL1IUi4&#10;6K/fImHnkQlw//thDm0hkz68mLTmz/fc9fGuV+8AAAD//wMAUEsDBBQABgAIAAAAIQAfgPx14AAA&#10;AA0BAAAPAAAAZHJzL2Rvd25yZXYueG1sTI9BT4QwEIXvJv6HZky8GLeFVRCkbIzRizdXL966dAQi&#10;nRLaBdxf73jS27yZlzffq3arG8SMU+g9aUg2CgRS421PrYb3t+frOxAhGrJm8IQavjHArj4/q0xp&#10;/UKvOO9jKziEQmk0dDGOpZSh6dCZsPEjEt8+/eRMZDm10k5m4XA3yFSpTDrTE3/ozIiPHTZf+6PT&#10;kK1P49VLgelyaoaZPk5JEjHR+vJifbgHEXGNf2b4xWd0qJnp4I9kgxhYq23BVh62RZGBYMttmucg&#10;Dry6SVUOsq7k/xb1DwAAAP//AwBQSwECLQAUAAYACAAAACEAtoM4kv4AAADhAQAAEwAAAAAAAAAA&#10;AAAAAAAAAAAAW0NvbnRlbnRfVHlwZXNdLnhtbFBLAQItABQABgAIAAAAIQA4/SH/1gAAAJQBAAAL&#10;AAAAAAAAAAAAAAAAAC8BAABfcmVscy8ucmVsc1BLAQItABQABgAIAAAAIQBnqaMykwEAAB8DAAAO&#10;AAAAAAAAAAAAAAAAAC4CAABkcnMvZTJvRG9jLnhtbFBLAQItABQABgAIAAAAIQAfgPx14AAAAA0B&#10;AAAPAAAAAAAAAAAAAAAAAO0DAABkcnMvZG93bnJldi54bWxQSwUGAAAAAAQABADzAAAA+gQAAAAA&#10;" filled="f" stroked="f">
              <v:textbox style="mso-fit-shape-to-text:t" inset="0,0,0,0">
                <w:txbxContent>
                  <w:p w:rsidR="004D21D2" w:rsidRDefault="00DA6288">
                    <w:pPr>
                      <w:pStyle w:val="20"/>
                      <w:shd w:val="clear" w:color="auto" w:fill="auto"/>
                      <w:tabs>
                        <w:tab w:val="right" w:pos="4238"/>
                      </w:tabs>
                      <w:rPr>
                        <w:sz w:val="24"/>
                        <w:szCs w:val="24"/>
                      </w:rPr>
                    </w:pPr>
                    <w:r>
                      <w:rPr>
                        <w:color w:val="6A696F"/>
                        <w:sz w:val="24"/>
                        <w:szCs w:val="24"/>
                      </w:rPr>
                      <w:tab/>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643" w:rsidRDefault="00CA2643">
      <w:pPr>
        <w:spacing w:after="0" w:line="240" w:lineRule="auto"/>
      </w:pPr>
      <w:r>
        <w:separator/>
      </w:r>
    </w:p>
  </w:footnote>
  <w:footnote w:type="continuationSeparator" w:id="0">
    <w:p w:rsidR="00CA2643" w:rsidRDefault="00CA2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1D2" w:rsidRDefault="00DA6288">
    <w:pPr>
      <w:spacing w:line="1" w:lineRule="exact"/>
    </w:pPr>
    <w:r>
      <w:rPr>
        <w:noProof/>
        <w:lang w:eastAsia="ru-RU"/>
      </w:rPr>
      <mc:AlternateContent>
        <mc:Choice Requires="wps">
          <w:drawing>
            <wp:anchor distT="0" distB="0" distL="0" distR="0" simplePos="0" relativeHeight="251659264" behindDoc="1" locked="0" layoutInCell="1" allowOverlap="1" wp14:anchorId="6C4155FD" wp14:editId="218CB0E4">
              <wp:simplePos x="0" y="0"/>
              <wp:positionH relativeFrom="page">
                <wp:posOffset>6965950</wp:posOffset>
              </wp:positionH>
              <wp:positionV relativeFrom="page">
                <wp:posOffset>219710</wp:posOffset>
              </wp:positionV>
              <wp:extent cx="88265" cy="79375"/>
              <wp:effectExtent l="0" t="0" r="0" b="0"/>
              <wp:wrapNone/>
              <wp:docPr id="5" name="Shape 5"/>
              <wp:cNvGraphicFramePr/>
              <a:graphic xmlns:a="http://schemas.openxmlformats.org/drawingml/2006/main">
                <a:graphicData uri="http://schemas.microsoft.com/office/word/2010/wordprocessingShape">
                  <wps:wsp>
                    <wps:cNvSpPr txBox="1"/>
                    <wps:spPr>
                      <a:xfrm>
                        <a:off x="0" y="0"/>
                        <a:ext cx="88265" cy="79375"/>
                      </a:xfrm>
                      <a:prstGeom prst="rect">
                        <a:avLst/>
                      </a:prstGeom>
                      <a:noFill/>
                    </wps:spPr>
                    <wps:txbx>
                      <w:txbxContent>
                        <w:p w:rsidR="004D21D2" w:rsidRDefault="00DA6288">
                          <w:pPr>
                            <w:pStyle w:val="20"/>
                            <w:shd w:val="clear" w:color="auto" w:fill="auto"/>
                            <w:rPr>
                              <w:sz w:val="18"/>
                              <w:szCs w:val="18"/>
                            </w:rPr>
                          </w:pPr>
                          <w:r>
                            <w:rPr>
                              <w:color w:val="000000"/>
                            </w:rPr>
                            <w:fldChar w:fldCharType="begin"/>
                          </w:r>
                          <w:r>
                            <w:instrText xml:space="preserve"> PAGE \* MERGEFORMAT </w:instrText>
                          </w:r>
                          <w:r>
                            <w:rPr>
                              <w:color w:val="000000"/>
                            </w:rPr>
                            <w:fldChar w:fldCharType="separate"/>
                          </w:r>
                          <w:r w:rsidR="00465EF4" w:rsidRPr="00465EF4">
                            <w:rPr>
                              <w:noProof/>
                              <w:color w:val="22222A"/>
                              <w:sz w:val="18"/>
                              <w:szCs w:val="18"/>
                            </w:rPr>
                            <w:t>2</w:t>
                          </w:r>
                          <w:r>
                            <w:rPr>
                              <w:color w:val="22222A"/>
                              <w:sz w:val="18"/>
                              <w:szCs w:val="18"/>
                            </w:rPr>
                            <w:fldChar w:fldCharType="end"/>
                          </w:r>
                        </w:p>
                      </w:txbxContent>
                    </wps:txbx>
                    <wps:bodyPr wrap="none" lIns="0" tIns="0" rIns="0" bIns="0">
                      <a:spAutoFit/>
                    </wps:bodyPr>
                  </wps:wsp>
                </a:graphicData>
              </a:graphic>
            </wp:anchor>
          </w:drawing>
        </mc:Choice>
        <mc:Fallback>
          <w:pict>
            <v:shapetype w14:anchorId="6C4155FD" id="_x0000_t202" coordsize="21600,21600" o:spt="202" path="m,l,21600r21600,l21600,xe">
              <v:stroke joinstyle="miter"/>
              <v:path gradientshapeok="t" o:connecttype="rect"/>
            </v:shapetype>
            <v:shape id="Shape 5" o:spid="_x0000_s1029" type="#_x0000_t202" style="position:absolute;margin-left:548.5pt;margin-top:17.3pt;width:6.95pt;height:6.2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URykwEAAB8DAAAOAAAAZHJzL2Uyb0RvYy54bWysUsFOwzAMvSPxD1HurGNoMKp1CISGkBAg&#10;DT4gS5M1UhNHcVi7v8fJuoHghri4ju0+Pz97ftPblm1VQAOu4uejMWfKSaiN21T8/W15NuMMo3C1&#10;aMGpiu8U8pvF6cm886WaQANtrQIjEIdl5yvexOjLokDZKCtwBF45SmoIVkR6hk1RB9ERum2LyXh8&#10;WXQQah9AKkSK3u+TfJHxtVYyvmiNKrK24sQtZhuyXSdbLOai3AThGyMHGuIPLKwwjpoeoe5FFOwj&#10;mF9Q1sgACDqOJNgCtDZS5RlomvPxj2lWjfAqz0LioD/KhP8HK5+3r4GZuuJTzpywtKLclU2TNJ3H&#10;kipWnmpifwc9rfgQRwqmiXsdbPrSLIzyJPLuKKzqI5MUnM0ml4QvKXN1fXGVsYuvX33A+KDAsuRU&#10;PNDWsphi+4SRaFDpoSR1crA0bZviid+eR/Jiv+4H0muod8S5o8VW3NHlcdY+OtIt3cDBCQdnPTgJ&#10;HP3tR6QGuW9C3UMNzWgLmc5wMWnN39+56uuuF58AAAD//wMAUEsDBBQABgAIAAAAIQCtezDL3QAA&#10;AAsBAAAPAAAAZHJzL2Rvd25yZXYueG1sTI/BTsMwEETvSPyDtZW4USdQNSXEqVAlLtwoFRI3N97G&#10;UeN1ZLtp8vdsT3Cc2dHsm2o7uV6MGGLnSUG+zEAgNd501Co4fL0/bkDEpMno3hMqmDHCtr6/q3Rp&#10;/JU+cdynVnAJxVIrsCkNpZSxseh0XPoBiW8nH5xOLEMrTdBXLne9fMqytXS6I/5g9YA7i815f3EK&#10;iunb4xBxhz+nsQm2mzf9x6zUw2J6ewWRcEp/YbjhMzrUzHT0FzJR9Kyzl4LHJAXPqzWIWyJnD8RR&#10;warIQdaV/L+h/gUAAP//AwBQSwECLQAUAAYACAAAACEAtoM4kv4AAADhAQAAEwAAAAAAAAAAAAAA&#10;AAAAAAAAW0NvbnRlbnRfVHlwZXNdLnhtbFBLAQItABQABgAIAAAAIQA4/SH/1gAAAJQBAAALAAAA&#10;AAAAAAAAAAAAAC8BAABfcmVscy8ucmVsc1BLAQItABQABgAIAAAAIQA3pURykwEAAB8DAAAOAAAA&#10;AAAAAAAAAAAAAC4CAABkcnMvZTJvRG9jLnhtbFBLAQItABQABgAIAAAAIQCtezDL3QAAAAsBAAAP&#10;AAAAAAAAAAAAAAAAAO0DAABkcnMvZG93bnJldi54bWxQSwUGAAAAAAQABADzAAAA9wQAAAAA&#10;" filled="f" stroked="f">
              <v:textbox style="mso-fit-shape-to-text:t" inset="0,0,0,0">
                <w:txbxContent>
                  <w:p w:rsidR="004D21D2" w:rsidRDefault="00DA6288">
                    <w:pPr>
                      <w:pStyle w:val="20"/>
                      <w:shd w:val="clear" w:color="auto" w:fill="auto"/>
                      <w:rPr>
                        <w:sz w:val="18"/>
                        <w:szCs w:val="18"/>
                      </w:rPr>
                    </w:pPr>
                    <w:r>
                      <w:rPr>
                        <w:color w:val="000000"/>
                      </w:rPr>
                      <w:fldChar w:fldCharType="begin"/>
                    </w:r>
                    <w:r>
                      <w:instrText xml:space="preserve"> PAGE \* MERGEFORMAT </w:instrText>
                    </w:r>
                    <w:r>
                      <w:rPr>
                        <w:color w:val="000000"/>
                      </w:rPr>
                      <w:fldChar w:fldCharType="separate"/>
                    </w:r>
                    <w:r w:rsidR="00465EF4" w:rsidRPr="00465EF4">
                      <w:rPr>
                        <w:noProof/>
                        <w:color w:val="22222A"/>
                        <w:sz w:val="18"/>
                        <w:szCs w:val="18"/>
                      </w:rPr>
                      <w:t>2</w:t>
                    </w:r>
                    <w:r>
                      <w:rPr>
                        <w:color w:val="22222A"/>
                        <w:sz w:val="18"/>
                        <w:szCs w:val="18"/>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1D2" w:rsidRDefault="00DA6288">
    <w:pPr>
      <w:spacing w:line="1" w:lineRule="exact"/>
    </w:pPr>
    <w:r>
      <w:rPr>
        <w:noProof/>
        <w:lang w:eastAsia="ru-RU"/>
      </w:rPr>
      <mc:AlternateContent>
        <mc:Choice Requires="wps">
          <w:drawing>
            <wp:anchor distT="0" distB="0" distL="0" distR="0" simplePos="0" relativeHeight="251660288" behindDoc="1" locked="0" layoutInCell="1" allowOverlap="1" wp14:anchorId="2D6AD68C" wp14:editId="76B589C7">
              <wp:simplePos x="0" y="0"/>
              <wp:positionH relativeFrom="page">
                <wp:posOffset>6938645</wp:posOffset>
              </wp:positionH>
              <wp:positionV relativeFrom="page">
                <wp:posOffset>138430</wp:posOffset>
              </wp:positionV>
              <wp:extent cx="85090" cy="76200"/>
              <wp:effectExtent l="0" t="0" r="0" b="0"/>
              <wp:wrapNone/>
              <wp:docPr id="11" name="Shape 11"/>
              <wp:cNvGraphicFramePr/>
              <a:graphic xmlns:a="http://schemas.openxmlformats.org/drawingml/2006/main">
                <a:graphicData uri="http://schemas.microsoft.com/office/word/2010/wordprocessingShape">
                  <wps:wsp>
                    <wps:cNvSpPr txBox="1"/>
                    <wps:spPr>
                      <a:xfrm>
                        <a:off x="0" y="0"/>
                        <a:ext cx="85090" cy="76200"/>
                      </a:xfrm>
                      <a:prstGeom prst="rect">
                        <a:avLst/>
                      </a:prstGeom>
                      <a:noFill/>
                    </wps:spPr>
                    <wps:txbx>
                      <w:txbxContent>
                        <w:p w:rsidR="004D21D2" w:rsidRDefault="00DA6288">
                          <w:pPr>
                            <w:pStyle w:val="20"/>
                            <w:shd w:val="clear" w:color="auto" w:fill="auto"/>
                            <w:rPr>
                              <w:sz w:val="18"/>
                              <w:szCs w:val="18"/>
                            </w:rPr>
                          </w:pPr>
                          <w:r>
                            <w:rPr>
                              <w:color w:val="000000"/>
                            </w:rPr>
                            <w:fldChar w:fldCharType="begin"/>
                          </w:r>
                          <w:r>
                            <w:instrText xml:space="preserve"> PAGE \* MERGEFORMAT </w:instrText>
                          </w:r>
                          <w:r>
                            <w:rPr>
                              <w:color w:val="000000"/>
                            </w:rPr>
                            <w:fldChar w:fldCharType="separate"/>
                          </w:r>
                          <w:r w:rsidR="00465EF4" w:rsidRPr="00465EF4">
                            <w:rPr>
                              <w:noProof/>
                              <w:color w:val="22222A"/>
                              <w:sz w:val="18"/>
                              <w:szCs w:val="18"/>
                            </w:rPr>
                            <w:t>17</w:t>
                          </w:r>
                          <w:r>
                            <w:rPr>
                              <w:color w:val="22222A"/>
                              <w:sz w:val="18"/>
                              <w:szCs w:val="18"/>
                            </w:rPr>
                            <w:fldChar w:fldCharType="end"/>
                          </w:r>
                        </w:p>
                      </w:txbxContent>
                    </wps:txbx>
                    <wps:bodyPr wrap="none" lIns="0" tIns="0" rIns="0" bIns="0">
                      <a:spAutoFit/>
                    </wps:bodyPr>
                  </wps:wsp>
                </a:graphicData>
              </a:graphic>
            </wp:anchor>
          </w:drawing>
        </mc:Choice>
        <mc:Fallback>
          <w:pict>
            <v:shapetype w14:anchorId="2D6AD68C" id="_x0000_t202" coordsize="21600,21600" o:spt="202" path="m,l,21600r21600,l21600,xe">
              <v:stroke joinstyle="miter"/>
              <v:path gradientshapeok="t" o:connecttype="rect"/>
            </v:shapetype>
            <v:shape id="Shape 11" o:spid="_x0000_s1030" type="#_x0000_t202" style="position:absolute;margin-left:546.35pt;margin-top:10.9pt;width:6.7pt;height:6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WvkwEAACgDAAAOAAAAZHJzL2Uyb0RvYy54bWysUttKxDAQfRf8h5B3t13BW9nuoogiiArq&#10;B2TTZBtoMiETt92/d5JuV9E38SWdW8/MmTOL1WA7tlUBDbiaz2clZ8pJaIzb1Pz97e7kkjOMwjWi&#10;A6dqvlPIV8vjo0XvK3UKLXSNCoxAHFa9r3kbo6+KAmWrrMAZeOUoqSFYEckNm6IJoid02xWnZXle&#10;9BAaH0AqRIrejkm+zPhaKxmftUYVWVdzmi3mN+R3nd5iuRDVJgjfGrkfQ/xhCiuMo6YHqFsRBfsI&#10;5heUNTIAgo4zCbYArY1UmQOxmZc/2Ly2wqvMhZaD/rAm/D9Y+bR9Ccw0pN2cMycsaZTbMvJpOb3H&#10;impePVXF4QYGKpziSMHEedDBpi+xYZSnNe8Oq1VDZJKCl2flFSUkZS7OSbiEUXz96gPGewWWJaPm&#10;gXTL6xTbR4xj6VSSOjm4M12X4mm+cY5kxWE9jGSmGdfQ7Gj0nhSuuaMT5Kx7cLTAdAyTESZjvTdS&#10;D/TXH5H65PYJfITa9yQ5MoH96SS9v/u56uvAl58AAAD//wMAUEsDBBQABgAIAAAAIQDXdAvh3QAA&#10;AAsBAAAPAAAAZHJzL2Rvd25yZXYueG1sTI/LasMwEEX3hf6DmEJ3jWQHEte1HEqgm+6alkB3ijWx&#10;TPUwkuLYf9/Jql1e5nDn3GY3O8smjGkIXkKxEsDQd0EPvpfw9fn2VAFLWXmtbPAoYcEEu/b+rlG1&#10;Dlf/gdMh94xKfKqVBJPzWHOeOoNOpVUY0dPtHKJTmWLsuY7qSuXO8lKIDXdq8PTBqBH3Brufw8VJ&#10;2M7HgGPCPX6fpy6aYans+yLl48P8+gIs45z/YLjpkzq05HQKF68Ts5TFc7klVkJZ0IYbUYhNAewk&#10;Yb2ugLcN/7+h/QUAAP//AwBQSwECLQAUAAYACAAAACEAtoM4kv4AAADhAQAAEwAAAAAAAAAAAAAA&#10;AAAAAAAAW0NvbnRlbnRfVHlwZXNdLnhtbFBLAQItABQABgAIAAAAIQA4/SH/1gAAAJQBAAALAAAA&#10;AAAAAAAAAAAAAC8BAABfcmVscy8ucmVsc1BLAQItABQABgAIAAAAIQBzhlWvkwEAACgDAAAOAAAA&#10;AAAAAAAAAAAAAC4CAABkcnMvZTJvRG9jLnhtbFBLAQItABQABgAIAAAAIQDXdAvh3QAAAAsBAAAP&#10;AAAAAAAAAAAAAAAAAO0DAABkcnMvZG93bnJldi54bWxQSwUGAAAAAAQABADzAAAA9wQAAAAA&#10;" filled="f" stroked="f">
              <v:textbox style="mso-fit-shape-to-text:t" inset="0,0,0,0">
                <w:txbxContent>
                  <w:p w:rsidR="004D21D2" w:rsidRDefault="00DA6288">
                    <w:pPr>
                      <w:pStyle w:val="20"/>
                      <w:shd w:val="clear" w:color="auto" w:fill="auto"/>
                      <w:rPr>
                        <w:sz w:val="18"/>
                        <w:szCs w:val="18"/>
                      </w:rPr>
                    </w:pPr>
                    <w:r>
                      <w:rPr>
                        <w:color w:val="000000"/>
                      </w:rPr>
                      <w:fldChar w:fldCharType="begin"/>
                    </w:r>
                    <w:r>
                      <w:instrText xml:space="preserve"> PAGE \* MERGEFORMAT </w:instrText>
                    </w:r>
                    <w:r>
                      <w:rPr>
                        <w:color w:val="000000"/>
                      </w:rPr>
                      <w:fldChar w:fldCharType="separate"/>
                    </w:r>
                    <w:r w:rsidR="00465EF4" w:rsidRPr="00465EF4">
                      <w:rPr>
                        <w:noProof/>
                        <w:color w:val="22222A"/>
                        <w:sz w:val="18"/>
                        <w:szCs w:val="18"/>
                      </w:rPr>
                      <w:t>17</w:t>
                    </w:r>
                    <w:r>
                      <w:rPr>
                        <w:color w:val="22222A"/>
                        <w:sz w:val="18"/>
                        <w:szCs w:val="18"/>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1D2" w:rsidRDefault="00CA2643">
    <w:pPr>
      <w:spacing w:line="1" w:lineRule="exac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1D2" w:rsidRDefault="00DA6288">
    <w:pPr>
      <w:spacing w:line="1" w:lineRule="exact"/>
    </w:pPr>
    <w:r>
      <w:rPr>
        <w:noProof/>
        <w:lang w:eastAsia="ru-RU"/>
      </w:rPr>
      <mc:AlternateContent>
        <mc:Choice Requires="wps">
          <w:drawing>
            <wp:anchor distT="0" distB="0" distL="0" distR="0" simplePos="0" relativeHeight="251661312" behindDoc="1" locked="0" layoutInCell="1" allowOverlap="1" wp14:anchorId="2D739E17" wp14:editId="4784A981">
              <wp:simplePos x="0" y="0"/>
              <wp:positionH relativeFrom="page">
                <wp:posOffset>6965950</wp:posOffset>
              </wp:positionH>
              <wp:positionV relativeFrom="page">
                <wp:posOffset>219710</wp:posOffset>
              </wp:positionV>
              <wp:extent cx="88265" cy="79375"/>
              <wp:effectExtent l="0" t="0" r="0" b="0"/>
              <wp:wrapNone/>
              <wp:docPr id="15" name="Shape 15"/>
              <wp:cNvGraphicFramePr/>
              <a:graphic xmlns:a="http://schemas.openxmlformats.org/drawingml/2006/main">
                <a:graphicData uri="http://schemas.microsoft.com/office/word/2010/wordprocessingShape">
                  <wps:wsp>
                    <wps:cNvSpPr txBox="1"/>
                    <wps:spPr>
                      <a:xfrm>
                        <a:off x="0" y="0"/>
                        <a:ext cx="88265" cy="79375"/>
                      </a:xfrm>
                      <a:prstGeom prst="rect">
                        <a:avLst/>
                      </a:prstGeom>
                      <a:noFill/>
                    </wps:spPr>
                    <wps:txbx>
                      <w:txbxContent>
                        <w:p w:rsidR="004D21D2" w:rsidRDefault="00DA6288">
                          <w:pPr>
                            <w:pStyle w:val="20"/>
                            <w:shd w:val="clear" w:color="auto" w:fill="auto"/>
                            <w:rPr>
                              <w:sz w:val="18"/>
                              <w:szCs w:val="18"/>
                            </w:rPr>
                          </w:pPr>
                          <w:r>
                            <w:rPr>
                              <w:color w:val="000000"/>
                            </w:rPr>
                            <w:fldChar w:fldCharType="begin"/>
                          </w:r>
                          <w:r>
                            <w:instrText xml:space="preserve"> PAGE \* MERGEFORMAT </w:instrText>
                          </w:r>
                          <w:r>
                            <w:rPr>
                              <w:color w:val="000000"/>
                            </w:rPr>
                            <w:fldChar w:fldCharType="separate"/>
                          </w:r>
                          <w:r w:rsidR="00465EF4" w:rsidRPr="00465EF4">
                            <w:rPr>
                              <w:noProof/>
                              <w:color w:val="22222A"/>
                              <w:sz w:val="18"/>
                              <w:szCs w:val="18"/>
                            </w:rPr>
                            <w:t>21</w:t>
                          </w:r>
                          <w:r>
                            <w:rPr>
                              <w:color w:val="22222A"/>
                              <w:sz w:val="18"/>
                              <w:szCs w:val="18"/>
                            </w:rPr>
                            <w:fldChar w:fldCharType="end"/>
                          </w:r>
                        </w:p>
                      </w:txbxContent>
                    </wps:txbx>
                    <wps:bodyPr wrap="none" lIns="0" tIns="0" rIns="0" bIns="0">
                      <a:spAutoFit/>
                    </wps:bodyPr>
                  </wps:wsp>
                </a:graphicData>
              </a:graphic>
            </wp:anchor>
          </w:drawing>
        </mc:Choice>
        <mc:Fallback>
          <w:pict>
            <v:shapetype w14:anchorId="2D739E17" id="_x0000_t202" coordsize="21600,21600" o:spt="202" path="m,l,21600r21600,l21600,xe">
              <v:stroke joinstyle="miter"/>
              <v:path gradientshapeok="t" o:connecttype="rect"/>
            </v:shapetype>
            <v:shape id="Shape 15" o:spid="_x0000_s1031" type="#_x0000_t202" style="position:absolute;margin-left:548.5pt;margin-top:17.3pt;width:6.95pt;height:6.2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ZSmlQEAACgDAAAOAAAAZHJzL2Uyb0RvYy54bWysUl1LwzAUfRf8DyHvrnOizrJOlKEIosL0&#10;B2Rpsgaa3JAb1+7fe5Otm+ib+JLer55z7sfstrct26iABlzFz0djzpSTUBu3rvjH+8PZlDOMwtWi&#10;BacqvlXIb+enJ7POl2oCDbS1CoxAHJadr3gToy+LAmWjrMAReOUoqSFYEckN66IOoiN02xaT8fiq&#10;6CDUPoBUiBRd7JJ8nvG1VjK+ao0qsrbipC3mN+R3ld5iPhPlOgjfGLmXIf6gwgrjiPQAtRBRsM9g&#10;fkFZIwMg6DiSYAvQ2kiVe6Buzsc/ulk2wqvcCw0H/WFM+H+w8mXzFpipaXeXnDlhaUeZlpFPw+k8&#10;llSz9FQV+3voqXCIIwVTz70ONn2pG0Z5GvP2MFrVRyYpOJ1OrohAUub65uI6YxfHX33A+KjAsmRU&#10;PNDe8jjF5hkjyaDSoSQxOXgwbZviSd9OR7Jiv+pzM5NB4wrqLUnvaMMVd3SCnLVPjgaYjmEwwmCs&#10;9kbiQH/3GYkn0yfwHdSek9aRVe1PJ+37u5+rjgc+/wIAAP//AwBQSwMEFAAGAAgAAAAhAK17MMvd&#10;AAAACwEAAA8AAABkcnMvZG93bnJldi54bWxMj8FOwzAQRO9I/IO1lbhRJ1A1JcSpUCUu3CgVEjc3&#10;3sZR43Vku2ny92xPcJzZ0eybaju5XowYYudJQb7MQCA13nTUKjh8vT9uQMSkyejeEyqYMcK2vr+r&#10;dGn8lT5x3KdWcAnFUiuwKQ2llLGx6HRc+gGJbycfnE4sQytN0Fcud718yrK1dLoj/mD1gDuLzXl/&#10;cQqK6dvjEHGHP6exCbabN/3HrNTDYnp7BZFwSn9huOEzOtTMdPQXMlH0rLOXgsckBc+rNYhbImcP&#10;xFHBqshB1pX8v6H+BQAA//8DAFBLAQItABQABgAIAAAAIQC2gziS/gAAAOEBAAATAAAAAAAAAAAA&#10;AAAAAAAAAABbQ29udGVudF9UeXBlc10ueG1sUEsBAi0AFAAGAAgAAAAhADj9If/WAAAAlAEAAAsA&#10;AAAAAAAAAAAAAAAALwEAAF9yZWxzLy5yZWxzUEsBAi0AFAAGAAgAAAAhAMrplKaVAQAAKAMAAA4A&#10;AAAAAAAAAAAAAAAALgIAAGRycy9lMm9Eb2MueG1sUEsBAi0AFAAGAAgAAAAhAK17MMvdAAAACwEA&#10;AA8AAAAAAAAAAAAAAAAA7wMAAGRycy9kb3ducmV2LnhtbFBLBQYAAAAABAAEAPMAAAD5BAAAAAA=&#10;" filled="f" stroked="f">
              <v:textbox style="mso-fit-shape-to-text:t" inset="0,0,0,0">
                <w:txbxContent>
                  <w:p w:rsidR="004D21D2" w:rsidRDefault="00DA6288">
                    <w:pPr>
                      <w:pStyle w:val="20"/>
                      <w:shd w:val="clear" w:color="auto" w:fill="auto"/>
                      <w:rPr>
                        <w:sz w:val="18"/>
                        <w:szCs w:val="18"/>
                      </w:rPr>
                    </w:pPr>
                    <w:r>
                      <w:rPr>
                        <w:color w:val="000000"/>
                      </w:rPr>
                      <w:fldChar w:fldCharType="begin"/>
                    </w:r>
                    <w:r>
                      <w:instrText xml:space="preserve"> PAGE \* MERGEFORMAT </w:instrText>
                    </w:r>
                    <w:r>
                      <w:rPr>
                        <w:color w:val="000000"/>
                      </w:rPr>
                      <w:fldChar w:fldCharType="separate"/>
                    </w:r>
                    <w:r w:rsidR="00465EF4" w:rsidRPr="00465EF4">
                      <w:rPr>
                        <w:noProof/>
                        <w:color w:val="22222A"/>
                        <w:sz w:val="18"/>
                        <w:szCs w:val="18"/>
                      </w:rPr>
                      <w:t>21</w:t>
                    </w:r>
                    <w:r>
                      <w:rPr>
                        <w:color w:val="22222A"/>
                        <w:sz w:val="18"/>
                        <w:szCs w:val="18"/>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1D2" w:rsidRDefault="00DA6288">
    <w:pPr>
      <w:spacing w:line="1" w:lineRule="exact"/>
    </w:pPr>
    <w:r>
      <w:rPr>
        <w:noProof/>
        <w:lang w:eastAsia="ru-RU"/>
      </w:rPr>
      <mc:AlternateContent>
        <mc:Choice Requires="wps">
          <w:drawing>
            <wp:anchor distT="0" distB="0" distL="0" distR="0" simplePos="0" relativeHeight="251662336" behindDoc="1" locked="0" layoutInCell="1" allowOverlap="1" wp14:anchorId="476788D6" wp14:editId="69F964D0">
              <wp:simplePos x="0" y="0"/>
              <wp:positionH relativeFrom="page">
                <wp:posOffset>2942590</wp:posOffset>
              </wp:positionH>
              <wp:positionV relativeFrom="page">
                <wp:posOffset>593725</wp:posOffset>
              </wp:positionV>
              <wp:extent cx="3852545" cy="484505"/>
              <wp:effectExtent l="0" t="0" r="0" b="0"/>
              <wp:wrapNone/>
              <wp:docPr id="31" name="Shape 31"/>
              <wp:cNvGraphicFramePr/>
              <a:graphic xmlns:a="http://schemas.openxmlformats.org/drawingml/2006/main">
                <a:graphicData uri="http://schemas.microsoft.com/office/word/2010/wordprocessingShape">
                  <wps:wsp>
                    <wps:cNvSpPr txBox="1"/>
                    <wps:spPr>
                      <a:xfrm>
                        <a:off x="0" y="0"/>
                        <a:ext cx="3852545" cy="484505"/>
                      </a:xfrm>
                      <a:prstGeom prst="rect">
                        <a:avLst/>
                      </a:prstGeom>
                      <a:noFill/>
                    </wps:spPr>
                    <wps:txbx>
                      <w:txbxContent>
                        <w:p w:rsidR="004D21D2" w:rsidRDefault="00CA2643">
                          <w:pPr>
                            <w:pStyle w:val="20"/>
                            <w:shd w:val="clear" w:color="auto" w:fill="auto"/>
                            <w:tabs>
                              <w:tab w:val="right" w:pos="3811"/>
                              <w:tab w:val="right" w:pos="6067"/>
                            </w:tabs>
                            <w:rPr>
                              <w:sz w:val="24"/>
                              <w:szCs w:val="24"/>
                            </w:rPr>
                          </w:pPr>
                        </w:p>
                      </w:txbxContent>
                    </wps:txbx>
                    <wps:bodyPr lIns="0" tIns="0" rIns="0" bIns="0">
                      <a:spAutoFit/>
                    </wps:bodyPr>
                  </wps:wsp>
                </a:graphicData>
              </a:graphic>
            </wp:anchor>
          </w:drawing>
        </mc:Choice>
        <mc:Fallback>
          <w:pict>
            <v:shapetype w14:anchorId="476788D6" id="_x0000_t202" coordsize="21600,21600" o:spt="202" path="m,l,21600r21600,l21600,xe">
              <v:stroke joinstyle="miter"/>
              <v:path gradientshapeok="t" o:connecttype="rect"/>
            </v:shapetype>
            <v:shape id="Shape 31" o:spid="_x0000_s1032" type="#_x0000_t202" style="position:absolute;margin-left:231.7pt;margin-top:46.75pt;width:303.35pt;height:38.1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xVYlAEAAB8DAAAOAAAAZHJzL2Uyb0RvYy54bWysUsFu2zAMvRfYPwi6N3bSuAiMOMGKokOB&#10;YS3Q7QMUWYoFWKIgqrHz96PkOC2227CLTJH043uP2u5H27OTCmjANXy5KDlTTkJr3LHhv34+3W44&#10;wyhcK3pwquFnhXy/+3KzHXytVtBB36rACMRhPfiGdzH6uihQdsoKXIBXjooaghWRruFYtEEMhG77&#10;YlWW98UAofUBpEKk7ONU5LuMr7WS8UVrVJH1DSduMZ8hn4d0FrutqI9B+M7ICw3xDyysMI6GXqEe&#10;RRTsPZi/oKyRARB0XEiwBWhtpMoaSM2y/EPNWye8ylrIHPRXm/D/wcofp9fATNvwuyVnTljaUR7L&#10;6E7mDB5r6nnz1BXHBxhpyXMeKZk0jzrY9CU1jOpk8/lqrRojk5S821Sral1xJqm23qyrskowxcff&#10;PmD8psCyFDQ80Oqyo+L0HePUOrekYQ6eTN+nfKI4UUlRHA/jpGemeYD2TOz7Z0e+pTcwB2EODpcg&#10;4aL/+h4JO49MgNPvlzm0hUz68mLSmj/fc9fHu979BgAA//8DAFBLAwQUAAYACAAAACEAR3fqcd8A&#10;AAALAQAADwAAAGRycy9kb3ducmV2LnhtbEyPsU7DMBCGdyTewTokFtTabktoQpwKIVjYKCzd3PhI&#10;IuxzFLtJ6NPjTrDd6T799/3lbnaWjTiEzpMCuRTAkGpvOmoUfH68LrbAQtRktPWECn4wwK66vip1&#10;YfxE7zjuY8NSCIVCK2hj7AvOQ92i02Hpe6R0+/KD0zGtQ8PNoKcU7ixfCZFxpztKH1rd43OL9ff+&#10;5BRk80t/95bjajrXdqTDWcqIUqnbm/npEVjEOf7BcNFP6lAlp6M/kQnMKthk601CFeTre2AXQDwI&#10;CeyYpizfAq9K/r9D9QsAAP//AwBQSwECLQAUAAYACAAAACEAtoM4kv4AAADhAQAAEwAAAAAAAAAA&#10;AAAAAAAAAAAAW0NvbnRlbnRfVHlwZXNdLnhtbFBLAQItABQABgAIAAAAIQA4/SH/1gAAAJQBAAAL&#10;AAAAAAAAAAAAAAAAAC8BAABfcmVscy8ucmVsc1BLAQItABQABgAIAAAAIQA4VxVYlAEAAB8DAAAO&#10;AAAAAAAAAAAAAAAAAC4CAABkcnMvZTJvRG9jLnhtbFBLAQItABQABgAIAAAAIQBHd+px3wAAAAsB&#10;AAAPAAAAAAAAAAAAAAAAAO4DAABkcnMvZG93bnJldi54bWxQSwUGAAAAAAQABADzAAAA+gQAAAAA&#10;" filled="f" stroked="f">
              <v:textbox style="mso-fit-shape-to-text:t" inset="0,0,0,0">
                <w:txbxContent>
                  <w:p w:rsidR="004D21D2" w:rsidRDefault="00DA6288">
                    <w:pPr>
                      <w:pStyle w:val="20"/>
                      <w:shd w:val="clear" w:color="auto" w:fill="auto"/>
                      <w:tabs>
                        <w:tab w:val="right" w:pos="3811"/>
                        <w:tab w:val="right" w:pos="6067"/>
                      </w:tabs>
                      <w:rPr>
                        <w:sz w:val="24"/>
                        <w:szCs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74C20"/>
    <w:multiLevelType w:val="multilevel"/>
    <w:tmpl w:val="53B4A6C4"/>
    <w:lvl w:ilvl="0">
      <w:start w:val="4"/>
      <w:numFmt w:val="decimal"/>
      <w:lvlText w:val="4.2.%1,"/>
      <w:lvlJc w:val="left"/>
      <w:rPr>
        <w:rFonts w:ascii="Times New Roman" w:eastAsia="Times New Roman" w:hAnsi="Times New Roman" w:cs="Times New Roman"/>
        <w:b w:val="0"/>
        <w:bCs w:val="0"/>
        <w:i w:val="0"/>
        <w:iCs w:val="0"/>
        <w:smallCaps w:val="0"/>
        <w:strike w:val="0"/>
        <w:color w:val="22222A"/>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8B0F00"/>
    <w:multiLevelType w:val="multilevel"/>
    <w:tmpl w:val="5FAA9494"/>
    <w:lvl w:ilvl="0">
      <w:start w:val="9"/>
      <w:numFmt w:val="decimal"/>
      <w:lvlText w:val="%1,"/>
      <w:lvlJc w:val="left"/>
      <w:rPr>
        <w:rFonts w:ascii="Times New Roman" w:eastAsia="Times New Roman" w:hAnsi="Times New Roman" w:cs="Times New Roman"/>
        <w:b/>
        <w:bCs/>
        <w:i w:val="0"/>
        <w:iCs w:val="0"/>
        <w:smallCaps w:val="0"/>
        <w:strike w:val="0"/>
        <w:color w:val="22222A"/>
        <w:spacing w:val="0"/>
        <w:w w:val="100"/>
        <w:position w:val="0"/>
        <w:sz w:val="24"/>
        <w:szCs w:val="24"/>
        <w:u w:val="singl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22222A"/>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CE7321"/>
    <w:multiLevelType w:val="multilevel"/>
    <w:tmpl w:val="68667528"/>
    <w:lvl w:ilvl="0">
      <w:start w:val="8"/>
      <w:numFmt w:val="decimal"/>
      <w:lvlText w:val="%1"/>
      <w:lvlJc w:val="left"/>
      <w:pPr>
        <w:ind w:left="1260" w:hanging="360"/>
      </w:pPr>
      <w:rPr>
        <w:rFonts w:hint="default"/>
        <w:b/>
        <w:u w:val="single"/>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 w15:restartNumberingAfterBreak="0">
    <w:nsid w:val="0CF00C9A"/>
    <w:multiLevelType w:val="multilevel"/>
    <w:tmpl w:val="4828B260"/>
    <w:lvl w:ilvl="0">
      <w:start w:val="1"/>
      <w:numFmt w:val="decimal"/>
      <w:lvlText w:val="1.%1."/>
      <w:lvlJc w:val="left"/>
      <w:rPr>
        <w:rFonts w:ascii="Times New Roman" w:eastAsia="Times New Roman" w:hAnsi="Times New Roman" w:cs="Times New Roman"/>
        <w:b w:val="0"/>
        <w:bCs w:val="0"/>
        <w:i w:val="0"/>
        <w:iCs w:val="0"/>
        <w:smallCaps w:val="0"/>
        <w:strike w:val="0"/>
        <w:color w:val="22222A"/>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09700E"/>
    <w:multiLevelType w:val="multilevel"/>
    <w:tmpl w:val="3C32DCAE"/>
    <w:lvl w:ilvl="0">
      <w:start w:val="1"/>
      <w:numFmt w:val="decimal"/>
      <w:lvlText w:val="%1)"/>
      <w:lvlJc w:val="left"/>
      <w:rPr>
        <w:rFonts w:ascii="Times New Roman" w:eastAsia="Times New Roman" w:hAnsi="Times New Roman" w:cs="Times New Roman"/>
        <w:b w:val="0"/>
        <w:bCs w:val="0"/>
        <w:i w:val="0"/>
        <w:iCs w:val="0"/>
        <w:smallCaps w:val="0"/>
        <w:strike w:val="0"/>
        <w:color w:val="22222A"/>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7845CB"/>
    <w:multiLevelType w:val="multilevel"/>
    <w:tmpl w:val="525CEE6E"/>
    <w:lvl w:ilvl="0">
      <w:start w:val="1"/>
      <w:numFmt w:val="decimal"/>
      <w:lvlText w:val="%1."/>
      <w:lvlJc w:val="left"/>
      <w:rPr>
        <w:b/>
        <w:bCs/>
        <w:i w:val="0"/>
        <w:iCs w:val="0"/>
        <w:smallCaps w:val="0"/>
        <w:strike w:val="0"/>
        <w:color w:val="22222A"/>
        <w:spacing w:val="0"/>
        <w:w w:val="100"/>
        <w:position w:val="0"/>
        <w:sz w:val="24"/>
        <w:szCs w:val="24"/>
        <w:u w:val="singl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22222A"/>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CC49CE"/>
    <w:multiLevelType w:val="multilevel"/>
    <w:tmpl w:val="379E0124"/>
    <w:lvl w:ilvl="0">
      <w:start w:val="1"/>
      <w:numFmt w:val="upperRoman"/>
      <w:lvlText w:val="%1."/>
      <w:lvlJc w:val="left"/>
      <w:rPr>
        <w:rFonts w:ascii="Times New Roman" w:eastAsia="Times New Roman" w:hAnsi="Times New Roman" w:cs="Times New Roman"/>
        <w:b/>
        <w:bCs/>
        <w:i w:val="0"/>
        <w:iCs w:val="0"/>
        <w:smallCaps w:val="0"/>
        <w:strike w:val="0"/>
        <w:color w:val="22222A"/>
        <w:spacing w:val="0"/>
        <w:w w:val="100"/>
        <w:position w:val="0"/>
        <w:sz w:val="24"/>
        <w:szCs w:val="24"/>
        <w:u w:val="singl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E171169"/>
    <w:multiLevelType w:val="multilevel"/>
    <w:tmpl w:val="329C1668"/>
    <w:lvl w:ilvl="0">
      <w:start w:val="1"/>
      <w:numFmt w:val="decimal"/>
      <w:lvlText w:val="%1."/>
      <w:lvlJc w:val="left"/>
      <w:rPr>
        <w:rFonts w:ascii="Times New Roman" w:eastAsia="Times New Roman" w:hAnsi="Times New Roman" w:cs="Times New Roman"/>
        <w:b w:val="0"/>
        <w:bCs w:val="0"/>
        <w:i w:val="0"/>
        <w:iCs w:val="0"/>
        <w:smallCaps w:val="0"/>
        <w:strike w:val="0"/>
        <w:color w:val="22222A"/>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7A81F4B"/>
    <w:multiLevelType w:val="multilevel"/>
    <w:tmpl w:val="7A9C161C"/>
    <w:lvl w:ilvl="0">
      <w:start w:val="1"/>
      <w:numFmt w:val="decimal"/>
      <w:lvlText w:val="%1)"/>
      <w:lvlJc w:val="left"/>
      <w:rPr>
        <w:rFonts w:ascii="Times New Roman" w:eastAsia="Times New Roman" w:hAnsi="Times New Roman" w:cs="Times New Roman"/>
        <w:b w:val="0"/>
        <w:bCs w:val="0"/>
        <w:i w:val="0"/>
        <w:iCs w:val="0"/>
        <w:smallCaps w:val="0"/>
        <w:strike w:val="0"/>
        <w:color w:val="22222A"/>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24652BB"/>
    <w:multiLevelType w:val="multilevel"/>
    <w:tmpl w:val="41221C26"/>
    <w:lvl w:ilvl="0">
      <w:start w:val="1"/>
      <w:numFmt w:val="decimal"/>
      <w:lvlText w:val="%1)"/>
      <w:lvlJc w:val="left"/>
      <w:rPr>
        <w:rFonts w:ascii="Times New Roman" w:eastAsia="Times New Roman" w:hAnsi="Times New Roman" w:cs="Times New Roman"/>
        <w:b w:val="0"/>
        <w:bCs w:val="0"/>
        <w:i w:val="0"/>
        <w:iCs w:val="0"/>
        <w:smallCaps w:val="0"/>
        <w:strike w:val="0"/>
        <w:color w:val="22222A"/>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C6F22C7"/>
    <w:multiLevelType w:val="hybridMultilevel"/>
    <w:tmpl w:val="C48A9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9602521"/>
    <w:multiLevelType w:val="multilevel"/>
    <w:tmpl w:val="2618AA54"/>
    <w:lvl w:ilvl="0">
      <w:start w:val="1"/>
      <w:numFmt w:val="decimal"/>
      <w:lvlText w:val="%1."/>
      <w:lvlJc w:val="left"/>
      <w:rPr>
        <w:rFonts w:ascii="Times New Roman" w:eastAsia="Times New Roman" w:hAnsi="Times New Roman" w:cs="Times New Roman"/>
        <w:b/>
        <w:bCs/>
        <w:i w:val="0"/>
        <w:iCs w:val="0"/>
        <w:smallCaps w:val="0"/>
        <w:strike w:val="0"/>
        <w:color w:val="22222A"/>
        <w:spacing w:val="0"/>
        <w:w w:val="100"/>
        <w:position w:val="0"/>
        <w:sz w:val="24"/>
        <w:szCs w:val="24"/>
        <w:u w:val="singl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22222A"/>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22222A"/>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9BC7869"/>
    <w:multiLevelType w:val="multilevel"/>
    <w:tmpl w:val="7172BA62"/>
    <w:lvl w:ilvl="0">
      <w:start w:val="1"/>
      <w:numFmt w:val="decimal"/>
      <w:lvlText w:val="%1)"/>
      <w:lvlJc w:val="left"/>
      <w:rPr>
        <w:rFonts w:ascii="Times New Roman" w:eastAsia="Times New Roman" w:hAnsi="Times New Roman" w:cs="Times New Roman"/>
        <w:b w:val="0"/>
        <w:bCs w:val="0"/>
        <w:i w:val="0"/>
        <w:iCs w:val="0"/>
        <w:smallCaps w:val="0"/>
        <w:strike w:val="0"/>
        <w:color w:val="22222A"/>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BDE5579"/>
    <w:multiLevelType w:val="hybridMultilevel"/>
    <w:tmpl w:val="8EC24AC0"/>
    <w:lvl w:ilvl="0" w:tplc="F3105350">
      <w:start w:val="8"/>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D3E7770"/>
    <w:multiLevelType w:val="multilevel"/>
    <w:tmpl w:val="9A12158C"/>
    <w:lvl w:ilvl="0">
      <w:start w:val="1"/>
      <w:numFmt w:val="bullet"/>
      <w:lvlText w:val="-"/>
      <w:lvlJc w:val="left"/>
      <w:rPr>
        <w:rFonts w:ascii="Times New Roman" w:eastAsia="Times New Roman" w:hAnsi="Times New Roman" w:cs="Times New Roman"/>
        <w:b w:val="0"/>
        <w:bCs w:val="0"/>
        <w:i w:val="0"/>
        <w:iCs w:val="0"/>
        <w:smallCaps w:val="0"/>
        <w:strike w:val="0"/>
        <w:color w:val="22222A"/>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5"/>
  </w:num>
  <w:num w:numId="4">
    <w:abstractNumId w:val="12"/>
  </w:num>
  <w:num w:numId="5">
    <w:abstractNumId w:val="9"/>
  </w:num>
  <w:num w:numId="6">
    <w:abstractNumId w:val="4"/>
  </w:num>
  <w:num w:numId="7">
    <w:abstractNumId w:val="8"/>
  </w:num>
  <w:num w:numId="8">
    <w:abstractNumId w:val="7"/>
  </w:num>
  <w:num w:numId="9">
    <w:abstractNumId w:val="11"/>
  </w:num>
  <w:num w:numId="10">
    <w:abstractNumId w:val="14"/>
  </w:num>
  <w:num w:numId="11">
    <w:abstractNumId w:val="0"/>
  </w:num>
  <w:num w:numId="12">
    <w:abstractNumId w:val="1"/>
  </w:num>
  <w:num w:numId="13">
    <w:abstractNumId w:val="10"/>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6E"/>
    <w:rsid w:val="001F4807"/>
    <w:rsid w:val="00394CD5"/>
    <w:rsid w:val="00465EF4"/>
    <w:rsid w:val="005B0946"/>
    <w:rsid w:val="00C4243F"/>
    <w:rsid w:val="00C6286E"/>
    <w:rsid w:val="00CA0F8A"/>
    <w:rsid w:val="00CA2643"/>
    <w:rsid w:val="00DA6288"/>
    <w:rsid w:val="00F06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B9EDB"/>
  <w15:chartTrackingRefBased/>
  <w15:docId w15:val="{F58CB096-C3DD-4BE3-8865-86F6CB57C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DA6288"/>
    <w:pPr>
      <w:widowControl w:val="0"/>
      <w:autoSpaceDE w:val="0"/>
      <w:autoSpaceDN w:val="0"/>
      <w:spacing w:before="1" w:after="0" w:line="240" w:lineRule="auto"/>
      <w:ind w:left="561" w:hanging="1"/>
      <w:outlineLvl w:val="0"/>
    </w:pPr>
    <w:rPr>
      <w:rFonts w:ascii="Times New Roman" w:eastAsia="Times New Roman" w:hAnsi="Times New Roman" w:cs="Times New Roman"/>
      <w:b/>
      <w:bCs/>
      <w:sz w:val="32"/>
      <w:szCs w:val="32"/>
    </w:rPr>
  </w:style>
  <w:style w:type="paragraph" w:styleId="3">
    <w:name w:val="heading 3"/>
    <w:basedOn w:val="a"/>
    <w:next w:val="a"/>
    <w:link w:val="30"/>
    <w:uiPriority w:val="9"/>
    <w:semiHidden/>
    <w:unhideWhenUsed/>
    <w:qFormat/>
    <w:rsid w:val="00DA6288"/>
    <w:pPr>
      <w:keepNext/>
      <w:keepLines/>
      <w:widowControl w:val="0"/>
      <w:spacing w:before="40" w:after="0" w:line="240" w:lineRule="auto"/>
      <w:outlineLvl w:val="2"/>
    </w:pPr>
    <w:rPr>
      <w:rFonts w:asciiTheme="majorHAnsi" w:eastAsiaTheme="majorEastAsia" w:hAnsiTheme="majorHAnsi" w:cstheme="majorBidi"/>
      <w:color w:val="1F4D78" w:themeColor="accent1" w:themeShade="7F"/>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DA6288"/>
    <w:rPr>
      <w:rFonts w:ascii="Times New Roman" w:eastAsia="Times New Roman" w:hAnsi="Times New Roman" w:cs="Times New Roman"/>
      <w:b/>
      <w:bCs/>
      <w:sz w:val="32"/>
      <w:szCs w:val="32"/>
    </w:rPr>
  </w:style>
  <w:style w:type="character" w:customStyle="1" w:styleId="30">
    <w:name w:val="Заголовок 3 Знак"/>
    <w:basedOn w:val="a0"/>
    <w:link w:val="3"/>
    <w:uiPriority w:val="9"/>
    <w:semiHidden/>
    <w:rsid w:val="00DA6288"/>
    <w:rPr>
      <w:rFonts w:asciiTheme="majorHAnsi" w:eastAsiaTheme="majorEastAsia" w:hAnsiTheme="majorHAnsi" w:cstheme="majorBidi"/>
      <w:color w:val="1F4D78" w:themeColor="accent1" w:themeShade="7F"/>
      <w:sz w:val="24"/>
      <w:szCs w:val="24"/>
      <w:lang w:eastAsia="ru-RU" w:bidi="ru-RU"/>
    </w:rPr>
  </w:style>
  <w:style w:type="numbering" w:customStyle="1" w:styleId="11">
    <w:name w:val="Нет списка1"/>
    <w:next w:val="a2"/>
    <w:uiPriority w:val="99"/>
    <w:semiHidden/>
    <w:unhideWhenUsed/>
    <w:rsid w:val="00DA6288"/>
  </w:style>
  <w:style w:type="character" w:customStyle="1" w:styleId="a3">
    <w:name w:val="Основной текст_"/>
    <w:basedOn w:val="a0"/>
    <w:link w:val="12"/>
    <w:rsid w:val="00DA6288"/>
    <w:rPr>
      <w:rFonts w:ascii="Times New Roman" w:eastAsia="Times New Roman" w:hAnsi="Times New Roman" w:cs="Times New Roman"/>
      <w:color w:val="22222A"/>
      <w:shd w:val="clear" w:color="auto" w:fill="FFFFFF"/>
    </w:rPr>
  </w:style>
  <w:style w:type="character" w:customStyle="1" w:styleId="2">
    <w:name w:val="Колонтитул (2)_"/>
    <w:basedOn w:val="a0"/>
    <w:link w:val="20"/>
    <w:rsid w:val="00DA6288"/>
    <w:rPr>
      <w:rFonts w:ascii="Times New Roman" w:eastAsia="Times New Roman" w:hAnsi="Times New Roman" w:cs="Times New Roman"/>
      <w:sz w:val="20"/>
      <w:szCs w:val="20"/>
      <w:shd w:val="clear" w:color="auto" w:fill="FFFFFF"/>
    </w:rPr>
  </w:style>
  <w:style w:type="character" w:customStyle="1" w:styleId="a4">
    <w:name w:val="Другое_"/>
    <w:basedOn w:val="a0"/>
    <w:link w:val="a5"/>
    <w:rsid w:val="00DA6288"/>
    <w:rPr>
      <w:rFonts w:ascii="Times New Roman" w:eastAsia="Times New Roman" w:hAnsi="Times New Roman" w:cs="Times New Roman"/>
      <w:color w:val="22222A"/>
      <w:shd w:val="clear" w:color="auto" w:fill="FFFFFF"/>
    </w:rPr>
  </w:style>
  <w:style w:type="character" w:customStyle="1" w:styleId="21">
    <w:name w:val="Основной текст (2)_"/>
    <w:basedOn w:val="a0"/>
    <w:link w:val="22"/>
    <w:rsid w:val="00DA6288"/>
    <w:rPr>
      <w:rFonts w:ascii="Times New Roman" w:eastAsia="Times New Roman" w:hAnsi="Times New Roman" w:cs="Times New Roman"/>
      <w:color w:val="22222A"/>
      <w:sz w:val="20"/>
      <w:szCs w:val="20"/>
      <w:shd w:val="clear" w:color="auto" w:fill="FFFFFF"/>
    </w:rPr>
  </w:style>
  <w:style w:type="character" w:customStyle="1" w:styleId="4">
    <w:name w:val="Основной текст (4)_"/>
    <w:basedOn w:val="a0"/>
    <w:link w:val="40"/>
    <w:rsid w:val="00DA6288"/>
    <w:rPr>
      <w:rFonts w:ascii="Arial" w:eastAsia="Arial" w:hAnsi="Arial" w:cs="Arial"/>
      <w:color w:val="22222A"/>
      <w:sz w:val="20"/>
      <w:szCs w:val="20"/>
      <w:shd w:val="clear" w:color="auto" w:fill="FFFFFF"/>
    </w:rPr>
  </w:style>
  <w:style w:type="character" w:customStyle="1" w:styleId="a6">
    <w:name w:val="Оглавление_"/>
    <w:basedOn w:val="a0"/>
    <w:link w:val="a7"/>
    <w:rsid w:val="00DA6288"/>
    <w:rPr>
      <w:rFonts w:ascii="Times New Roman" w:eastAsia="Times New Roman" w:hAnsi="Times New Roman" w:cs="Times New Roman"/>
      <w:color w:val="22222A"/>
      <w:sz w:val="20"/>
      <w:szCs w:val="20"/>
      <w:shd w:val="clear" w:color="auto" w:fill="FFFFFF"/>
    </w:rPr>
  </w:style>
  <w:style w:type="character" w:customStyle="1" w:styleId="31">
    <w:name w:val="Основной текст (3)_"/>
    <w:basedOn w:val="a0"/>
    <w:link w:val="32"/>
    <w:rsid w:val="00DA6288"/>
    <w:rPr>
      <w:rFonts w:ascii="Times New Roman" w:eastAsia="Times New Roman" w:hAnsi="Times New Roman" w:cs="Times New Roman"/>
      <w:color w:val="22222A"/>
      <w:sz w:val="18"/>
      <w:szCs w:val="18"/>
      <w:shd w:val="clear" w:color="auto" w:fill="FFFFFF"/>
    </w:rPr>
  </w:style>
  <w:style w:type="character" w:customStyle="1" w:styleId="5">
    <w:name w:val="Основной текст (5)_"/>
    <w:basedOn w:val="a0"/>
    <w:link w:val="50"/>
    <w:rsid w:val="00DA6288"/>
    <w:rPr>
      <w:rFonts w:ascii="Times New Roman" w:eastAsia="Times New Roman" w:hAnsi="Times New Roman" w:cs="Times New Roman"/>
      <w:b/>
      <w:bCs/>
      <w:color w:val="22222A"/>
      <w:sz w:val="28"/>
      <w:szCs w:val="28"/>
      <w:shd w:val="clear" w:color="auto" w:fill="FFFFFF"/>
    </w:rPr>
  </w:style>
  <w:style w:type="character" w:customStyle="1" w:styleId="13">
    <w:name w:val="Заголовок №1_"/>
    <w:basedOn w:val="a0"/>
    <w:link w:val="14"/>
    <w:rsid w:val="00DA6288"/>
    <w:rPr>
      <w:rFonts w:ascii="Times New Roman" w:eastAsia="Times New Roman" w:hAnsi="Times New Roman" w:cs="Times New Roman"/>
      <w:color w:val="22222A"/>
      <w:sz w:val="28"/>
      <w:szCs w:val="28"/>
      <w:shd w:val="clear" w:color="auto" w:fill="FFFFFF"/>
    </w:rPr>
  </w:style>
  <w:style w:type="character" w:customStyle="1" w:styleId="23">
    <w:name w:val="Заголовок №2_"/>
    <w:basedOn w:val="a0"/>
    <w:link w:val="24"/>
    <w:rsid w:val="00DA6288"/>
    <w:rPr>
      <w:rFonts w:ascii="Arial" w:eastAsia="Arial" w:hAnsi="Arial" w:cs="Arial"/>
      <w:color w:val="4F4E56"/>
      <w:shd w:val="clear" w:color="auto" w:fill="FFFFFF"/>
    </w:rPr>
  </w:style>
  <w:style w:type="paragraph" w:customStyle="1" w:styleId="12">
    <w:name w:val="Основной текст1"/>
    <w:basedOn w:val="a"/>
    <w:link w:val="a3"/>
    <w:rsid w:val="00DA6288"/>
    <w:pPr>
      <w:widowControl w:val="0"/>
      <w:shd w:val="clear" w:color="auto" w:fill="FFFFFF"/>
      <w:spacing w:after="0" w:line="252" w:lineRule="auto"/>
      <w:ind w:firstLine="400"/>
    </w:pPr>
    <w:rPr>
      <w:rFonts w:ascii="Times New Roman" w:eastAsia="Times New Roman" w:hAnsi="Times New Roman" w:cs="Times New Roman"/>
      <w:color w:val="22222A"/>
    </w:rPr>
  </w:style>
  <w:style w:type="paragraph" w:customStyle="1" w:styleId="20">
    <w:name w:val="Колонтитул (2)"/>
    <w:basedOn w:val="a"/>
    <w:link w:val="2"/>
    <w:rsid w:val="00DA6288"/>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a5">
    <w:name w:val="Другое"/>
    <w:basedOn w:val="a"/>
    <w:link w:val="a4"/>
    <w:rsid w:val="00DA6288"/>
    <w:pPr>
      <w:widowControl w:val="0"/>
      <w:shd w:val="clear" w:color="auto" w:fill="FFFFFF"/>
      <w:spacing w:after="0" w:line="252" w:lineRule="auto"/>
      <w:ind w:firstLine="400"/>
    </w:pPr>
    <w:rPr>
      <w:rFonts w:ascii="Times New Roman" w:eastAsia="Times New Roman" w:hAnsi="Times New Roman" w:cs="Times New Roman"/>
      <w:color w:val="22222A"/>
    </w:rPr>
  </w:style>
  <w:style w:type="paragraph" w:customStyle="1" w:styleId="22">
    <w:name w:val="Основной текст (2)"/>
    <w:basedOn w:val="a"/>
    <w:link w:val="21"/>
    <w:rsid w:val="00DA6288"/>
    <w:pPr>
      <w:widowControl w:val="0"/>
      <w:shd w:val="clear" w:color="auto" w:fill="FFFFFF"/>
      <w:spacing w:after="220" w:line="240" w:lineRule="auto"/>
    </w:pPr>
    <w:rPr>
      <w:rFonts w:ascii="Times New Roman" w:eastAsia="Times New Roman" w:hAnsi="Times New Roman" w:cs="Times New Roman"/>
      <w:color w:val="22222A"/>
      <w:sz w:val="20"/>
      <w:szCs w:val="20"/>
    </w:rPr>
  </w:style>
  <w:style w:type="paragraph" w:customStyle="1" w:styleId="40">
    <w:name w:val="Основной текст (4)"/>
    <w:basedOn w:val="a"/>
    <w:link w:val="4"/>
    <w:rsid w:val="00DA6288"/>
    <w:pPr>
      <w:widowControl w:val="0"/>
      <w:shd w:val="clear" w:color="auto" w:fill="FFFFFF"/>
      <w:spacing w:after="0" w:line="240" w:lineRule="auto"/>
      <w:jc w:val="center"/>
    </w:pPr>
    <w:rPr>
      <w:rFonts w:ascii="Arial" w:eastAsia="Arial" w:hAnsi="Arial" w:cs="Arial"/>
      <w:color w:val="22222A"/>
      <w:sz w:val="20"/>
      <w:szCs w:val="20"/>
    </w:rPr>
  </w:style>
  <w:style w:type="paragraph" w:customStyle="1" w:styleId="a7">
    <w:name w:val="Оглавление"/>
    <w:basedOn w:val="a"/>
    <w:link w:val="a6"/>
    <w:rsid w:val="00DA6288"/>
    <w:pPr>
      <w:widowControl w:val="0"/>
      <w:shd w:val="clear" w:color="auto" w:fill="FFFFFF"/>
      <w:spacing w:after="110" w:line="240" w:lineRule="auto"/>
      <w:ind w:firstLine="560"/>
    </w:pPr>
    <w:rPr>
      <w:rFonts w:ascii="Times New Roman" w:eastAsia="Times New Roman" w:hAnsi="Times New Roman" w:cs="Times New Roman"/>
      <w:color w:val="22222A"/>
      <w:sz w:val="20"/>
      <w:szCs w:val="20"/>
    </w:rPr>
  </w:style>
  <w:style w:type="paragraph" w:customStyle="1" w:styleId="32">
    <w:name w:val="Основной текст (3)"/>
    <w:basedOn w:val="a"/>
    <w:link w:val="31"/>
    <w:rsid w:val="00DA6288"/>
    <w:pPr>
      <w:widowControl w:val="0"/>
      <w:shd w:val="clear" w:color="auto" w:fill="FFFFFF"/>
      <w:spacing w:after="300" w:line="235" w:lineRule="auto"/>
      <w:ind w:firstLine="600"/>
    </w:pPr>
    <w:rPr>
      <w:rFonts w:ascii="Times New Roman" w:eastAsia="Times New Roman" w:hAnsi="Times New Roman" w:cs="Times New Roman"/>
      <w:color w:val="22222A"/>
      <w:sz w:val="18"/>
      <w:szCs w:val="18"/>
    </w:rPr>
  </w:style>
  <w:style w:type="paragraph" w:customStyle="1" w:styleId="50">
    <w:name w:val="Основной текст (5)"/>
    <w:basedOn w:val="a"/>
    <w:link w:val="5"/>
    <w:rsid w:val="00DA6288"/>
    <w:pPr>
      <w:widowControl w:val="0"/>
      <w:shd w:val="clear" w:color="auto" w:fill="FFFFFF"/>
      <w:spacing w:after="0" w:line="240" w:lineRule="auto"/>
      <w:jc w:val="center"/>
    </w:pPr>
    <w:rPr>
      <w:rFonts w:ascii="Times New Roman" w:eastAsia="Times New Roman" w:hAnsi="Times New Roman" w:cs="Times New Roman"/>
      <w:b/>
      <w:bCs/>
      <w:color w:val="22222A"/>
      <w:sz w:val="28"/>
      <w:szCs w:val="28"/>
    </w:rPr>
  </w:style>
  <w:style w:type="paragraph" w:customStyle="1" w:styleId="14">
    <w:name w:val="Заголовок №1"/>
    <w:basedOn w:val="a"/>
    <w:link w:val="13"/>
    <w:rsid w:val="00DA6288"/>
    <w:pPr>
      <w:widowControl w:val="0"/>
      <w:shd w:val="clear" w:color="auto" w:fill="FFFFFF"/>
      <w:spacing w:after="620" w:line="240" w:lineRule="auto"/>
      <w:jc w:val="center"/>
      <w:outlineLvl w:val="0"/>
    </w:pPr>
    <w:rPr>
      <w:rFonts w:ascii="Times New Roman" w:eastAsia="Times New Roman" w:hAnsi="Times New Roman" w:cs="Times New Roman"/>
      <w:color w:val="22222A"/>
      <w:sz w:val="28"/>
      <w:szCs w:val="28"/>
    </w:rPr>
  </w:style>
  <w:style w:type="paragraph" w:customStyle="1" w:styleId="24">
    <w:name w:val="Заголовок №2"/>
    <w:basedOn w:val="a"/>
    <w:link w:val="23"/>
    <w:rsid w:val="00DA6288"/>
    <w:pPr>
      <w:widowControl w:val="0"/>
      <w:shd w:val="clear" w:color="auto" w:fill="FFFFFF"/>
      <w:spacing w:after="0" w:line="240" w:lineRule="auto"/>
      <w:outlineLvl w:val="1"/>
    </w:pPr>
    <w:rPr>
      <w:rFonts w:ascii="Arial" w:eastAsia="Arial" w:hAnsi="Arial" w:cs="Arial"/>
      <w:color w:val="4F4E56"/>
    </w:rPr>
  </w:style>
  <w:style w:type="paragraph" w:styleId="a8">
    <w:name w:val="Body Text"/>
    <w:basedOn w:val="a"/>
    <w:link w:val="a9"/>
    <w:uiPriority w:val="1"/>
    <w:qFormat/>
    <w:rsid w:val="00DA6288"/>
    <w:pPr>
      <w:widowControl w:val="0"/>
      <w:autoSpaceDE w:val="0"/>
      <w:autoSpaceDN w:val="0"/>
      <w:spacing w:after="0" w:line="240" w:lineRule="auto"/>
      <w:ind w:left="482"/>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1"/>
    <w:rsid w:val="00DA6288"/>
    <w:rPr>
      <w:rFonts w:ascii="Times New Roman" w:eastAsia="Times New Roman" w:hAnsi="Times New Roman" w:cs="Times New Roman"/>
      <w:sz w:val="24"/>
      <w:szCs w:val="24"/>
    </w:rPr>
  </w:style>
  <w:style w:type="paragraph" w:styleId="aa">
    <w:name w:val="Title"/>
    <w:basedOn w:val="a"/>
    <w:link w:val="ab"/>
    <w:uiPriority w:val="1"/>
    <w:qFormat/>
    <w:rsid w:val="00DA6288"/>
    <w:pPr>
      <w:widowControl w:val="0"/>
      <w:autoSpaceDE w:val="0"/>
      <w:autoSpaceDN w:val="0"/>
      <w:spacing w:after="0" w:line="240" w:lineRule="auto"/>
      <w:ind w:left="2066" w:right="1891"/>
      <w:jc w:val="center"/>
    </w:pPr>
    <w:rPr>
      <w:rFonts w:ascii="Times New Roman" w:eastAsia="Times New Roman" w:hAnsi="Times New Roman" w:cs="Times New Roman"/>
      <w:b/>
      <w:bCs/>
      <w:sz w:val="60"/>
      <w:szCs w:val="60"/>
    </w:rPr>
  </w:style>
  <w:style w:type="character" w:customStyle="1" w:styleId="ab">
    <w:name w:val="Заголовок Знак"/>
    <w:basedOn w:val="a0"/>
    <w:link w:val="aa"/>
    <w:uiPriority w:val="1"/>
    <w:rsid w:val="00DA6288"/>
    <w:rPr>
      <w:rFonts w:ascii="Times New Roman" w:eastAsia="Times New Roman" w:hAnsi="Times New Roman" w:cs="Times New Roman"/>
      <w:b/>
      <w:bCs/>
      <w:sz w:val="60"/>
      <w:szCs w:val="60"/>
    </w:rPr>
  </w:style>
  <w:style w:type="table" w:customStyle="1" w:styleId="TableNormal">
    <w:name w:val="Table Normal"/>
    <w:uiPriority w:val="2"/>
    <w:semiHidden/>
    <w:unhideWhenUsed/>
    <w:qFormat/>
    <w:rsid w:val="00DA62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A6288"/>
    <w:pPr>
      <w:widowControl w:val="0"/>
      <w:autoSpaceDE w:val="0"/>
      <w:autoSpaceDN w:val="0"/>
      <w:spacing w:after="0" w:line="240" w:lineRule="auto"/>
    </w:pPr>
    <w:rPr>
      <w:rFonts w:ascii="Times New Roman" w:eastAsia="Times New Roman" w:hAnsi="Times New Roman" w:cs="Times New Roman"/>
    </w:rPr>
  </w:style>
  <w:style w:type="paragraph" w:styleId="ac">
    <w:name w:val="header"/>
    <w:basedOn w:val="a"/>
    <w:link w:val="ad"/>
    <w:uiPriority w:val="99"/>
    <w:unhideWhenUsed/>
    <w:rsid w:val="00DA6288"/>
    <w:pPr>
      <w:widowControl w:val="0"/>
      <w:tabs>
        <w:tab w:val="center" w:pos="4677"/>
        <w:tab w:val="right" w:pos="9355"/>
      </w:tabs>
      <w:spacing w:after="0" w:line="240" w:lineRule="auto"/>
    </w:pPr>
    <w:rPr>
      <w:rFonts w:ascii="Tahoma" w:eastAsia="Tahoma" w:hAnsi="Tahoma" w:cs="Tahoma"/>
      <w:color w:val="000000"/>
      <w:sz w:val="24"/>
      <w:szCs w:val="24"/>
      <w:lang w:eastAsia="ru-RU" w:bidi="ru-RU"/>
    </w:rPr>
  </w:style>
  <w:style w:type="character" w:customStyle="1" w:styleId="ad">
    <w:name w:val="Верхний колонтитул Знак"/>
    <w:basedOn w:val="a0"/>
    <w:link w:val="ac"/>
    <w:uiPriority w:val="99"/>
    <w:rsid w:val="00DA6288"/>
    <w:rPr>
      <w:rFonts w:ascii="Tahoma" w:eastAsia="Tahoma" w:hAnsi="Tahoma" w:cs="Tahoma"/>
      <w:color w:val="000000"/>
      <w:sz w:val="24"/>
      <w:szCs w:val="24"/>
      <w:lang w:eastAsia="ru-RU" w:bidi="ru-RU"/>
    </w:rPr>
  </w:style>
  <w:style w:type="paragraph" w:styleId="ae">
    <w:name w:val="footer"/>
    <w:basedOn w:val="a"/>
    <w:link w:val="af"/>
    <w:uiPriority w:val="99"/>
    <w:unhideWhenUsed/>
    <w:rsid w:val="00DA6288"/>
    <w:pPr>
      <w:widowControl w:val="0"/>
      <w:tabs>
        <w:tab w:val="center" w:pos="4677"/>
        <w:tab w:val="right" w:pos="9355"/>
      </w:tabs>
      <w:spacing w:after="0" w:line="240" w:lineRule="auto"/>
    </w:pPr>
    <w:rPr>
      <w:rFonts w:ascii="Tahoma" w:eastAsia="Tahoma" w:hAnsi="Tahoma" w:cs="Tahoma"/>
      <w:color w:val="000000"/>
      <w:sz w:val="24"/>
      <w:szCs w:val="24"/>
      <w:lang w:eastAsia="ru-RU" w:bidi="ru-RU"/>
    </w:rPr>
  </w:style>
  <w:style w:type="character" w:customStyle="1" w:styleId="af">
    <w:name w:val="Нижний колонтитул Знак"/>
    <w:basedOn w:val="a0"/>
    <w:link w:val="ae"/>
    <w:uiPriority w:val="99"/>
    <w:rsid w:val="00DA6288"/>
    <w:rPr>
      <w:rFonts w:ascii="Tahoma" w:eastAsia="Tahoma" w:hAnsi="Tahoma" w:cs="Tahoma"/>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7360</Words>
  <Characters>41958</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2022-11-21T06:13:00Z</dcterms:created>
  <dcterms:modified xsi:type="dcterms:W3CDTF">2022-11-21T07:06:00Z</dcterms:modified>
</cp:coreProperties>
</file>