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5" w:rsidRDefault="00FB2F85" w:rsidP="007068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F85" w:rsidRPr="00FB2F85" w:rsidRDefault="00FB2F85" w:rsidP="00FB2F8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85" w:rsidRPr="00FB2F85" w:rsidRDefault="00FB2F85" w:rsidP="00FB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F85">
        <w:rPr>
          <w:rFonts w:ascii="Times New Roman" w:eastAsia="Times New Roman" w:hAnsi="Times New Roman" w:cs="Times New Roman"/>
          <w:b/>
          <w:sz w:val="28"/>
          <w:szCs w:val="28"/>
        </w:rPr>
        <w:t>СОВЕТ   ДЕПУТАТОВ</w:t>
      </w:r>
    </w:p>
    <w:p w:rsidR="00FB2F85" w:rsidRPr="00FB2F85" w:rsidRDefault="00FB2F85" w:rsidP="00FB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F85">
        <w:rPr>
          <w:rFonts w:ascii="Times New Roman" w:eastAsia="Times New Roman" w:hAnsi="Times New Roman" w:cs="Times New Roman"/>
          <w:b/>
          <w:sz w:val="28"/>
          <w:szCs w:val="28"/>
        </w:rPr>
        <w:t>ОЗЕРНЕНСКОГО  ГОРОДСКОГО ПОСЕЛЕНИЯ</w:t>
      </w:r>
    </w:p>
    <w:p w:rsidR="00FB2F85" w:rsidRPr="00FB2F85" w:rsidRDefault="00FB2F85" w:rsidP="00FB2F8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B2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ДУХОВЩИНСКОГО РАЙОНА  СМОЛЕНСКОЙ  ОБЛАСТИ</w:t>
      </w:r>
    </w:p>
    <w:p w:rsidR="00FB2F85" w:rsidRPr="00FB2F85" w:rsidRDefault="00FB2F85" w:rsidP="00FB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F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2F85" w:rsidRPr="00FB2F85" w:rsidRDefault="00FB2F85" w:rsidP="00FB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F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B2F85" w:rsidRDefault="00FB2F85" w:rsidP="00FB2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C51A5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июля </w:t>
      </w:r>
      <w:r w:rsidR="00FB2F85">
        <w:rPr>
          <w:rFonts w:ascii="Times New Roman" w:hAnsi="Times New Roman" w:cs="Times New Roman"/>
          <w:sz w:val="28"/>
          <w:szCs w:val="28"/>
        </w:rPr>
        <w:t xml:space="preserve">   </w:t>
      </w:r>
      <w:r w:rsidR="00907589"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7D6CD0">
        <w:rPr>
          <w:rFonts w:ascii="Times New Roman" w:hAnsi="Times New Roman" w:cs="Times New Roman"/>
          <w:sz w:val="28"/>
          <w:szCs w:val="28"/>
        </w:rPr>
        <w:t>2</w:t>
      </w:r>
      <w:r w:rsidR="00FB2F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C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F0ACC">
        <w:rPr>
          <w:rFonts w:ascii="Times New Roman" w:hAnsi="Times New Roman" w:cs="Times New Roman"/>
          <w:sz w:val="28"/>
          <w:szCs w:val="28"/>
        </w:rPr>
        <w:t xml:space="preserve">                          № 24</w:t>
      </w:r>
    </w:p>
    <w:p w:rsidR="003E6EE4" w:rsidRDefault="003E6EE4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EE4" w:rsidRPr="003E6EE4" w:rsidRDefault="003E6EE4" w:rsidP="00907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E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6EE4">
        <w:rPr>
          <w:rFonts w:ascii="Times New Roman" w:hAnsi="Times New Roman" w:cs="Times New Roman"/>
          <w:b/>
          <w:sz w:val="28"/>
          <w:szCs w:val="28"/>
        </w:rPr>
        <w:t xml:space="preserve"> установлении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6EE4"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6EE4">
        <w:rPr>
          <w:rFonts w:ascii="Times New Roman" w:hAnsi="Times New Roman" w:cs="Times New Roman"/>
          <w:b/>
          <w:sz w:val="28"/>
          <w:szCs w:val="28"/>
        </w:rPr>
        <w:t xml:space="preserve"> налога </w:t>
      </w:r>
    </w:p>
    <w:p w:rsidR="003E6EE4" w:rsidRPr="003E6EE4" w:rsidRDefault="003E6EE4" w:rsidP="00907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E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E6EE4">
        <w:rPr>
          <w:rFonts w:ascii="Times New Roman" w:hAnsi="Times New Roman" w:cs="Times New Roman"/>
          <w:b/>
          <w:sz w:val="28"/>
          <w:szCs w:val="28"/>
        </w:rPr>
        <w:t>Озерненского</w:t>
      </w:r>
      <w:proofErr w:type="spellEnd"/>
      <w:r w:rsidRPr="003E6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6EE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E6EE4" w:rsidRPr="003E6EE4" w:rsidRDefault="003E6EE4" w:rsidP="00907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E6EE4">
        <w:rPr>
          <w:rFonts w:ascii="Times New Roman" w:hAnsi="Times New Roman" w:cs="Times New Roman"/>
          <w:b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6E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E6EE4" w:rsidRPr="003E6EE4" w:rsidRDefault="003E6EE4" w:rsidP="00907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E4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6EE4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</w:t>
      </w:r>
      <w:r w:rsidR="003E6EE4">
        <w:rPr>
          <w:rFonts w:ascii="Times New Roman" w:hAnsi="Times New Roman" w:cs="Times New Roman"/>
          <w:sz w:val="28"/>
          <w:szCs w:val="28"/>
        </w:rPr>
        <w:t xml:space="preserve">соответствии с пунктом 4 статьи 12, главой 31 Налогового кодекса Российской Федерации, Уставом </w:t>
      </w:r>
      <w:proofErr w:type="spellStart"/>
      <w:r w:rsidR="003E6EE4"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 w:rsidR="003E6EE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E6EE4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3E6EE4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020DA7">
        <w:rPr>
          <w:rFonts w:ascii="Times New Roman" w:hAnsi="Times New Roman" w:cs="Times New Roman"/>
          <w:sz w:val="28"/>
          <w:szCs w:val="28"/>
        </w:rPr>
        <w:t>заслушав решение комиссии по бюджету, финансовой и налоговой политике, вопросам муниципального имущества,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B2F85">
        <w:rPr>
          <w:rFonts w:ascii="Times New Roman" w:hAnsi="Times New Roman" w:cs="Times New Roman"/>
          <w:sz w:val="28"/>
          <w:szCs w:val="28"/>
        </w:rPr>
        <w:t>Озерненского</w:t>
      </w:r>
      <w:proofErr w:type="spellEnd"/>
      <w:r w:rsidR="00FB2F8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2F85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FB2F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E4" w:rsidRPr="003E6EE4" w:rsidRDefault="003E6EE4" w:rsidP="003E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1. Ввести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>(далее – налог).</w:t>
      </w:r>
    </w:p>
    <w:p w:rsidR="003E6EE4" w:rsidRPr="003E6EE4" w:rsidRDefault="003E6EE4" w:rsidP="003E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3E6EE4" w:rsidRPr="003E6EE4" w:rsidRDefault="003E6EE4" w:rsidP="003E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 w:rsidR="00CF0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EE4" w:rsidRPr="00CF0ACC" w:rsidRDefault="003E6EE4" w:rsidP="003E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3. Установить налоговые ставки в следующих размерах</w:t>
      </w:r>
      <w:proofErr w:type="gramStart"/>
      <w:r w:rsidR="00CF0ACC" w:rsidRPr="00CF0A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F0ACC" w:rsidRPr="00CF0AC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 w:rsidRPr="003E6EE4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CF0ACC">
        <w:rPr>
          <w:rFonts w:ascii="Times New Roman" w:eastAsia="Times New Roman" w:hAnsi="Times New Roman" w:cs="Times New Roman"/>
          <w:i/>
          <w:sz w:val="28"/>
          <w:szCs w:val="28"/>
        </w:rPr>
        <w:t>0,3 процента</w:t>
      </w:r>
      <w:r w:rsidRPr="00CF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участков:</w:t>
      </w:r>
    </w:p>
    <w:p w:rsidR="003E6EE4" w:rsidRPr="003E6EE4" w:rsidRDefault="003E6EE4" w:rsidP="003E6E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6EE4" w:rsidRPr="003E6EE4" w:rsidRDefault="003E6EE4" w:rsidP="003E6E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EE4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6EE4" w:rsidRPr="003E6EE4" w:rsidRDefault="003E6EE4" w:rsidP="003E6E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6EE4" w:rsidRPr="003E6EE4" w:rsidRDefault="003E6EE4" w:rsidP="003E6E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6EE4" w:rsidRPr="00CF0ACC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CF0ACC">
        <w:rPr>
          <w:rFonts w:ascii="Times New Roman" w:eastAsia="Times New Roman" w:hAnsi="Times New Roman" w:cs="Times New Roman"/>
          <w:i/>
          <w:sz w:val="28"/>
          <w:szCs w:val="28"/>
        </w:rPr>
        <w:t>1,5 процента</w:t>
      </w:r>
      <w:r w:rsidRPr="00CF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>в отношении прочих земельных участков</w:t>
      </w:r>
      <w:bookmarkStart w:id="1" w:name="_GoBack"/>
      <w:r w:rsidR="00CF0ACC" w:rsidRPr="00CF0ACC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Духовщинскогог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E6EE4" w:rsidRPr="003E6EE4" w:rsidRDefault="003E6EE4" w:rsidP="007A3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6. Признать утратившим силу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09.12.2008 г. № 44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по установлению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налога на территории 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решений</w:t>
      </w:r>
      <w:r w:rsidR="007A36A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7A36A5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="007A36A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36A5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="007A36A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F5F81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7A36A5">
        <w:rPr>
          <w:rFonts w:ascii="Times New Roman" w:eastAsia="Times New Roman" w:hAnsi="Times New Roman" w:cs="Times New Roman"/>
          <w:sz w:val="28"/>
          <w:szCs w:val="28"/>
        </w:rPr>
        <w:t>01.2009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A5">
        <w:rPr>
          <w:rFonts w:ascii="Times New Roman" w:eastAsia="Times New Roman" w:hAnsi="Times New Roman" w:cs="Times New Roman"/>
          <w:sz w:val="28"/>
          <w:szCs w:val="28"/>
        </w:rPr>
        <w:t xml:space="preserve">г. № 53, от 23.03.2009 г. № 68, от 07.10.2009 г. № 80, от 08.11.2010 г. № </w:t>
      </w:r>
      <w:proofErr w:type="gramStart"/>
      <w:r w:rsidR="007A36A5">
        <w:rPr>
          <w:rFonts w:ascii="Times New Roman" w:eastAsia="Times New Roman" w:hAnsi="Times New Roman" w:cs="Times New Roman"/>
          <w:sz w:val="28"/>
          <w:szCs w:val="28"/>
        </w:rPr>
        <w:t>10, от 07.07.2011 г. № 32, от 24.11.2011 г. № 67,  от 15.02.2012 г. № 05, от 15.04.2013 г. № 10, от 22.10.2013 г. № 48,  от 15.10.2014 г. № 42, от 24.02.2016 г. № 06, от 20.10.2016 г. № 42, от 14.07.2017 г. № 20,  от 11.09.2017 г. № 24, от 27.03.2018 г. № 14, от 14.12.2018 г. № 51,  от 23.10.2019 г. № 36, от 07.05.2020 г. № 18,  от 07.09.2020 г</w:t>
      </w:r>
      <w:proofErr w:type="gramEnd"/>
      <w:r w:rsidR="007A36A5">
        <w:rPr>
          <w:rFonts w:ascii="Times New Roman" w:eastAsia="Times New Roman" w:hAnsi="Times New Roman" w:cs="Times New Roman"/>
          <w:sz w:val="28"/>
          <w:szCs w:val="28"/>
        </w:rPr>
        <w:t>. № 29).</w:t>
      </w:r>
      <w:r w:rsidRPr="003E6E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3E6EE4" w:rsidRPr="003E6EE4" w:rsidRDefault="007A36A5" w:rsidP="007A36A5">
      <w:pPr>
        <w:pStyle w:val="ab"/>
        <w:spacing w:line="276" w:lineRule="auto"/>
        <w:jc w:val="both"/>
        <w:rPr>
          <w:rFonts w:eastAsia="Courier New"/>
          <w:kern w:val="1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</w:t>
      </w:r>
      <w:r w:rsidRPr="00020DA7">
        <w:rPr>
          <w:rFonts w:ascii="Times New Roman" w:hAnsi="Times New Roman" w:cs="Times New Roman"/>
          <w:kern w:val="1"/>
          <w:sz w:val="28"/>
          <w:szCs w:val="28"/>
        </w:rPr>
        <w:t xml:space="preserve">  официальном сайте Администрации </w:t>
      </w:r>
      <w:proofErr w:type="spellStart"/>
      <w:r w:rsidRPr="00020DA7">
        <w:rPr>
          <w:rFonts w:ascii="Times New Roman" w:eastAsia="Courier New" w:hAnsi="Times New Roman" w:cs="Times New Roman"/>
          <w:kern w:val="1"/>
          <w:sz w:val="28"/>
          <w:szCs w:val="28"/>
          <w:lang w:eastAsia="x-none"/>
        </w:rPr>
        <w:t>Озерненского</w:t>
      </w:r>
      <w:proofErr w:type="spellEnd"/>
      <w:r w:rsidRPr="00020DA7">
        <w:rPr>
          <w:rFonts w:ascii="Times New Roman" w:eastAsia="Courier New" w:hAnsi="Times New Roman" w:cs="Times New Roman"/>
          <w:kern w:val="1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020DA7">
        <w:rPr>
          <w:rFonts w:ascii="Times New Roman" w:eastAsia="Courier New" w:hAnsi="Times New Roman" w:cs="Times New Roman"/>
          <w:kern w:val="1"/>
          <w:sz w:val="28"/>
          <w:szCs w:val="28"/>
          <w:lang w:eastAsia="x-none"/>
        </w:rPr>
        <w:t>Духовщинского</w:t>
      </w:r>
      <w:proofErr w:type="spellEnd"/>
      <w:r w:rsidRPr="00020DA7">
        <w:rPr>
          <w:rFonts w:ascii="Times New Roman" w:eastAsia="Courier New" w:hAnsi="Times New Roman" w:cs="Times New Roman"/>
          <w:kern w:val="1"/>
          <w:sz w:val="28"/>
          <w:szCs w:val="28"/>
          <w:lang w:eastAsia="x-none"/>
        </w:rPr>
        <w:t xml:space="preserve"> района Смоленской области в информационно-телекоммуникационной  сети «Интернет» (</w:t>
      </w:r>
      <w:hyperlink r:id="rId10" w:history="1"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val="en-US" w:eastAsia="x-none"/>
          </w:rPr>
          <w:t>http</w:t>
        </w:r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eastAsia="x-none"/>
          </w:rPr>
          <w:t>://</w:t>
        </w:r>
        <w:proofErr w:type="spellStart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val="en-US" w:eastAsia="x-none"/>
          </w:rPr>
          <w:t>ozerniy</w:t>
        </w:r>
        <w:proofErr w:type="spellEnd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eastAsia="x-none"/>
          </w:rPr>
          <w:t>.</w:t>
        </w:r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val="en-US" w:eastAsia="x-none"/>
          </w:rPr>
          <w:t>admin</w:t>
        </w:r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eastAsia="x-none"/>
          </w:rPr>
          <w:t>-</w:t>
        </w:r>
        <w:proofErr w:type="spellStart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val="en-US" w:eastAsia="x-none"/>
          </w:rPr>
          <w:t>smolensk</w:t>
        </w:r>
        <w:proofErr w:type="spellEnd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eastAsia="x-none"/>
          </w:rPr>
          <w:t>.</w:t>
        </w:r>
        <w:proofErr w:type="spellStart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020DA7">
          <w:rPr>
            <w:rFonts w:ascii="Times New Roman" w:eastAsia="Courier New" w:hAnsi="Times New Roman" w:cs="Times New Roman"/>
            <w:kern w:val="1"/>
            <w:sz w:val="28"/>
            <w:szCs w:val="28"/>
            <w:u w:val="single"/>
            <w:lang w:eastAsia="x-none"/>
          </w:rPr>
          <w:t>//</w:t>
        </w:r>
      </w:hyperlink>
      <w:r w:rsidRPr="00020DA7">
        <w:rPr>
          <w:rFonts w:ascii="Times New Roman" w:eastAsia="Courier New" w:hAnsi="Times New Roman" w:cs="Times New Roman"/>
          <w:kern w:val="1"/>
          <w:sz w:val="28"/>
          <w:szCs w:val="28"/>
          <w:lang w:eastAsia="x-none"/>
        </w:rPr>
        <w:t xml:space="preserve">) в разделе </w:t>
      </w:r>
      <w:r w:rsidRPr="00020DA7">
        <w:rPr>
          <w:rFonts w:ascii="Times New Roman" w:eastAsia="Courier New" w:hAnsi="Times New Roman" w:cs="Times New Roman"/>
          <w:kern w:val="1"/>
          <w:sz w:val="28"/>
          <w:szCs w:val="28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8. 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E4">
        <w:rPr>
          <w:rFonts w:ascii="Times New Roman" w:eastAsia="Times New Roman" w:hAnsi="Times New Roman" w:cs="Times New Roman"/>
          <w:sz w:val="28"/>
          <w:szCs w:val="28"/>
        </w:rPr>
        <w:t>9. Настоящее решение не позднее рабочего дня, следующего за днем официального опубликования направить в</w:t>
      </w:r>
      <w:r w:rsidR="007A36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A36A5" w:rsidRPr="007A36A5">
        <w:rPr>
          <w:rFonts w:ascii="Times New Roman" w:eastAsia="Times New Roman" w:hAnsi="Times New Roman" w:cs="Times New Roman"/>
          <w:sz w:val="28"/>
          <w:szCs w:val="28"/>
        </w:rPr>
        <w:t>межрайонную инспекцию Федеральной налоговой службы № 3 по Смоленской области.</w:t>
      </w:r>
    </w:p>
    <w:p w:rsidR="003E6EE4" w:rsidRPr="003E6EE4" w:rsidRDefault="003E6EE4" w:rsidP="003E6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DA7">
        <w:rPr>
          <w:rFonts w:ascii="Times New Roman" w:eastAsia="Times New Roman" w:hAnsi="Times New Roman" w:cs="Times New Roman"/>
          <w:sz w:val="28"/>
          <w:szCs w:val="28"/>
        </w:rPr>
        <w:t>Председатель      Совета    депутатов             Глава муниципального образования</w:t>
      </w: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0DA7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</w:t>
      </w:r>
      <w:proofErr w:type="spellStart"/>
      <w:r w:rsidRPr="00020DA7">
        <w:rPr>
          <w:rFonts w:ascii="Times New Roman" w:eastAsia="Times New Roman" w:hAnsi="Times New Roman" w:cs="Times New Roman"/>
          <w:sz w:val="28"/>
          <w:szCs w:val="28"/>
        </w:rPr>
        <w:t>Озерненского</w:t>
      </w:r>
      <w:proofErr w:type="spellEnd"/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</w:t>
      </w: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0DA7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</w:t>
      </w:r>
      <w:proofErr w:type="spellStart"/>
      <w:r w:rsidRPr="00020DA7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Смоленской области      </w:t>
      </w: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020DA7" w:rsidRPr="00020DA7" w:rsidRDefault="00020DA7" w:rsidP="00020D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D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20DA7">
        <w:rPr>
          <w:rFonts w:ascii="Times New Roman" w:eastAsia="Times New Roman" w:hAnsi="Times New Roman" w:cs="Times New Roman"/>
          <w:b/>
          <w:sz w:val="28"/>
          <w:szCs w:val="28"/>
        </w:rPr>
        <w:t>А.Е.Ильющенков</w:t>
      </w:r>
      <w:proofErr w:type="spellEnd"/>
      <w:r w:rsidRPr="00020D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020DA7">
        <w:rPr>
          <w:rFonts w:ascii="Times New Roman" w:eastAsia="Times New Roman" w:hAnsi="Times New Roman" w:cs="Times New Roman"/>
          <w:b/>
          <w:sz w:val="28"/>
          <w:szCs w:val="28"/>
        </w:rPr>
        <w:t>Е.А.Виноградова</w:t>
      </w:r>
      <w:proofErr w:type="spellEnd"/>
      <w:r w:rsidRPr="00020D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7A36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FB2F8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7A" w:rsidRDefault="0020007A" w:rsidP="00907589">
      <w:pPr>
        <w:spacing w:after="0" w:line="240" w:lineRule="auto"/>
      </w:pPr>
      <w:r>
        <w:separator/>
      </w:r>
    </w:p>
  </w:endnote>
  <w:endnote w:type="continuationSeparator" w:id="0">
    <w:p w:rsidR="0020007A" w:rsidRDefault="0020007A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7A" w:rsidRDefault="0020007A" w:rsidP="00907589">
      <w:pPr>
        <w:spacing w:after="0" w:line="240" w:lineRule="auto"/>
      </w:pPr>
      <w:r>
        <w:separator/>
      </w:r>
    </w:p>
  </w:footnote>
  <w:footnote w:type="continuationSeparator" w:id="0">
    <w:p w:rsidR="0020007A" w:rsidRDefault="0020007A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982B0E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F0ACC">
          <w:rPr>
            <w:noProof/>
          </w:rPr>
          <w:t>3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0DA7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07A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001E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6EE4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0A19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75DE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6854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36A5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5F81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A56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0ACC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888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349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2F85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20D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20D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20D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20D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zerniy.admin-smolensk.ru/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4B47-89F8-4FEE-95BC-0A899D7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11</cp:revision>
  <cp:lastPrinted>2022-07-22T13:37:00Z</cp:lastPrinted>
  <dcterms:created xsi:type="dcterms:W3CDTF">2022-05-06T08:52:00Z</dcterms:created>
  <dcterms:modified xsi:type="dcterms:W3CDTF">2022-07-22T13:38:00Z</dcterms:modified>
</cp:coreProperties>
</file>