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2" w:rsidRDefault="00C21152" w:rsidP="00113978">
      <w:pPr>
        <w:spacing w:line="276" w:lineRule="auto"/>
        <w:rPr>
          <w:sz w:val="28"/>
          <w:szCs w:val="28"/>
        </w:rPr>
      </w:pPr>
    </w:p>
    <w:p w:rsidR="00220CB9" w:rsidRDefault="006805B3" w:rsidP="0022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ПОВЕСТКИ  </w:t>
      </w:r>
      <w:r w:rsidR="00220CB9">
        <w:rPr>
          <w:b/>
          <w:sz w:val="28"/>
          <w:szCs w:val="28"/>
        </w:rPr>
        <w:t xml:space="preserve"> </w:t>
      </w:r>
      <w:r w:rsidR="00113978">
        <w:rPr>
          <w:b/>
          <w:sz w:val="28"/>
          <w:szCs w:val="28"/>
        </w:rPr>
        <w:t>ДНЯ</w:t>
      </w:r>
      <w:r w:rsidR="00220CB9">
        <w:rPr>
          <w:b/>
          <w:sz w:val="28"/>
          <w:szCs w:val="28"/>
        </w:rPr>
        <w:t xml:space="preserve">                                                  </w:t>
      </w:r>
    </w:p>
    <w:p w:rsidR="00220CB9" w:rsidRPr="00A176BA" w:rsidRDefault="00007939" w:rsidP="0022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2701B" w:rsidRPr="00A176BA">
        <w:rPr>
          <w:b/>
          <w:sz w:val="28"/>
          <w:szCs w:val="28"/>
        </w:rPr>
        <w:t xml:space="preserve"> </w:t>
      </w:r>
      <w:r w:rsidR="006140CB" w:rsidRPr="00A176BA">
        <w:rPr>
          <w:b/>
          <w:sz w:val="28"/>
          <w:szCs w:val="28"/>
        </w:rPr>
        <w:t xml:space="preserve">– </w:t>
      </w:r>
      <w:proofErr w:type="spellStart"/>
      <w:r w:rsidR="006140CB" w:rsidRPr="00A176BA">
        <w:rPr>
          <w:b/>
          <w:sz w:val="28"/>
          <w:szCs w:val="28"/>
        </w:rPr>
        <w:t>го</w:t>
      </w:r>
      <w:proofErr w:type="spellEnd"/>
      <w:r w:rsidR="006140CB" w:rsidRPr="00A176BA">
        <w:rPr>
          <w:b/>
          <w:sz w:val="28"/>
          <w:szCs w:val="28"/>
        </w:rPr>
        <w:t xml:space="preserve"> очеред</w:t>
      </w:r>
      <w:r w:rsidR="00220CB9" w:rsidRPr="00A176BA">
        <w:rPr>
          <w:b/>
          <w:sz w:val="28"/>
          <w:szCs w:val="28"/>
        </w:rPr>
        <w:t>ного заседания</w:t>
      </w:r>
    </w:p>
    <w:p w:rsidR="00220CB9" w:rsidRPr="00A176BA" w:rsidRDefault="00220CB9" w:rsidP="00220CB9">
      <w:pPr>
        <w:jc w:val="center"/>
        <w:rPr>
          <w:b/>
          <w:sz w:val="28"/>
          <w:szCs w:val="28"/>
        </w:rPr>
      </w:pPr>
      <w:r w:rsidRPr="00A176BA">
        <w:rPr>
          <w:b/>
          <w:sz w:val="28"/>
          <w:szCs w:val="28"/>
        </w:rPr>
        <w:t xml:space="preserve">Совета депутатов </w:t>
      </w:r>
      <w:proofErr w:type="spellStart"/>
      <w:r w:rsidRPr="00A176BA">
        <w:rPr>
          <w:b/>
          <w:sz w:val="28"/>
          <w:szCs w:val="28"/>
        </w:rPr>
        <w:t>Озерненского</w:t>
      </w:r>
      <w:proofErr w:type="spellEnd"/>
      <w:r w:rsidRPr="00A176BA">
        <w:rPr>
          <w:b/>
          <w:sz w:val="28"/>
          <w:szCs w:val="28"/>
        </w:rPr>
        <w:t xml:space="preserve"> городского поселения</w:t>
      </w:r>
    </w:p>
    <w:p w:rsidR="00220CB9" w:rsidRPr="00A176BA" w:rsidRDefault="00220CB9" w:rsidP="00007939">
      <w:pPr>
        <w:ind w:left="426"/>
        <w:jc w:val="center"/>
        <w:rPr>
          <w:b/>
          <w:sz w:val="28"/>
          <w:szCs w:val="28"/>
        </w:rPr>
      </w:pPr>
      <w:r w:rsidRPr="00A176BA">
        <w:rPr>
          <w:b/>
          <w:sz w:val="28"/>
          <w:szCs w:val="28"/>
        </w:rPr>
        <w:t>Духовщинского района Смоленской области третьего созыва</w:t>
      </w:r>
    </w:p>
    <w:p w:rsidR="00220CB9" w:rsidRDefault="00220CB9" w:rsidP="00007939">
      <w:pPr>
        <w:tabs>
          <w:tab w:val="left" w:pos="426"/>
        </w:tabs>
        <w:jc w:val="center"/>
        <w:rPr>
          <w:sz w:val="28"/>
          <w:szCs w:val="28"/>
        </w:rPr>
      </w:pPr>
    </w:p>
    <w:p w:rsidR="00220CB9" w:rsidRDefault="006140CB" w:rsidP="006140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1358C0">
        <w:rPr>
          <w:b/>
          <w:sz w:val="28"/>
          <w:szCs w:val="28"/>
        </w:rPr>
        <w:t xml:space="preserve">                          </w:t>
      </w:r>
      <w:r w:rsidR="009B3CB5">
        <w:rPr>
          <w:b/>
          <w:sz w:val="28"/>
          <w:szCs w:val="28"/>
        </w:rPr>
        <w:t>1</w:t>
      </w:r>
      <w:r w:rsidR="00007939">
        <w:rPr>
          <w:b/>
          <w:sz w:val="28"/>
          <w:szCs w:val="28"/>
        </w:rPr>
        <w:t>4 июля  2017 года   15 ч:3</w:t>
      </w:r>
      <w:r w:rsidR="00220CB9">
        <w:rPr>
          <w:b/>
          <w:sz w:val="28"/>
          <w:szCs w:val="28"/>
        </w:rPr>
        <w:t>0м</w:t>
      </w:r>
      <w:r w:rsidR="00220CB9">
        <w:rPr>
          <w:sz w:val="28"/>
          <w:szCs w:val="28"/>
        </w:rPr>
        <w:t xml:space="preserve">       </w:t>
      </w:r>
    </w:p>
    <w:p w:rsidR="00220CB9" w:rsidRDefault="00220CB9" w:rsidP="003B42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Зал заседаний </w:t>
      </w:r>
      <w:r w:rsidR="00BC370F">
        <w:rPr>
          <w:i/>
          <w:sz w:val="28"/>
          <w:szCs w:val="28"/>
        </w:rPr>
        <w:t>Совета депутатов</w:t>
      </w:r>
    </w:p>
    <w:p w:rsidR="0072701B" w:rsidRDefault="00220CB9" w:rsidP="008426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i/>
          <w:sz w:val="28"/>
          <w:szCs w:val="28"/>
        </w:rPr>
        <w:t>Озерненского</w:t>
      </w:r>
      <w:proofErr w:type="spellEnd"/>
      <w:r>
        <w:rPr>
          <w:i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поселения </w:t>
      </w:r>
    </w:p>
    <w:p w:rsidR="005769BF" w:rsidRDefault="005769BF" w:rsidP="008426F1">
      <w:pPr>
        <w:jc w:val="right"/>
        <w:rPr>
          <w:i/>
          <w:sz w:val="28"/>
          <w:szCs w:val="28"/>
        </w:rPr>
      </w:pPr>
    </w:p>
    <w:p w:rsidR="00EC7009" w:rsidRPr="002020B9" w:rsidRDefault="000C533B" w:rsidP="00007939">
      <w:pPr>
        <w:spacing w:line="276" w:lineRule="auto"/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7009" w:rsidRDefault="00007939" w:rsidP="00007939">
      <w:pPr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C7009">
        <w:rPr>
          <w:sz w:val="28"/>
          <w:szCs w:val="28"/>
        </w:rPr>
        <w:t>.</w:t>
      </w:r>
      <w:r w:rsidR="00EC7009" w:rsidRPr="00EC7009">
        <w:rPr>
          <w:sz w:val="28"/>
          <w:szCs w:val="28"/>
        </w:rPr>
        <w:t>О</w:t>
      </w:r>
      <w:r w:rsidR="002020B9">
        <w:rPr>
          <w:sz w:val="28"/>
          <w:szCs w:val="28"/>
        </w:rPr>
        <w:t xml:space="preserve">тчёт об исполнении бюджета </w:t>
      </w:r>
      <w:r w:rsidR="00EC7009" w:rsidRPr="00EC7009">
        <w:rPr>
          <w:sz w:val="28"/>
          <w:szCs w:val="28"/>
        </w:rPr>
        <w:t xml:space="preserve"> муниципального образования </w:t>
      </w:r>
      <w:proofErr w:type="spellStart"/>
      <w:r w:rsidR="00EC7009" w:rsidRPr="00EC7009">
        <w:rPr>
          <w:sz w:val="28"/>
          <w:szCs w:val="28"/>
        </w:rPr>
        <w:t>Озерненского</w:t>
      </w:r>
      <w:proofErr w:type="spellEnd"/>
      <w:r w:rsidR="00EC7009" w:rsidRPr="00EC7009">
        <w:rPr>
          <w:sz w:val="28"/>
          <w:szCs w:val="28"/>
        </w:rPr>
        <w:t xml:space="preserve"> городского поселения Духовщинского района Смоленской</w:t>
      </w:r>
      <w:bookmarkStart w:id="0" w:name="_GoBack"/>
      <w:bookmarkEnd w:id="0"/>
      <w:r w:rsidR="00EC7009" w:rsidRPr="00EC7009">
        <w:rPr>
          <w:sz w:val="28"/>
          <w:szCs w:val="28"/>
        </w:rPr>
        <w:t xml:space="preserve"> области</w:t>
      </w:r>
      <w:r w:rsidR="002020B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1-ое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годие </w:t>
      </w:r>
      <w:r w:rsidR="002020B9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="00EC7009" w:rsidRPr="00EC7009">
        <w:rPr>
          <w:sz w:val="28"/>
          <w:szCs w:val="28"/>
        </w:rPr>
        <w:t>.</w:t>
      </w:r>
    </w:p>
    <w:p w:rsidR="00EC7009" w:rsidRPr="00712D48" w:rsidRDefault="00EC7009" w:rsidP="00EC700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67D8">
        <w:rPr>
          <w:b/>
          <w:sz w:val="28"/>
          <w:szCs w:val="28"/>
        </w:rPr>
        <w:t>Вносит:</w:t>
      </w:r>
      <w:r>
        <w:rPr>
          <w:sz w:val="28"/>
          <w:szCs w:val="28"/>
        </w:rPr>
        <w:t xml:space="preserve"> Глава  муниципального образования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– </w:t>
      </w:r>
      <w:r w:rsidRPr="00D3324E">
        <w:rPr>
          <w:b/>
          <w:i/>
          <w:sz w:val="28"/>
          <w:szCs w:val="28"/>
        </w:rPr>
        <w:t>Тихонова Оксана Викторовна.</w:t>
      </w:r>
    </w:p>
    <w:p w:rsidR="00EC7009" w:rsidRDefault="00EC7009" w:rsidP="00EC700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Докладчик</w:t>
      </w:r>
      <w:r w:rsidR="002020B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  <w:r w:rsidRPr="00EC7009">
        <w:rPr>
          <w:sz w:val="28"/>
          <w:szCs w:val="28"/>
        </w:rPr>
        <w:t xml:space="preserve">специалист 1 категории Администрации </w:t>
      </w:r>
      <w:proofErr w:type="spellStart"/>
      <w:r w:rsidRPr="00EC7009">
        <w:rPr>
          <w:sz w:val="28"/>
          <w:szCs w:val="28"/>
        </w:rPr>
        <w:t>Озерненского</w:t>
      </w:r>
      <w:proofErr w:type="spellEnd"/>
      <w:r w:rsidRPr="00EC7009">
        <w:rPr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–  </w:t>
      </w:r>
      <w:proofErr w:type="spellStart"/>
      <w:r w:rsidR="002020B9">
        <w:rPr>
          <w:b/>
          <w:i/>
          <w:sz w:val="28"/>
          <w:szCs w:val="28"/>
        </w:rPr>
        <w:t>Михалченкова</w:t>
      </w:r>
      <w:proofErr w:type="spellEnd"/>
      <w:r w:rsidR="002020B9">
        <w:rPr>
          <w:b/>
          <w:i/>
          <w:sz w:val="28"/>
          <w:szCs w:val="28"/>
        </w:rPr>
        <w:t xml:space="preserve"> Валентина Александровна, </w:t>
      </w:r>
      <w:r w:rsidR="002020B9" w:rsidRPr="002020B9">
        <w:rPr>
          <w:sz w:val="28"/>
          <w:szCs w:val="28"/>
        </w:rPr>
        <w:t xml:space="preserve">председатель постоянной комиссии по </w:t>
      </w:r>
      <w:r w:rsidR="005C31E1">
        <w:rPr>
          <w:sz w:val="28"/>
          <w:szCs w:val="28"/>
        </w:rPr>
        <w:t>бюджету, финансовой и налоговой политике, вопросам муниципальн</w:t>
      </w:r>
      <w:r w:rsidR="005C31E1">
        <w:rPr>
          <w:sz w:val="28"/>
          <w:szCs w:val="28"/>
        </w:rPr>
        <w:t>о</w:t>
      </w:r>
      <w:r w:rsidR="005C31E1">
        <w:rPr>
          <w:sz w:val="28"/>
          <w:szCs w:val="28"/>
        </w:rPr>
        <w:t xml:space="preserve">го имущества </w:t>
      </w:r>
      <w:r w:rsidR="002020B9">
        <w:rPr>
          <w:b/>
          <w:i/>
          <w:sz w:val="28"/>
          <w:szCs w:val="28"/>
        </w:rPr>
        <w:t xml:space="preserve">– </w:t>
      </w:r>
      <w:proofErr w:type="spellStart"/>
      <w:r w:rsidR="002020B9">
        <w:rPr>
          <w:b/>
          <w:i/>
          <w:sz w:val="28"/>
          <w:szCs w:val="28"/>
        </w:rPr>
        <w:t>Боровова</w:t>
      </w:r>
      <w:proofErr w:type="spellEnd"/>
      <w:r w:rsidR="002020B9">
        <w:rPr>
          <w:b/>
          <w:i/>
          <w:sz w:val="28"/>
          <w:szCs w:val="28"/>
        </w:rPr>
        <w:t xml:space="preserve"> Татьяна Семёновна.</w:t>
      </w:r>
    </w:p>
    <w:p w:rsidR="00007939" w:rsidRDefault="00007939" w:rsidP="00007939">
      <w:pPr>
        <w:spacing w:line="276" w:lineRule="auto"/>
        <w:ind w:left="426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E2320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от 21 декабря 2016 года № 62 «Об утверждении бюджета муниципального образования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Духовщинского района Смоленской области на 2017 год и плановый период 2018 и 2019 годов».</w:t>
      </w:r>
    </w:p>
    <w:p w:rsidR="00007939" w:rsidRPr="00712D48" w:rsidRDefault="00007939" w:rsidP="0000793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67D8">
        <w:rPr>
          <w:b/>
          <w:sz w:val="28"/>
          <w:szCs w:val="28"/>
        </w:rPr>
        <w:t>Вносит:</w:t>
      </w:r>
      <w:r>
        <w:rPr>
          <w:sz w:val="28"/>
          <w:szCs w:val="28"/>
        </w:rPr>
        <w:t xml:space="preserve"> Глава  муниципального образования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– </w:t>
      </w:r>
      <w:r w:rsidRPr="00D3324E">
        <w:rPr>
          <w:b/>
          <w:i/>
          <w:sz w:val="28"/>
          <w:szCs w:val="28"/>
        </w:rPr>
        <w:t>Тихонова Оксана Викторовна.</w:t>
      </w:r>
    </w:p>
    <w:p w:rsidR="005C31E1" w:rsidRPr="00007939" w:rsidRDefault="00007939" w:rsidP="00007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Докладчики: </w:t>
      </w:r>
      <w:r w:rsidRPr="008E67D8">
        <w:rPr>
          <w:sz w:val="28"/>
          <w:szCs w:val="28"/>
        </w:rPr>
        <w:t xml:space="preserve">специалист 1 категории Администрации </w:t>
      </w:r>
      <w:proofErr w:type="spellStart"/>
      <w:r w:rsidRPr="008E67D8">
        <w:rPr>
          <w:sz w:val="28"/>
          <w:szCs w:val="28"/>
        </w:rPr>
        <w:t>Озерненского</w:t>
      </w:r>
      <w:proofErr w:type="spellEnd"/>
      <w:r w:rsidRPr="008E67D8">
        <w:rPr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– </w:t>
      </w:r>
      <w:proofErr w:type="spellStart"/>
      <w:r w:rsidRPr="00417F07">
        <w:rPr>
          <w:b/>
          <w:i/>
          <w:sz w:val="28"/>
          <w:szCs w:val="28"/>
        </w:rPr>
        <w:t>Михалченкова</w:t>
      </w:r>
      <w:proofErr w:type="spellEnd"/>
      <w:r w:rsidRPr="00417F07">
        <w:rPr>
          <w:b/>
          <w:i/>
          <w:sz w:val="28"/>
          <w:szCs w:val="28"/>
        </w:rPr>
        <w:t xml:space="preserve"> </w:t>
      </w:r>
      <w:r w:rsidRPr="003749A4">
        <w:rPr>
          <w:b/>
          <w:i/>
          <w:sz w:val="28"/>
          <w:szCs w:val="28"/>
        </w:rPr>
        <w:t>Валентина Александровна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комиссии по бюджету, финансовой и налоговой политике, вопросам муниципального имущества – </w:t>
      </w:r>
      <w:proofErr w:type="spellStart"/>
      <w:r w:rsidRPr="00417F07">
        <w:rPr>
          <w:b/>
          <w:i/>
          <w:sz w:val="28"/>
          <w:szCs w:val="28"/>
        </w:rPr>
        <w:t>Боровова</w:t>
      </w:r>
      <w:proofErr w:type="spellEnd"/>
      <w:r>
        <w:rPr>
          <w:sz w:val="28"/>
          <w:szCs w:val="28"/>
        </w:rPr>
        <w:t xml:space="preserve"> </w:t>
      </w:r>
      <w:r w:rsidRPr="0062453D">
        <w:rPr>
          <w:b/>
          <w:i/>
          <w:sz w:val="28"/>
          <w:szCs w:val="28"/>
        </w:rPr>
        <w:t>Татьяна Семёновна</w:t>
      </w:r>
      <w:r>
        <w:rPr>
          <w:sz w:val="28"/>
          <w:szCs w:val="28"/>
        </w:rPr>
        <w:t>.</w:t>
      </w:r>
    </w:p>
    <w:p w:rsidR="00D8390B" w:rsidRDefault="005C31E1" w:rsidP="00FA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939">
        <w:rPr>
          <w:b/>
          <w:sz w:val="28"/>
          <w:szCs w:val="28"/>
        </w:rPr>
        <w:t>3</w:t>
      </w:r>
      <w:r w:rsidRPr="005C31E1">
        <w:rPr>
          <w:b/>
          <w:sz w:val="28"/>
          <w:szCs w:val="28"/>
        </w:rPr>
        <w:t>.</w:t>
      </w:r>
      <w:r w:rsidR="00882310">
        <w:rPr>
          <w:sz w:val="28"/>
          <w:szCs w:val="28"/>
        </w:rPr>
        <w:t>Разное:</w:t>
      </w:r>
    </w:p>
    <w:p w:rsidR="00007939" w:rsidRDefault="00007939" w:rsidP="00007939">
      <w:pPr>
        <w:spacing w:line="276" w:lineRule="auto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3.1.О вводе в эксплуатацию и оснащении </w:t>
      </w:r>
      <w:r w:rsidRPr="00B1772A">
        <w:rPr>
          <w:sz w:val="28"/>
          <w:szCs w:val="28"/>
          <w:shd w:val="clear" w:color="auto" w:fill="FFFFFF"/>
        </w:rPr>
        <w:t xml:space="preserve">центра культурного развития в п. </w:t>
      </w:r>
      <w:r>
        <w:rPr>
          <w:sz w:val="28"/>
          <w:szCs w:val="28"/>
          <w:shd w:val="clear" w:color="auto" w:fill="FFFFFF"/>
        </w:rPr>
        <w:t xml:space="preserve">  </w:t>
      </w:r>
      <w:proofErr w:type="gramStart"/>
      <w:r w:rsidRPr="00B1772A">
        <w:rPr>
          <w:sz w:val="28"/>
          <w:szCs w:val="28"/>
          <w:shd w:val="clear" w:color="auto" w:fill="FFFFFF"/>
        </w:rPr>
        <w:t>Озёрный</w:t>
      </w:r>
      <w:proofErr w:type="gramEnd"/>
      <w:r w:rsidRPr="00B1772A">
        <w:rPr>
          <w:sz w:val="28"/>
          <w:szCs w:val="28"/>
          <w:shd w:val="clear" w:color="auto" w:fill="FFFFFF"/>
        </w:rPr>
        <w:t>. </w:t>
      </w:r>
    </w:p>
    <w:p w:rsidR="00007939" w:rsidRDefault="00007939" w:rsidP="00007939">
      <w:pPr>
        <w:spacing w:line="276" w:lineRule="auto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3.2.Решение вопроса  о дальнейшем функционировании действующего здания ДК «Энергетик» в </w:t>
      </w:r>
      <w:proofErr w:type="spellStart"/>
      <w:r>
        <w:rPr>
          <w:sz w:val="28"/>
          <w:szCs w:val="28"/>
          <w:shd w:val="clear" w:color="auto" w:fill="FFFFFF"/>
        </w:rPr>
        <w:t>п</w:t>
      </w:r>
      <w:proofErr w:type="gramStart"/>
      <w:r>
        <w:rPr>
          <w:sz w:val="28"/>
          <w:szCs w:val="28"/>
          <w:shd w:val="clear" w:color="auto" w:fill="FFFFFF"/>
        </w:rPr>
        <w:t>.О</w:t>
      </w:r>
      <w:proofErr w:type="gramEnd"/>
      <w:r>
        <w:rPr>
          <w:sz w:val="28"/>
          <w:szCs w:val="28"/>
          <w:shd w:val="clear" w:color="auto" w:fill="FFFFFF"/>
        </w:rPr>
        <w:t>зёрный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007939" w:rsidRDefault="00007939" w:rsidP="00007939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3.3.Решение вопроса о здании бывшего колледжа </w:t>
      </w:r>
      <w:proofErr w:type="spellStart"/>
      <w:r>
        <w:rPr>
          <w:sz w:val="28"/>
          <w:szCs w:val="28"/>
          <w:shd w:val="clear" w:color="auto" w:fill="FFFFFF"/>
        </w:rPr>
        <w:t>ф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ПЭК</w:t>
      </w:r>
      <w:proofErr w:type="spellEnd"/>
      <w:r>
        <w:rPr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sz w:val="28"/>
          <w:szCs w:val="28"/>
          <w:shd w:val="clear" w:color="auto" w:fill="FFFFFF"/>
        </w:rPr>
        <w:t>Озе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ненского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поселения.</w:t>
      </w:r>
    </w:p>
    <w:p w:rsidR="005C31E1" w:rsidRPr="00882310" w:rsidRDefault="00007939" w:rsidP="00E232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7939">
        <w:rPr>
          <w:b/>
          <w:sz w:val="28"/>
          <w:szCs w:val="28"/>
        </w:rPr>
        <w:t>Докладчики:</w:t>
      </w:r>
      <w:r>
        <w:rPr>
          <w:sz w:val="28"/>
          <w:szCs w:val="28"/>
        </w:rPr>
        <w:t xml:space="preserve"> представители района.</w:t>
      </w:r>
    </w:p>
    <w:sectPr w:rsidR="005C31E1" w:rsidRPr="00882310" w:rsidSect="008426F1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F5"/>
    <w:multiLevelType w:val="hybridMultilevel"/>
    <w:tmpl w:val="7390D586"/>
    <w:lvl w:ilvl="0" w:tplc="10144D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932B7"/>
    <w:multiLevelType w:val="hybridMultilevel"/>
    <w:tmpl w:val="C2525D5C"/>
    <w:lvl w:ilvl="0" w:tplc="E3A4C9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5CDA"/>
    <w:multiLevelType w:val="hybridMultilevel"/>
    <w:tmpl w:val="64DA7456"/>
    <w:lvl w:ilvl="0" w:tplc="56C4F520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15412F7"/>
    <w:multiLevelType w:val="hybridMultilevel"/>
    <w:tmpl w:val="DC9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03148"/>
    <w:multiLevelType w:val="hybridMultilevel"/>
    <w:tmpl w:val="298C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0538"/>
    <w:multiLevelType w:val="hybridMultilevel"/>
    <w:tmpl w:val="4C84C3BA"/>
    <w:lvl w:ilvl="0" w:tplc="3EC8CC48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D611F3"/>
    <w:multiLevelType w:val="hybridMultilevel"/>
    <w:tmpl w:val="2FA2DE32"/>
    <w:lvl w:ilvl="0" w:tplc="9C2CCB0C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F"/>
    <w:rsid w:val="00007939"/>
    <w:rsid w:val="000561B9"/>
    <w:rsid w:val="00057713"/>
    <w:rsid w:val="00097265"/>
    <w:rsid w:val="000B4096"/>
    <w:rsid w:val="000B64CC"/>
    <w:rsid w:val="000C533B"/>
    <w:rsid w:val="00111D6E"/>
    <w:rsid w:val="00113978"/>
    <w:rsid w:val="00117B1A"/>
    <w:rsid w:val="00127600"/>
    <w:rsid w:val="001358C0"/>
    <w:rsid w:val="0015491A"/>
    <w:rsid w:val="00156860"/>
    <w:rsid w:val="001C3507"/>
    <w:rsid w:val="002020B9"/>
    <w:rsid w:val="00220CB9"/>
    <w:rsid w:val="002A5FBC"/>
    <w:rsid w:val="002C3ADC"/>
    <w:rsid w:val="0032399C"/>
    <w:rsid w:val="00327633"/>
    <w:rsid w:val="00334BCE"/>
    <w:rsid w:val="00345EF7"/>
    <w:rsid w:val="00350151"/>
    <w:rsid w:val="003749A4"/>
    <w:rsid w:val="003B42BF"/>
    <w:rsid w:val="003E286A"/>
    <w:rsid w:val="003E46E7"/>
    <w:rsid w:val="003E6FAE"/>
    <w:rsid w:val="00417F07"/>
    <w:rsid w:val="00426907"/>
    <w:rsid w:val="004378D0"/>
    <w:rsid w:val="0045136B"/>
    <w:rsid w:val="0047379A"/>
    <w:rsid w:val="004A7B0C"/>
    <w:rsid w:val="004B02DD"/>
    <w:rsid w:val="0055453E"/>
    <w:rsid w:val="005769BF"/>
    <w:rsid w:val="00583936"/>
    <w:rsid w:val="005A1119"/>
    <w:rsid w:val="005A275F"/>
    <w:rsid w:val="005C31E1"/>
    <w:rsid w:val="005F245D"/>
    <w:rsid w:val="006020E9"/>
    <w:rsid w:val="006140CB"/>
    <w:rsid w:val="0062453D"/>
    <w:rsid w:val="00627828"/>
    <w:rsid w:val="00633C21"/>
    <w:rsid w:val="00654DF0"/>
    <w:rsid w:val="006805B3"/>
    <w:rsid w:val="006A47D3"/>
    <w:rsid w:val="00712D48"/>
    <w:rsid w:val="0072701B"/>
    <w:rsid w:val="00734CF8"/>
    <w:rsid w:val="00790166"/>
    <w:rsid w:val="007E6733"/>
    <w:rsid w:val="007F668A"/>
    <w:rsid w:val="008426F1"/>
    <w:rsid w:val="00852CE6"/>
    <w:rsid w:val="00854DF7"/>
    <w:rsid w:val="00882310"/>
    <w:rsid w:val="008C67BE"/>
    <w:rsid w:val="008E466D"/>
    <w:rsid w:val="008E67D8"/>
    <w:rsid w:val="008F0CCD"/>
    <w:rsid w:val="00963FC1"/>
    <w:rsid w:val="00972084"/>
    <w:rsid w:val="009B3CB5"/>
    <w:rsid w:val="00A02D1F"/>
    <w:rsid w:val="00A176BA"/>
    <w:rsid w:val="00A23920"/>
    <w:rsid w:val="00A30581"/>
    <w:rsid w:val="00A638D6"/>
    <w:rsid w:val="00A80D2E"/>
    <w:rsid w:val="00A814B6"/>
    <w:rsid w:val="00AA1442"/>
    <w:rsid w:val="00AD643E"/>
    <w:rsid w:val="00AF17A4"/>
    <w:rsid w:val="00B02BC9"/>
    <w:rsid w:val="00B15B99"/>
    <w:rsid w:val="00B207F1"/>
    <w:rsid w:val="00B4709D"/>
    <w:rsid w:val="00B72A2E"/>
    <w:rsid w:val="00BC370F"/>
    <w:rsid w:val="00BF4896"/>
    <w:rsid w:val="00C21152"/>
    <w:rsid w:val="00C41693"/>
    <w:rsid w:val="00C57BBD"/>
    <w:rsid w:val="00C9415E"/>
    <w:rsid w:val="00D3324E"/>
    <w:rsid w:val="00D60DFD"/>
    <w:rsid w:val="00D62AF1"/>
    <w:rsid w:val="00D8390B"/>
    <w:rsid w:val="00D936C0"/>
    <w:rsid w:val="00D954E0"/>
    <w:rsid w:val="00DC3F93"/>
    <w:rsid w:val="00E23208"/>
    <w:rsid w:val="00E2649B"/>
    <w:rsid w:val="00EA4603"/>
    <w:rsid w:val="00EC7009"/>
    <w:rsid w:val="00EF70AC"/>
    <w:rsid w:val="00F11584"/>
    <w:rsid w:val="00F11A1F"/>
    <w:rsid w:val="00FA5A2C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B99"/>
    <w:pPr>
      <w:ind w:left="720"/>
      <w:contextualSpacing/>
    </w:pPr>
  </w:style>
  <w:style w:type="paragraph" w:customStyle="1" w:styleId="ConsTitle">
    <w:name w:val="ConsTitle"/>
    <w:rsid w:val="00334B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B99"/>
    <w:pPr>
      <w:ind w:left="720"/>
      <w:contextualSpacing/>
    </w:pPr>
  </w:style>
  <w:style w:type="paragraph" w:customStyle="1" w:styleId="ConsTitle">
    <w:name w:val="ConsTitle"/>
    <w:rsid w:val="00334B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A37C-BE79-4016-9B62-4F2F24D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2017-07-06T11:38:00Z</cp:lastPrinted>
  <dcterms:created xsi:type="dcterms:W3CDTF">2017-07-11T10:48:00Z</dcterms:created>
  <dcterms:modified xsi:type="dcterms:W3CDTF">2017-07-11T10:48:00Z</dcterms:modified>
</cp:coreProperties>
</file>